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BE" w:rsidRDefault="002D20BE" w:rsidP="002D20BE">
      <w:pPr>
        <w:jc w:val="center"/>
      </w:pPr>
      <w:r>
        <w:t>Сведения</w:t>
      </w:r>
    </w:p>
    <w:p w:rsidR="002D20BE" w:rsidRDefault="002D20BE" w:rsidP="002D20BE">
      <w:pPr>
        <w:jc w:val="center"/>
      </w:pPr>
      <w:r>
        <w:t>О доходах, расходах, об имуществе и обязательствах</w:t>
      </w:r>
    </w:p>
    <w:p w:rsidR="002D20BE" w:rsidRDefault="002D20BE" w:rsidP="002D20BE">
      <w:pPr>
        <w:jc w:val="center"/>
      </w:pPr>
      <w:r>
        <w:t xml:space="preserve">имущественного характера Председателя </w:t>
      </w:r>
      <w:r w:rsidR="00C0429C">
        <w:t xml:space="preserve">Администрации </w:t>
      </w:r>
      <w:proofErr w:type="spellStart"/>
      <w:r w:rsidR="00C0429C">
        <w:t>сумон</w:t>
      </w:r>
      <w:proofErr w:type="spellEnd"/>
      <w:r w:rsidR="00C0429C">
        <w:t xml:space="preserve"> Берт-</w:t>
      </w:r>
      <w:proofErr w:type="spellStart"/>
      <w:r w:rsidR="00C0429C">
        <w:t>Дагский</w:t>
      </w:r>
      <w:proofErr w:type="spellEnd"/>
      <w:r>
        <w:t xml:space="preserve"> Тес-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2D20BE" w:rsidRDefault="002D20BE" w:rsidP="002D20BE">
      <w:pPr>
        <w:jc w:val="center"/>
      </w:pPr>
      <w:r>
        <w:t>за отчетный период с 1 января 2020 г по 31 декабря 2020 г.</w:t>
      </w:r>
    </w:p>
    <w:tbl>
      <w:tblPr>
        <w:tblStyle w:val="a3"/>
        <w:tblW w:w="16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1"/>
        <w:gridCol w:w="1313"/>
        <w:gridCol w:w="1423"/>
        <w:gridCol w:w="971"/>
        <w:gridCol w:w="1584"/>
        <w:gridCol w:w="1591"/>
        <w:gridCol w:w="970"/>
        <w:gridCol w:w="1584"/>
        <w:gridCol w:w="1591"/>
        <w:gridCol w:w="1560"/>
        <w:gridCol w:w="1863"/>
        <w:gridCol w:w="1609"/>
      </w:tblGrid>
      <w:tr w:rsidR="002D20BE" w:rsidTr="00C0429C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</w:t>
            </w:r>
            <w:proofErr w:type="gramStart"/>
            <w:r>
              <w:rPr>
                <w:sz w:val="18"/>
                <w:szCs w:val="18"/>
              </w:rPr>
              <w:t>лица</w:t>
            </w:r>
            <w:proofErr w:type="gramEnd"/>
            <w:r>
              <w:rPr>
                <w:sz w:val="18"/>
                <w:szCs w:val="18"/>
              </w:rPr>
              <w:t xml:space="preserve"> чьи сведения размещаются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</w:t>
            </w:r>
            <w:proofErr w:type="spellStart"/>
            <w:r>
              <w:rPr>
                <w:sz w:val="18"/>
                <w:szCs w:val="18"/>
              </w:rPr>
              <w:t>вид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арка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Декларационный годовой доход руб.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 источники)</w:t>
            </w:r>
          </w:p>
        </w:tc>
      </w:tr>
      <w:tr w:rsidR="002D20BE" w:rsidTr="00C0429C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E" w:rsidRDefault="002D20BE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E" w:rsidRDefault="002D20BE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E" w:rsidRDefault="002D20BE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E" w:rsidRDefault="002D2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E" w:rsidRDefault="002D20BE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E" w:rsidRDefault="002D20BE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E" w:rsidRDefault="002D20BE">
            <w:pPr>
              <w:rPr>
                <w:sz w:val="18"/>
                <w:szCs w:val="18"/>
              </w:rPr>
            </w:pPr>
          </w:p>
        </w:tc>
      </w:tr>
      <w:tr w:rsidR="00C0429C" w:rsidTr="003747F2">
        <w:trPr>
          <w:trHeight w:val="6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Самбыл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Корона </w:t>
            </w:r>
            <w:proofErr w:type="spellStart"/>
            <w:r>
              <w:rPr>
                <w:sz w:val="18"/>
                <w:szCs w:val="18"/>
              </w:rPr>
              <w:t>премио</w:t>
            </w:r>
            <w:proofErr w:type="spellEnd"/>
            <w:r>
              <w:rPr>
                <w:sz w:val="18"/>
                <w:szCs w:val="18"/>
              </w:rPr>
              <w:t>, 1996г.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463 232,00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</w:tr>
      <w:tr w:rsidR="00C0429C" w:rsidTr="00C0429C">
        <w:trPr>
          <w:trHeight w:val="37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</w:tr>
      <w:tr w:rsidR="00C0429C" w:rsidTr="00C0429C">
        <w:trPr>
          <w:trHeight w:val="37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филиалом СДК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ерт-Даг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AA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AA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AA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247 161,56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</w:tr>
      <w:tr w:rsidR="00C0429C" w:rsidTr="003747F2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AA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AA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AA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9C" w:rsidRDefault="00C0429C" w:rsidP="00C0429C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980D61" w:rsidRDefault="00980D61"/>
    <w:sectPr w:rsidR="00980D61" w:rsidSect="002D2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3C"/>
    <w:rsid w:val="002D20BE"/>
    <w:rsid w:val="0085473C"/>
    <w:rsid w:val="00980D61"/>
    <w:rsid w:val="00C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3</cp:revision>
  <dcterms:created xsi:type="dcterms:W3CDTF">2021-05-17T07:12:00Z</dcterms:created>
  <dcterms:modified xsi:type="dcterms:W3CDTF">2021-05-18T04:43:00Z</dcterms:modified>
</cp:coreProperties>
</file>