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44" w:rsidRDefault="00C5075D" w:rsidP="00E6052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E60525">
        <w:rPr>
          <w:rFonts w:ascii="Times New Roman" w:hAnsi="Times New Roman" w:cs="Times New Roman"/>
          <w:sz w:val="16"/>
          <w:szCs w:val="16"/>
        </w:rPr>
        <w:t xml:space="preserve">                            </w:t>
      </w:r>
    </w:p>
    <w:p w:rsidR="004E4A44" w:rsidRDefault="004E4A44" w:rsidP="00C5075D">
      <w:pPr>
        <w:autoSpaceDE w:val="0"/>
        <w:autoSpaceDN w:val="0"/>
        <w:adjustRightInd w:val="0"/>
        <w:spacing w:after="0" w:line="240" w:lineRule="auto"/>
        <w:jc w:val="center"/>
        <w:rPr>
          <w:rFonts w:ascii="Times New Roman" w:hAnsi="Times New Roman" w:cs="Times New Roman"/>
          <w:sz w:val="16"/>
          <w:szCs w:val="16"/>
        </w:rPr>
      </w:pPr>
    </w:p>
    <w:p w:rsidR="004E4A44" w:rsidRDefault="004E4A44" w:rsidP="004E4A44">
      <w:pPr>
        <w:pStyle w:val="ac"/>
        <w:jc w:val="center"/>
        <w:rPr>
          <w:b/>
          <w:sz w:val="24"/>
        </w:rPr>
      </w:pPr>
      <w:r w:rsidRPr="00B04BFF">
        <w:rPr>
          <w:noProof/>
          <w:lang w:eastAsia="ru-RU"/>
        </w:rPr>
        <w:drawing>
          <wp:inline distT="0" distB="0" distL="0" distR="0">
            <wp:extent cx="1019175" cy="990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1019175" cy="990600"/>
                    </a:xfrm>
                    <a:prstGeom prst="rect">
                      <a:avLst/>
                    </a:prstGeom>
                    <a:noFill/>
                    <a:ln w="9525">
                      <a:noFill/>
                      <a:miter lim="800000"/>
                      <a:headEnd/>
                      <a:tailEnd/>
                    </a:ln>
                  </pic:spPr>
                </pic:pic>
              </a:graphicData>
            </a:graphic>
          </wp:inline>
        </w:drawing>
      </w:r>
    </w:p>
    <w:p w:rsidR="004E4A44" w:rsidRDefault="004E4A44" w:rsidP="004E4A44">
      <w:pPr>
        <w:pStyle w:val="ac"/>
        <w:jc w:val="center"/>
        <w:rPr>
          <w:b/>
          <w:sz w:val="24"/>
        </w:rPr>
      </w:pPr>
      <w:r>
        <w:rPr>
          <w:b/>
          <w:sz w:val="24"/>
        </w:rPr>
        <w:t>ТЫВА РЕСПУБЛИКАНЫН ТЕС-ХЕМ КОЖУУН ЧАГЫРГАЗЫНЫН</w:t>
      </w:r>
    </w:p>
    <w:p w:rsidR="004E4A44" w:rsidRDefault="004E4A44" w:rsidP="004E4A44">
      <w:pPr>
        <w:pStyle w:val="ac"/>
        <w:jc w:val="center"/>
        <w:rPr>
          <w:b/>
          <w:sz w:val="40"/>
        </w:rPr>
      </w:pPr>
      <w:r>
        <w:rPr>
          <w:b/>
          <w:sz w:val="40"/>
        </w:rPr>
        <w:t>ДОКТААЛЫ</w:t>
      </w:r>
    </w:p>
    <w:p w:rsidR="004E4A44" w:rsidRDefault="004E4A44" w:rsidP="004E4A44">
      <w:pPr>
        <w:pStyle w:val="ac"/>
        <w:jc w:val="center"/>
        <w:rPr>
          <w:b/>
          <w:sz w:val="16"/>
          <w:szCs w:val="16"/>
        </w:rPr>
      </w:pPr>
    </w:p>
    <w:p w:rsidR="004E4A44" w:rsidRDefault="004E4A44" w:rsidP="004E4A44">
      <w:pPr>
        <w:pStyle w:val="ac"/>
        <w:jc w:val="center"/>
        <w:rPr>
          <w:b/>
          <w:sz w:val="40"/>
        </w:rPr>
      </w:pPr>
      <w:r>
        <w:rPr>
          <w:b/>
          <w:sz w:val="40"/>
        </w:rPr>
        <w:t>ПОСТАНОВЛЕНИЕ</w:t>
      </w:r>
    </w:p>
    <w:p w:rsidR="004E4A44" w:rsidRPr="00B04BFF" w:rsidRDefault="004E4A44" w:rsidP="004E4A44">
      <w:pPr>
        <w:pStyle w:val="ac"/>
        <w:jc w:val="center"/>
        <w:rPr>
          <w:b/>
          <w:sz w:val="22"/>
        </w:rPr>
      </w:pPr>
      <w:r>
        <w:rPr>
          <w:b/>
          <w:sz w:val="22"/>
        </w:rPr>
        <w:t xml:space="preserve"> АДМИНИСТРАЦИИ ТЕС-ХЕМСКОГО КОЖУУНА РЕСПУБЛИКИ ТЫВА</w:t>
      </w:r>
    </w:p>
    <w:p w:rsidR="004E4A44" w:rsidRDefault="004E4A44" w:rsidP="004E4A44">
      <w:pPr>
        <w:pStyle w:val="af2"/>
        <w:jc w:val="center"/>
        <w:rPr>
          <w:rFonts w:ascii="Times New Roman" w:hAnsi="Times New Roman"/>
        </w:rPr>
      </w:pPr>
      <w:r>
        <w:rPr>
          <w:rFonts w:ascii="Times New Roman" w:hAnsi="Times New Roman"/>
        </w:rPr>
        <w:t>__________________________________________________________________________________</w:t>
      </w:r>
    </w:p>
    <w:p w:rsidR="004E4A44" w:rsidRPr="00B04BFF" w:rsidRDefault="004E4A44" w:rsidP="004E4A44">
      <w:pPr>
        <w:pStyle w:val="af2"/>
        <w:jc w:val="both"/>
        <w:rPr>
          <w:rFonts w:ascii="Times New Roman" w:hAnsi="Times New Roman"/>
          <w:sz w:val="28"/>
          <w:szCs w:val="28"/>
        </w:rPr>
      </w:pPr>
      <w:r>
        <w:rPr>
          <w:rFonts w:ascii="Times New Roman" w:hAnsi="Times New Roman"/>
          <w:sz w:val="28"/>
          <w:szCs w:val="28"/>
        </w:rPr>
        <w:t xml:space="preserve">№ ______                                                                   </w:t>
      </w:r>
    </w:p>
    <w:p w:rsidR="004E4A44" w:rsidRPr="00046DF7" w:rsidRDefault="004E4A44" w:rsidP="004E4A44">
      <w:pPr>
        <w:jc w:val="center"/>
        <w:rPr>
          <w:rFonts w:ascii="Times New Roman" w:eastAsia="Calibri" w:hAnsi="Times New Roman" w:cs="Times New Roman"/>
          <w:sz w:val="28"/>
          <w:szCs w:val="28"/>
        </w:rPr>
      </w:pPr>
      <w:r w:rsidRPr="00046DF7">
        <w:rPr>
          <w:rFonts w:ascii="Times New Roman" w:eastAsia="Calibri" w:hAnsi="Times New Roman" w:cs="Times New Roman"/>
          <w:sz w:val="28"/>
          <w:szCs w:val="28"/>
        </w:rPr>
        <w:t>с. Самагалтай</w:t>
      </w:r>
    </w:p>
    <w:p w:rsidR="004E4A44" w:rsidRDefault="004E4A44" w:rsidP="004E4A44">
      <w:pPr>
        <w:pStyle w:val="ConsPlusNormal"/>
        <w:widowControl/>
        <w:jc w:val="center"/>
        <w:rPr>
          <w:rFonts w:ascii="Times New Roman" w:hAnsi="Times New Roman" w:cs="Times New Roman"/>
          <w:color w:val="000000"/>
          <w:sz w:val="27"/>
          <w:szCs w:val="27"/>
        </w:rPr>
      </w:pPr>
      <w:r>
        <w:rPr>
          <w:rFonts w:ascii="Times New Roman" w:hAnsi="Times New Roman" w:cs="Times New Roman"/>
          <w:color w:val="000000"/>
          <w:sz w:val="27"/>
          <w:szCs w:val="27"/>
        </w:rPr>
        <w:t>Об у</w:t>
      </w:r>
      <w:r w:rsidRPr="00B04BFF">
        <w:rPr>
          <w:rFonts w:ascii="Times New Roman" w:hAnsi="Times New Roman" w:cs="Times New Roman"/>
          <w:color w:val="000000"/>
          <w:sz w:val="27"/>
          <w:szCs w:val="27"/>
        </w:rPr>
        <w:t>тверждении административного регламента проведения проверок при осуществлении муниципального земельного контроля на территории муниципального района «Тес-Хемский кожуун Республики Тыва»</w:t>
      </w:r>
    </w:p>
    <w:p w:rsidR="004E4A44" w:rsidRPr="00385DAC" w:rsidRDefault="004E4A44" w:rsidP="004E4A44">
      <w:pPr>
        <w:pStyle w:val="ConsPlusNormal"/>
        <w:widowControl/>
        <w:jc w:val="center"/>
        <w:rPr>
          <w:rFonts w:ascii="Times New Roman" w:hAnsi="Times New Roman" w:cs="Times New Roman"/>
          <w:sz w:val="28"/>
          <w:szCs w:val="28"/>
        </w:rPr>
      </w:pPr>
    </w:p>
    <w:p w:rsidR="004E4A44" w:rsidRPr="00385DAC" w:rsidRDefault="004E4A44" w:rsidP="00E34DA8">
      <w:pPr>
        <w:pStyle w:val="af1"/>
        <w:tabs>
          <w:tab w:val="left" w:pos="709"/>
        </w:tabs>
        <w:spacing w:before="0" w:beforeAutospacing="0" w:after="0" w:afterAutospacing="0"/>
        <w:jc w:val="both"/>
        <w:rPr>
          <w:sz w:val="28"/>
          <w:szCs w:val="28"/>
        </w:rPr>
      </w:pPr>
      <w:r>
        <w:rPr>
          <w:sz w:val="28"/>
          <w:szCs w:val="28"/>
        </w:rPr>
        <w:t xml:space="preserve">     </w:t>
      </w:r>
      <w:r w:rsidRPr="00385DAC">
        <w:rPr>
          <w:sz w:val="28"/>
          <w:szCs w:val="28"/>
        </w:rPr>
        <w:t>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03.07.2016 № 277-ФЗ по исполнению муниципальной функции «Осуществление муниципального земельного контроля за использованием земель гра</w:t>
      </w:r>
      <w:r>
        <w:rPr>
          <w:sz w:val="28"/>
          <w:szCs w:val="28"/>
        </w:rPr>
        <w:t>жданами на территории Тес-</w:t>
      </w:r>
      <w:r w:rsidR="00E34DA8">
        <w:rPr>
          <w:sz w:val="28"/>
          <w:szCs w:val="28"/>
        </w:rPr>
        <w:t>Хемского района Республики Тыва</w:t>
      </w:r>
      <w:r w:rsidRPr="00385DAC">
        <w:rPr>
          <w:sz w:val="28"/>
          <w:szCs w:val="28"/>
        </w:rPr>
        <w:t>»</w:t>
      </w:r>
      <w:r w:rsidR="00E34DA8">
        <w:rPr>
          <w:sz w:val="28"/>
          <w:szCs w:val="28"/>
        </w:rPr>
        <w:t xml:space="preserve">, </w:t>
      </w:r>
      <w:r w:rsidR="00E34DA8">
        <w:rPr>
          <w:spacing w:val="2"/>
          <w:sz w:val="28"/>
          <w:szCs w:val="21"/>
        </w:rPr>
        <w:t xml:space="preserve">Уставом Администрации Тес-Хемского района, </w:t>
      </w:r>
      <w:r w:rsidR="00E34DA8" w:rsidRPr="009008F4">
        <w:rPr>
          <w:color w:val="000000"/>
          <w:kern w:val="36"/>
          <w:sz w:val="28"/>
          <w:szCs w:val="26"/>
        </w:rPr>
        <w:t>Администрация Тес-Хемского кожууна ПОСТАНОВЛЯЕТ:</w:t>
      </w:r>
      <w:r w:rsidR="00E34DA8">
        <w:rPr>
          <w:color w:val="000000"/>
          <w:kern w:val="36"/>
          <w:sz w:val="28"/>
          <w:szCs w:val="26"/>
        </w:rPr>
        <w:t xml:space="preserve"> </w:t>
      </w:r>
      <w:r w:rsidRPr="00385DAC">
        <w:rPr>
          <w:sz w:val="28"/>
          <w:szCs w:val="28"/>
        </w:rPr>
        <w:t xml:space="preserve"> </w:t>
      </w:r>
    </w:p>
    <w:p w:rsidR="004E4A44" w:rsidRDefault="004E4A44" w:rsidP="00E60525">
      <w:pPr>
        <w:pStyle w:val="ConsPlusTitle"/>
        <w:numPr>
          <w:ilvl w:val="0"/>
          <w:numId w:val="1"/>
        </w:numPr>
        <w:tabs>
          <w:tab w:val="left" w:pos="284"/>
          <w:tab w:val="left" w:pos="567"/>
          <w:tab w:val="left" w:pos="851"/>
        </w:tabs>
        <w:suppressAutoHyphens/>
        <w:ind w:left="0" w:firstLine="567"/>
        <w:jc w:val="both"/>
        <w:rPr>
          <w:rFonts w:ascii="Times New Roman" w:hAnsi="Times New Roman" w:cs="Times New Roman"/>
          <w:b w:val="0"/>
          <w:sz w:val="28"/>
          <w:szCs w:val="28"/>
        </w:rPr>
      </w:pPr>
      <w:r>
        <w:rPr>
          <w:rFonts w:ascii="Times New Roman" w:hAnsi="Times New Roman" w:cs="Times New Roman"/>
          <w:b w:val="0"/>
          <w:sz w:val="28"/>
          <w:szCs w:val="28"/>
        </w:rPr>
        <w:t>Утверд</w:t>
      </w:r>
      <w:r w:rsidR="00E34DA8">
        <w:rPr>
          <w:rFonts w:ascii="Times New Roman" w:hAnsi="Times New Roman" w:cs="Times New Roman"/>
          <w:b w:val="0"/>
          <w:sz w:val="28"/>
          <w:szCs w:val="28"/>
        </w:rPr>
        <w:t xml:space="preserve">ить «Административный регламент </w:t>
      </w:r>
      <w:r w:rsidRPr="00046DF7">
        <w:rPr>
          <w:rFonts w:ascii="Times New Roman" w:hAnsi="Times New Roman" w:cs="Times New Roman"/>
          <w:b w:val="0"/>
          <w:sz w:val="28"/>
          <w:szCs w:val="28"/>
        </w:rPr>
        <w:t xml:space="preserve">«Осуществление муниципального земельного контроля </w:t>
      </w:r>
      <w:r>
        <w:rPr>
          <w:rFonts w:ascii="Times New Roman" w:hAnsi="Times New Roman" w:cs="Times New Roman"/>
          <w:b w:val="0"/>
          <w:sz w:val="28"/>
          <w:szCs w:val="28"/>
        </w:rPr>
        <w:t xml:space="preserve"> </w:t>
      </w:r>
      <w:r w:rsidRPr="00046DF7">
        <w:rPr>
          <w:rFonts w:ascii="Times New Roman" w:hAnsi="Times New Roman" w:cs="Times New Roman"/>
          <w:b w:val="0"/>
          <w:sz w:val="28"/>
          <w:szCs w:val="28"/>
        </w:rPr>
        <w:t>за использованием земель гражданами на территории</w:t>
      </w:r>
      <w:r>
        <w:rPr>
          <w:rFonts w:ascii="Times New Roman" w:hAnsi="Times New Roman" w:cs="Times New Roman"/>
          <w:b w:val="0"/>
          <w:sz w:val="28"/>
          <w:szCs w:val="28"/>
        </w:rPr>
        <w:t xml:space="preserve"> Тес-Хемского района Республики Тыва» (приложение 1)</w:t>
      </w:r>
      <w:r w:rsidRPr="00046DF7">
        <w:rPr>
          <w:rFonts w:ascii="Times New Roman" w:hAnsi="Times New Roman" w:cs="Times New Roman"/>
          <w:b w:val="0"/>
          <w:sz w:val="28"/>
          <w:szCs w:val="28"/>
        </w:rPr>
        <w:t>.</w:t>
      </w:r>
    </w:p>
    <w:p w:rsidR="004E4A44" w:rsidRDefault="004E4A44" w:rsidP="00E60525">
      <w:pPr>
        <w:pStyle w:val="ConsPlusTitle"/>
        <w:numPr>
          <w:ilvl w:val="0"/>
          <w:numId w:val="1"/>
        </w:numPr>
        <w:tabs>
          <w:tab w:val="left" w:pos="284"/>
          <w:tab w:val="left" w:pos="567"/>
          <w:tab w:val="left" w:pos="851"/>
        </w:tabs>
        <w:suppressAutoHyphens/>
        <w:ind w:left="0" w:firstLine="567"/>
        <w:jc w:val="both"/>
        <w:rPr>
          <w:rFonts w:ascii="Times New Roman" w:hAnsi="Times New Roman" w:cs="Times New Roman"/>
          <w:b w:val="0"/>
          <w:sz w:val="28"/>
          <w:szCs w:val="28"/>
        </w:rPr>
      </w:pPr>
      <w:r>
        <w:rPr>
          <w:rFonts w:ascii="Times New Roman" w:hAnsi="Times New Roman" w:cs="Times New Roman"/>
          <w:b w:val="0"/>
          <w:sz w:val="28"/>
          <w:szCs w:val="28"/>
        </w:rPr>
        <w:t>Признать утратившим силу Административный регламент утвержденный постановлением Администрации № 541 от 09.10.2020 года</w:t>
      </w:r>
      <w:r w:rsidR="00E60525">
        <w:rPr>
          <w:rFonts w:ascii="Times New Roman" w:hAnsi="Times New Roman" w:cs="Times New Roman"/>
          <w:b w:val="0"/>
          <w:sz w:val="28"/>
          <w:szCs w:val="28"/>
        </w:rPr>
        <w:t>, на основании протеста прокурора района № 107в/2021 от 19.05.2021 года.</w:t>
      </w:r>
    </w:p>
    <w:p w:rsidR="004E4A44" w:rsidRDefault="004E4A44" w:rsidP="00E60525">
      <w:pPr>
        <w:pStyle w:val="ConsPlusTitle"/>
        <w:numPr>
          <w:ilvl w:val="0"/>
          <w:numId w:val="1"/>
        </w:numPr>
        <w:tabs>
          <w:tab w:val="left" w:pos="284"/>
          <w:tab w:val="left" w:pos="567"/>
          <w:tab w:val="left" w:pos="851"/>
        </w:tabs>
        <w:suppressAutoHyphens/>
        <w:ind w:left="0" w:firstLine="567"/>
        <w:jc w:val="both"/>
        <w:rPr>
          <w:rFonts w:ascii="Times New Roman" w:hAnsi="Times New Roman" w:cs="Times New Roman"/>
          <w:b w:val="0"/>
          <w:sz w:val="28"/>
          <w:szCs w:val="28"/>
        </w:rPr>
      </w:pPr>
      <w:r>
        <w:rPr>
          <w:rFonts w:ascii="Times New Roman" w:hAnsi="Times New Roman" w:cs="Times New Roman"/>
          <w:b w:val="0"/>
          <w:sz w:val="28"/>
          <w:szCs w:val="28"/>
        </w:rPr>
        <w:t>Разместить настоящее постановление в официальном сайте кожууна.</w:t>
      </w:r>
    </w:p>
    <w:p w:rsidR="004E4A44" w:rsidRDefault="004E4A44" w:rsidP="00E60525">
      <w:pPr>
        <w:pStyle w:val="ConsPlusTitle"/>
        <w:numPr>
          <w:ilvl w:val="0"/>
          <w:numId w:val="1"/>
        </w:numPr>
        <w:tabs>
          <w:tab w:val="left" w:pos="284"/>
          <w:tab w:val="left" w:pos="567"/>
          <w:tab w:val="left" w:pos="851"/>
        </w:tabs>
        <w:suppressAutoHyphens/>
        <w:ind w:left="0" w:firstLine="567"/>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вступает в силу со дня подписания.</w:t>
      </w:r>
    </w:p>
    <w:p w:rsidR="004E4A44" w:rsidRDefault="004E4A44" w:rsidP="00E60525">
      <w:pPr>
        <w:pStyle w:val="ConsPlusTitle"/>
        <w:numPr>
          <w:ilvl w:val="0"/>
          <w:numId w:val="1"/>
        </w:numPr>
        <w:tabs>
          <w:tab w:val="left" w:pos="142"/>
          <w:tab w:val="left" w:pos="284"/>
          <w:tab w:val="left" w:pos="851"/>
          <w:tab w:val="left" w:pos="993"/>
        </w:tabs>
        <w:suppressAutoHyphens/>
        <w:ind w:left="0" w:firstLine="567"/>
        <w:jc w:val="both"/>
        <w:rPr>
          <w:rFonts w:ascii="Times New Roman" w:hAnsi="Times New Roman" w:cs="Times New Roman"/>
          <w:b w:val="0"/>
          <w:sz w:val="28"/>
          <w:szCs w:val="28"/>
        </w:rPr>
      </w:pPr>
      <w:r w:rsidRPr="00945C28">
        <w:rPr>
          <w:rFonts w:ascii="Times New Roman" w:hAnsi="Times New Roman" w:cs="Times New Roman"/>
          <w:b w:val="0"/>
          <w:sz w:val="28"/>
          <w:szCs w:val="28"/>
        </w:rPr>
        <w:t>Контроль за выполнением настоящего постановления возложить на  заместителя председателя по экономике, финансам и проектному управлению Сарыг-оол О.В.</w:t>
      </w:r>
    </w:p>
    <w:p w:rsidR="004E4A44" w:rsidRDefault="004E4A44" w:rsidP="004E4A44">
      <w:pPr>
        <w:pStyle w:val="ConsPlusTitle"/>
        <w:tabs>
          <w:tab w:val="left" w:pos="284"/>
          <w:tab w:val="left" w:pos="567"/>
          <w:tab w:val="left" w:pos="1134"/>
        </w:tabs>
        <w:suppressAutoHyphens/>
        <w:ind w:firstLine="425"/>
        <w:jc w:val="both"/>
        <w:rPr>
          <w:rFonts w:ascii="Times New Roman" w:hAnsi="Times New Roman" w:cs="Times New Roman"/>
          <w:b w:val="0"/>
          <w:sz w:val="28"/>
          <w:szCs w:val="28"/>
        </w:rPr>
      </w:pPr>
    </w:p>
    <w:p w:rsidR="00E60525" w:rsidRDefault="00E60525" w:rsidP="004E4A44">
      <w:pPr>
        <w:pStyle w:val="ConsPlusTitle"/>
        <w:tabs>
          <w:tab w:val="left" w:pos="284"/>
          <w:tab w:val="left" w:pos="567"/>
          <w:tab w:val="left" w:pos="1134"/>
        </w:tabs>
        <w:suppressAutoHyphens/>
        <w:ind w:firstLine="425"/>
        <w:jc w:val="both"/>
        <w:rPr>
          <w:rFonts w:ascii="Times New Roman" w:hAnsi="Times New Roman" w:cs="Times New Roman"/>
          <w:b w:val="0"/>
          <w:sz w:val="28"/>
          <w:szCs w:val="28"/>
        </w:rPr>
      </w:pPr>
    </w:p>
    <w:p w:rsidR="00E60525" w:rsidRDefault="00E60525" w:rsidP="004E4A44">
      <w:pPr>
        <w:pStyle w:val="ConsPlusTitle"/>
        <w:tabs>
          <w:tab w:val="left" w:pos="284"/>
          <w:tab w:val="left" w:pos="567"/>
          <w:tab w:val="left" w:pos="1134"/>
        </w:tabs>
        <w:suppressAutoHyphens/>
        <w:ind w:firstLine="425"/>
        <w:jc w:val="both"/>
        <w:rPr>
          <w:rFonts w:ascii="Times New Roman" w:hAnsi="Times New Roman" w:cs="Times New Roman"/>
          <w:b w:val="0"/>
          <w:sz w:val="28"/>
          <w:szCs w:val="28"/>
        </w:rPr>
      </w:pPr>
    </w:p>
    <w:p w:rsidR="004E4A44" w:rsidRDefault="004E4A44" w:rsidP="004E4A44">
      <w:pPr>
        <w:suppressAutoHyphens/>
        <w:spacing w:after="0" w:line="240" w:lineRule="auto"/>
        <w:jc w:val="both"/>
        <w:rPr>
          <w:rFonts w:ascii="Times New Roman" w:eastAsia="Times New Roman" w:hAnsi="Times New Roman" w:cs="Times New Roman"/>
          <w:sz w:val="28"/>
          <w:szCs w:val="28"/>
        </w:rPr>
      </w:pPr>
    </w:p>
    <w:p w:rsidR="004E4A44" w:rsidRPr="00945C28" w:rsidRDefault="00E60525" w:rsidP="004E4A44">
      <w:pPr>
        <w:suppressAutoHyphens/>
        <w:spacing w:after="0" w:line="240" w:lineRule="auto"/>
        <w:jc w:val="both"/>
        <w:rPr>
          <w:rFonts w:ascii="Times New Roman" w:eastAsia="Times New Roman" w:hAnsi="Times New Roman" w:cs="Mangal"/>
          <w:kern w:val="1"/>
          <w:sz w:val="28"/>
          <w:szCs w:val="28"/>
          <w:lang w:eastAsia="hi-IN" w:bidi="hi-IN"/>
        </w:rPr>
      </w:pPr>
      <w:r>
        <w:rPr>
          <w:rFonts w:ascii="Times New Roman" w:eastAsia="Times New Roman" w:hAnsi="Times New Roman" w:cs="Times New Roman"/>
          <w:sz w:val="28"/>
          <w:szCs w:val="28"/>
        </w:rPr>
        <w:t xml:space="preserve">     </w:t>
      </w:r>
      <w:r w:rsidR="004E4A44">
        <w:rPr>
          <w:rFonts w:ascii="Times New Roman" w:eastAsia="Times New Roman" w:hAnsi="Times New Roman" w:cs="Times New Roman"/>
          <w:sz w:val="28"/>
          <w:szCs w:val="28"/>
        </w:rPr>
        <w:t>П</w:t>
      </w:r>
      <w:r w:rsidR="004E4A44">
        <w:rPr>
          <w:rFonts w:ascii="Times New Roman" w:eastAsia="Times New Roman" w:hAnsi="Times New Roman" w:cs="Mangal"/>
          <w:kern w:val="1"/>
          <w:sz w:val="28"/>
          <w:szCs w:val="28"/>
          <w:lang w:eastAsia="hi-IN" w:bidi="hi-IN"/>
        </w:rPr>
        <w:t>редседатель</w:t>
      </w:r>
      <w:r w:rsidR="004E4A44" w:rsidRPr="00945C28">
        <w:rPr>
          <w:rFonts w:ascii="Times New Roman" w:eastAsia="Times New Roman" w:hAnsi="Times New Roman" w:cs="Mangal"/>
          <w:kern w:val="1"/>
          <w:sz w:val="28"/>
          <w:szCs w:val="28"/>
          <w:lang w:eastAsia="hi-IN" w:bidi="hi-IN"/>
        </w:rPr>
        <w:t xml:space="preserve"> Администрации</w:t>
      </w:r>
    </w:p>
    <w:p w:rsidR="004E4A44" w:rsidRPr="00B04BFF" w:rsidRDefault="004E4A44" w:rsidP="004E4A44">
      <w:pPr>
        <w:suppressAutoHyphens/>
        <w:spacing w:after="0" w:line="240" w:lineRule="auto"/>
        <w:jc w:val="both"/>
        <w:rPr>
          <w:rFonts w:ascii="Times New Roman" w:eastAsia="Times New Roman" w:hAnsi="Times New Roman" w:cs="Mangal"/>
          <w:kern w:val="1"/>
          <w:sz w:val="28"/>
          <w:szCs w:val="28"/>
          <w:lang w:eastAsia="hi-IN" w:bidi="hi-IN"/>
        </w:rPr>
      </w:pPr>
      <w:r w:rsidRPr="00945C28">
        <w:rPr>
          <w:rFonts w:ascii="Times New Roman" w:eastAsia="Times New Roman" w:hAnsi="Times New Roman" w:cs="Mangal"/>
          <w:kern w:val="1"/>
          <w:sz w:val="28"/>
          <w:szCs w:val="28"/>
          <w:lang w:eastAsia="hi-IN" w:bidi="hi-IN"/>
        </w:rPr>
        <w:t xml:space="preserve">    </w:t>
      </w:r>
      <w:r w:rsidR="00E60525">
        <w:rPr>
          <w:rFonts w:ascii="Times New Roman" w:eastAsia="Times New Roman" w:hAnsi="Times New Roman" w:cs="Mangal"/>
          <w:kern w:val="1"/>
          <w:sz w:val="28"/>
          <w:szCs w:val="28"/>
          <w:lang w:eastAsia="hi-IN" w:bidi="hi-IN"/>
        </w:rPr>
        <w:t xml:space="preserve">         </w:t>
      </w:r>
      <w:r w:rsidRPr="00945C28">
        <w:rPr>
          <w:rFonts w:ascii="Times New Roman" w:eastAsia="Times New Roman" w:hAnsi="Times New Roman" w:cs="Mangal"/>
          <w:kern w:val="1"/>
          <w:sz w:val="28"/>
          <w:szCs w:val="28"/>
          <w:lang w:eastAsia="hi-IN" w:bidi="hi-IN"/>
        </w:rPr>
        <w:t xml:space="preserve"> Тес-Хемского кожууна                                                     Т.</w:t>
      </w:r>
      <w:r>
        <w:rPr>
          <w:rFonts w:ascii="Times New Roman" w:eastAsia="Times New Roman" w:hAnsi="Times New Roman" w:cs="Mangal"/>
          <w:kern w:val="1"/>
          <w:sz w:val="28"/>
          <w:szCs w:val="28"/>
          <w:lang w:eastAsia="hi-IN" w:bidi="hi-IN"/>
        </w:rPr>
        <w:t xml:space="preserve"> </w:t>
      </w:r>
      <w:r w:rsidRPr="00945C28">
        <w:rPr>
          <w:rFonts w:ascii="Times New Roman" w:eastAsia="Times New Roman" w:hAnsi="Times New Roman" w:cs="Mangal"/>
          <w:kern w:val="1"/>
          <w:sz w:val="28"/>
          <w:szCs w:val="28"/>
          <w:lang w:eastAsia="hi-IN" w:bidi="hi-IN"/>
        </w:rPr>
        <w:t>Самдан</w:t>
      </w:r>
    </w:p>
    <w:p w:rsidR="004E4A44" w:rsidRDefault="004E4A44" w:rsidP="004E4A44"/>
    <w:p w:rsidR="004E4A44" w:rsidRDefault="004E4A44" w:rsidP="00C5075D">
      <w:pPr>
        <w:autoSpaceDE w:val="0"/>
        <w:autoSpaceDN w:val="0"/>
        <w:adjustRightInd w:val="0"/>
        <w:spacing w:after="0" w:line="240" w:lineRule="auto"/>
        <w:jc w:val="center"/>
        <w:rPr>
          <w:rFonts w:ascii="Times New Roman" w:hAnsi="Times New Roman" w:cs="Times New Roman"/>
          <w:sz w:val="16"/>
          <w:szCs w:val="16"/>
        </w:rPr>
      </w:pPr>
    </w:p>
    <w:p w:rsidR="00E60525" w:rsidRDefault="00E60525" w:rsidP="00E60525">
      <w:pPr>
        <w:autoSpaceDE w:val="0"/>
        <w:autoSpaceDN w:val="0"/>
        <w:adjustRightInd w:val="0"/>
        <w:spacing w:after="0" w:line="240" w:lineRule="auto"/>
        <w:rPr>
          <w:rFonts w:ascii="Times New Roman" w:hAnsi="Times New Roman" w:cs="Times New Roman"/>
          <w:sz w:val="16"/>
          <w:szCs w:val="16"/>
        </w:rPr>
      </w:pPr>
    </w:p>
    <w:p w:rsidR="00E60525" w:rsidRDefault="00E60525" w:rsidP="00E60525">
      <w:pPr>
        <w:autoSpaceDE w:val="0"/>
        <w:autoSpaceDN w:val="0"/>
        <w:adjustRightInd w:val="0"/>
        <w:spacing w:after="0" w:line="240" w:lineRule="auto"/>
        <w:rPr>
          <w:rFonts w:ascii="Times New Roman" w:hAnsi="Times New Roman" w:cs="Times New Roman"/>
          <w:sz w:val="16"/>
          <w:szCs w:val="16"/>
        </w:rPr>
      </w:pPr>
    </w:p>
    <w:p w:rsidR="00E60525" w:rsidRDefault="00E60525" w:rsidP="00C5075D">
      <w:pPr>
        <w:autoSpaceDE w:val="0"/>
        <w:autoSpaceDN w:val="0"/>
        <w:adjustRightInd w:val="0"/>
        <w:spacing w:after="0" w:line="240" w:lineRule="auto"/>
        <w:jc w:val="center"/>
        <w:rPr>
          <w:rFonts w:ascii="Times New Roman" w:hAnsi="Times New Roman" w:cs="Times New Roman"/>
          <w:sz w:val="16"/>
          <w:szCs w:val="16"/>
        </w:rPr>
      </w:pPr>
    </w:p>
    <w:p w:rsidR="004E4A44" w:rsidRDefault="00C5075D" w:rsidP="004E4A44">
      <w:pPr>
        <w:autoSpaceDE w:val="0"/>
        <w:autoSpaceDN w:val="0"/>
        <w:adjustRightInd w:val="0"/>
        <w:spacing w:after="0" w:line="240" w:lineRule="auto"/>
        <w:jc w:val="right"/>
        <w:rPr>
          <w:rFonts w:ascii="Times New Roman" w:hAnsi="Times New Roman" w:cs="Times New Roman"/>
          <w:sz w:val="24"/>
          <w:szCs w:val="16"/>
        </w:rPr>
      </w:pPr>
      <w:r>
        <w:rPr>
          <w:rFonts w:ascii="Times New Roman" w:hAnsi="Times New Roman" w:cs="Times New Roman"/>
          <w:sz w:val="16"/>
          <w:szCs w:val="16"/>
        </w:rPr>
        <w:lastRenderedPageBreak/>
        <w:t xml:space="preserve"> </w:t>
      </w:r>
      <w:r w:rsidRPr="004E4A44">
        <w:rPr>
          <w:rFonts w:ascii="Times New Roman" w:hAnsi="Times New Roman" w:cs="Times New Roman"/>
          <w:sz w:val="24"/>
          <w:szCs w:val="16"/>
        </w:rPr>
        <w:t>Приложение</w:t>
      </w:r>
      <w:r w:rsidR="00C163C8">
        <w:rPr>
          <w:rFonts w:ascii="Times New Roman" w:hAnsi="Times New Roman" w:cs="Times New Roman"/>
          <w:sz w:val="24"/>
          <w:szCs w:val="16"/>
        </w:rPr>
        <w:t xml:space="preserve"> </w:t>
      </w:r>
    </w:p>
    <w:p w:rsidR="004E4A44" w:rsidRDefault="00C5075D" w:rsidP="004E4A44">
      <w:pPr>
        <w:autoSpaceDE w:val="0"/>
        <w:autoSpaceDN w:val="0"/>
        <w:adjustRightInd w:val="0"/>
        <w:spacing w:after="0" w:line="240" w:lineRule="auto"/>
        <w:jc w:val="right"/>
        <w:rPr>
          <w:rFonts w:ascii="Times New Roman" w:hAnsi="Times New Roman" w:cs="Times New Roman"/>
          <w:sz w:val="24"/>
          <w:szCs w:val="16"/>
        </w:rPr>
      </w:pPr>
      <w:r w:rsidRPr="004E4A44">
        <w:rPr>
          <w:rFonts w:ascii="Times New Roman" w:hAnsi="Times New Roman" w:cs="Times New Roman"/>
          <w:sz w:val="24"/>
          <w:szCs w:val="16"/>
        </w:rPr>
        <w:t xml:space="preserve"> к постановлению</w:t>
      </w:r>
      <w:r w:rsidR="004E4A44">
        <w:rPr>
          <w:rFonts w:ascii="Times New Roman" w:hAnsi="Times New Roman" w:cs="Times New Roman"/>
          <w:sz w:val="24"/>
          <w:szCs w:val="16"/>
        </w:rPr>
        <w:t xml:space="preserve"> </w:t>
      </w:r>
      <w:r w:rsidRPr="004E4A44">
        <w:rPr>
          <w:rFonts w:ascii="Times New Roman" w:hAnsi="Times New Roman" w:cs="Times New Roman"/>
          <w:sz w:val="24"/>
          <w:szCs w:val="16"/>
        </w:rPr>
        <w:t xml:space="preserve">Администрации </w:t>
      </w:r>
    </w:p>
    <w:p w:rsidR="00C5075D" w:rsidRPr="004E4A44" w:rsidRDefault="00C5075D" w:rsidP="004E4A44">
      <w:pPr>
        <w:autoSpaceDE w:val="0"/>
        <w:autoSpaceDN w:val="0"/>
        <w:adjustRightInd w:val="0"/>
        <w:spacing w:after="0" w:line="240" w:lineRule="auto"/>
        <w:jc w:val="right"/>
        <w:rPr>
          <w:rFonts w:ascii="Times New Roman" w:hAnsi="Times New Roman" w:cs="Times New Roman"/>
          <w:sz w:val="24"/>
          <w:szCs w:val="16"/>
        </w:rPr>
      </w:pPr>
      <w:r w:rsidRPr="004E4A44">
        <w:rPr>
          <w:rFonts w:ascii="Times New Roman" w:hAnsi="Times New Roman" w:cs="Times New Roman"/>
          <w:sz w:val="24"/>
          <w:szCs w:val="16"/>
        </w:rPr>
        <w:t>Тес-Хемского кожууна</w:t>
      </w:r>
    </w:p>
    <w:p w:rsidR="00A83554" w:rsidRPr="004E4A44" w:rsidRDefault="00C5075D" w:rsidP="004E4A44">
      <w:pPr>
        <w:autoSpaceDE w:val="0"/>
        <w:autoSpaceDN w:val="0"/>
        <w:adjustRightInd w:val="0"/>
        <w:spacing w:after="0" w:line="240" w:lineRule="auto"/>
        <w:jc w:val="right"/>
        <w:rPr>
          <w:rFonts w:ascii="Times New Roman" w:hAnsi="Times New Roman" w:cs="Times New Roman"/>
          <w:sz w:val="24"/>
          <w:szCs w:val="16"/>
        </w:rPr>
      </w:pPr>
      <w:r w:rsidRPr="004E4A44">
        <w:rPr>
          <w:rFonts w:ascii="Times New Roman" w:hAnsi="Times New Roman" w:cs="Times New Roman"/>
          <w:sz w:val="24"/>
          <w:szCs w:val="16"/>
        </w:rPr>
        <w:t xml:space="preserve">                                                                                                                      </w:t>
      </w:r>
      <w:r w:rsidR="008A2DE6" w:rsidRPr="004E4A44">
        <w:rPr>
          <w:rFonts w:ascii="Times New Roman" w:hAnsi="Times New Roman" w:cs="Times New Roman"/>
          <w:sz w:val="24"/>
          <w:szCs w:val="16"/>
        </w:rPr>
        <w:t>№</w:t>
      </w:r>
      <w:r w:rsidR="004E4A44" w:rsidRPr="004E4A44">
        <w:rPr>
          <w:rFonts w:ascii="Times New Roman" w:hAnsi="Times New Roman" w:cs="Times New Roman"/>
          <w:sz w:val="24"/>
          <w:szCs w:val="16"/>
        </w:rPr>
        <w:t>___ от 20 мая 2020 года</w:t>
      </w:r>
    </w:p>
    <w:p w:rsidR="00A83554" w:rsidRPr="00B141D9" w:rsidRDefault="00A83554" w:rsidP="00A83554">
      <w:pPr>
        <w:autoSpaceDE w:val="0"/>
        <w:autoSpaceDN w:val="0"/>
        <w:adjustRightInd w:val="0"/>
        <w:spacing w:after="0" w:line="240" w:lineRule="auto"/>
        <w:ind w:firstLine="1134"/>
        <w:jc w:val="both"/>
        <w:rPr>
          <w:rFonts w:ascii="Times New Roman" w:hAnsi="Times New Roman" w:cs="Times New Roman"/>
          <w:sz w:val="28"/>
          <w:szCs w:val="28"/>
        </w:rPr>
      </w:pPr>
    </w:p>
    <w:p w:rsidR="00A83554" w:rsidRDefault="00A83554" w:rsidP="00A83554">
      <w:pPr>
        <w:autoSpaceDE w:val="0"/>
        <w:autoSpaceDN w:val="0"/>
        <w:adjustRightInd w:val="0"/>
        <w:spacing w:after="0" w:line="240" w:lineRule="auto"/>
        <w:ind w:firstLine="540"/>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bookmarkStart w:id="0" w:name="_GoBack"/>
      <w:bookmarkEnd w:id="0"/>
    </w:p>
    <w:p w:rsidR="00C5075D" w:rsidRDefault="00A83554" w:rsidP="00A83554">
      <w:pPr>
        <w:autoSpaceDE w:val="0"/>
        <w:autoSpaceDN w:val="0"/>
        <w:adjustRightInd w:val="0"/>
        <w:spacing w:after="0" w:line="240" w:lineRule="auto"/>
        <w:ind w:firstLine="540"/>
        <w:jc w:val="center"/>
        <w:rPr>
          <w:rFonts w:ascii="Times New Roman" w:hAnsi="Times New Roman" w:cs="Times New Roman"/>
          <w:bCs/>
          <w:sz w:val="28"/>
          <w:szCs w:val="28"/>
        </w:rPr>
      </w:pPr>
      <w:r>
        <w:rPr>
          <w:rFonts w:ascii="Times New Roman" w:hAnsi="Times New Roman" w:cs="Times New Roman"/>
          <w:bCs/>
          <w:sz w:val="28"/>
          <w:szCs w:val="28"/>
        </w:rPr>
        <w:t xml:space="preserve">проведения проверок при осуществлении муниципального земельного контроля на территории </w:t>
      </w:r>
      <w:r w:rsidR="00C5075D">
        <w:rPr>
          <w:rFonts w:ascii="Times New Roman" w:hAnsi="Times New Roman" w:cs="Times New Roman"/>
          <w:bCs/>
          <w:sz w:val="28"/>
          <w:szCs w:val="28"/>
        </w:rPr>
        <w:t xml:space="preserve">муниципального района </w:t>
      </w:r>
    </w:p>
    <w:p w:rsidR="00A83554" w:rsidRPr="00B141D9" w:rsidRDefault="00C5075D" w:rsidP="00A83554">
      <w:pPr>
        <w:autoSpaceDE w:val="0"/>
        <w:autoSpaceDN w:val="0"/>
        <w:adjustRightInd w:val="0"/>
        <w:spacing w:after="0" w:line="240" w:lineRule="auto"/>
        <w:ind w:firstLine="540"/>
        <w:jc w:val="center"/>
        <w:rPr>
          <w:rFonts w:ascii="Times New Roman" w:hAnsi="Times New Roman" w:cs="Times New Roman"/>
          <w:bCs/>
          <w:sz w:val="28"/>
          <w:szCs w:val="28"/>
        </w:rPr>
      </w:pPr>
      <w:r>
        <w:rPr>
          <w:rFonts w:ascii="Times New Roman" w:hAnsi="Times New Roman" w:cs="Times New Roman"/>
          <w:bCs/>
          <w:sz w:val="28"/>
          <w:szCs w:val="28"/>
        </w:rPr>
        <w:t xml:space="preserve">«Тес-Хемский кожуун Республики Тыва» </w:t>
      </w:r>
    </w:p>
    <w:p w:rsidR="00A83554" w:rsidRPr="00B141D9" w:rsidRDefault="00A83554" w:rsidP="00A83554">
      <w:pPr>
        <w:autoSpaceDE w:val="0"/>
        <w:autoSpaceDN w:val="0"/>
        <w:adjustRightInd w:val="0"/>
        <w:spacing w:after="0" w:line="240" w:lineRule="auto"/>
        <w:ind w:firstLine="540"/>
        <w:jc w:val="center"/>
        <w:rPr>
          <w:rFonts w:ascii="Times New Roman" w:hAnsi="Times New Roman" w:cs="Times New Roman"/>
          <w:bCs/>
          <w:sz w:val="28"/>
          <w:szCs w:val="28"/>
        </w:rPr>
      </w:pPr>
    </w:p>
    <w:p w:rsidR="00A83554" w:rsidRPr="00697472" w:rsidRDefault="00A83554" w:rsidP="00A8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141D9">
        <w:rPr>
          <w:rFonts w:ascii="Times New Roman" w:hAnsi="Times New Roman" w:cs="Times New Roman"/>
          <w:sz w:val="28"/>
          <w:szCs w:val="28"/>
        </w:rPr>
        <w:t>1. Общие положения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1.1. Административный регламент проведения проверок при осуществлении муниципального земельного контроля за использованием земель на территории </w:t>
      </w:r>
      <w:r w:rsidR="00C5075D">
        <w:rPr>
          <w:rFonts w:ascii="Times New Roman" w:hAnsi="Times New Roman" w:cs="Times New Roman"/>
          <w:sz w:val="28"/>
          <w:szCs w:val="28"/>
        </w:rPr>
        <w:t>муниципального района «Тес-Хемский кожуун Республики Тыва»</w:t>
      </w:r>
      <w:r w:rsidRPr="00697472">
        <w:rPr>
          <w:rFonts w:ascii="Times New Roman" w:hAnsi="Times New Roman" w:cs="Times New Roman"/>
          <w:sz w:val="28"/>
          <w:szCs w:val="28"/>
        </w:rPr>
        <w:t xml:space="preserve"> (далее - административный регламент) разработан в соответствии с федеральными законами от 06.10.2003 </w:t>
      </w:r>
      <w:hyperlink r:id="rId8" w:history="1">
        <w:r w:rsidRPr="00697472">
          <w:rPr>
            <w:rFonts w:ascii="Times New Roman" w:hAnsi="Times New Roman" w:cs="Times New Roman"/>
            <w:color w:val="0000FF"/>
            <w:sz w:val="28"/>
            <w:szCs w:val="28"/>
          </w:rPr>
          <w:t>N 131-ФЗ</w:t>
        </w:r>
      </w:hyperlink>
      <w:r w:rsidRPr="00697472">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26.12.2008 </w:t>
      </w:r>
      <w:hyperlink r:id="rId9" w:history="1">
        <w:r w:rsidRPr="00697472">
          <w:rPr>
            <w:rFonts w:ascii="Times New Roman" w:hAnsi="Times New Roman" w:cs="Times New Roman"/>
            <w:color w:val="0000FF"/>
            <w:sz w:val="28"/>
            <w:szCs w:val="28"/>
          </w:rPr>
          <w:t>N 294-ФЗ</w:t>
        </w:r>
      </w:hyperlink>
      <w:r w:rsidRPr="00697472">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697472">
          <w:rPr>
            <w:rFonts w:ascii="Times New Roman" w:hAnsi="Times New Roman" w:cs="Times New Roman"/>
            <w:color w:val="0000FF"/>
            <w:sz w:val="28"/>
            <w:szCs w:val="28"/>
          </w:rPr>
          <w:t>Уставом</w:t>
        </w:r>
      </w:hyperlink>
      <w:r w:rsidRPr="00697472">
        <w:rPr>
          <w:rFonts w:ascii="Times New Roman" w:hAnsi="Times New Roman" w:cs="Times New Roman"/>
          <w:sz w:val="28"/>
          <w:szCs w:val="28"/>
        </w:rPr>
        <w:t xml:space="preserve"> </w:t>
      </w:r>
      <w:r w:rsidR="00C5075D">
        <w:rPr>
          <w:rFonts w:ascii="Times New Roman" w:hAnsi="Times New Roman" w:cs="Times New Roman"/>
          <w:sz w:val="28"/>
          <w:szCs w:val="28"/>
        </w:rPr>
        <w:t>муниципального района «Тес-Хемский кожуун Республики Тыва»</w:t>
      </w:r>
      <w:r w:rsidRPr="00697472">
        <w:rPr>
          <w:rFonts w:ascii="Times New Roman" w:hAnsi="Times New Roman" w:cs="Times New Roman"/>
          <w:sz w:val="28"/>
          <w:szCs w:val="28"/>
        </w:rPr>
        <w:t xml:space="preserve">, </w:t>
      </w:r>
      <w:hyperlink r:id="rId11" w:history="1">
        <w:r w:rsidRPr="00697472">
          <w:rPr>
            <w:rFonts w:ascii="Times New Roman" w:hAnsi="Times New Roman" w:cs="Times New Roman"/>
            <w:color w:val="0000FF"/>
            <w:sz w:val="28"/>
            <w:szCs w:val="28"/>
          </w:rPr>
          <w:t>Положением</w:t>
        </w:r>
      </w:hyperlink>
      <w:r w:rsidRPr="00697472">
        <w:rPr>
          <w:rFonts w:ascii="Times New Roman" w:hAnsi="Times New Roman" w:cs="Times New Roman"/>
          <w:sz w:val="28"/>
          <w:szCs w:val="28"/>
        </w:rPr>
        <w:t xml:space="preserve"> о муниципальном земельном контроле на территории </w:t>
      </w:r>
      <w:r w:rsidR="00C5075D">
        <w:rPr>
          <w:rFonts w:ascii="Times New Roman" w:hAnsi="Times New Roman" w:cs="Times New Roman"/>
          <w:sz w:val="28"/>
          <w:szCs w:val="28"/>
        </w:rPr>
        <w:t>муниципального района «Тес-Хемский кожуун Республики Тыва»</w:t>
      </w:r>
      <w:r w:rsidRPr="00697472">
        <w:rPr>
          <w:rFonts w:ascii="Times New Roman" w:hAnsi="Times New Roman" w:cs="Times New Roman"/>
          <w:sz w:val="28"/>
          <w:szCs w:val="28"/>
        </w:rPr>
        <w:t xml:space="preserve">, утвержденным </w:t>
      </w:r>
      <w:r w:rsidR="00C5075D">
        <w:rPr>
          <w:rFonts w:ascii="Times New Roman" w:hAnsi="Times New Roman" w:cs="Times New Roman"/>
          <w:sz w:val="28"/>
          <w:szCs w:val="28"/>
        </w:rPr>
        <w:t>Решением Хурала представителей Тес-Хемского кожуун Республики Тыва от 21.02.2017г № 39</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1.2. Административный регламент устанавливает стандарт и порядок проведения проверок при осуществлении муниципального земельного контроля за использованием земель на территории </w:t>
      </w:r>
      <w:r w:rsidR="00C5075D">
        <w:rPr>
          <w:rFonts w:ascii="Times New Roman" w:hAnsi="Times New Roman" w:cs="Times New Roman"/>
          <w:sz w:val="28"/>
          <w:szCs w:val="28"/>
        </w:rPr>
        <w:t>муниципального района «Тес-Хемский кожуун Республики Тыва»</w:t>
      </w:r>
      <w:r w:rsidRPr="00697472">
        <w:rPr>
          <w:rFonts w:ascii="Times New Roman" w:hAnsi="Times New Roman" w:cs="Times New Roman"/>
          <w:sz w:val="28"/>
          <w:szCs w:val="28"/>
        </w:rPr>
        <w:t xml:space="preserve"> (далее - муниципальный земельный контроль).</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1"/>
        <w:rPr>
          <w:rFonts w:ascii="Times New Roman" w:hAnsi="Times New Roman" w:cs="Times New Roman"/>
          <w:sz w:val="28"/>
          <w:szCs w:val="28"/>
        </w:rPr>
      </w:pPr>
      <w:r w:rsidRPr="00697472">
        <w:rPr>
          <w:rFonts w:ascii="Times New Roman" w:hAnsi="Times New Roman" w:cs="Times New Roman"/>
          <w:sz w:val="28"/>
          <w:szCs w:val="28"/>
        </w:rPr>
        <w:t>2. Стандарт проведения проверок при осуществлении</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r w:rsidRPr="00697472">
        <w:rPr>
          <w:rFonts w:ascii="Times New Roman" w:hAnsi="Times New Roman" w:cs="Times New Roman"/>
          <w:sz w:val="28"/>
          <w:szCs w:val="28"/>
        </w:rPr>
        <w:t>муниципального земельного контроля</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2.1. Муниципальный земельный контроль от имени </w:t>
      </w:r>
      <w:r w:rsidR="00C5075D">
        <w:rPr>
          <w:rFonts w:ascii="Times New Roman" w:hAnsi="Times New Roman" w:cs="Times New Roman"/>
          <w:sz w:val="28"/>
          <w:szCs w:val="28"/>
        </w:rPr>
        <w:t xml:space="preserve">Администрации Тес-Хемского кожууна </w:t>
      </w:r>
      <w:r w:rsidRPr="00697472">
        <w:rPr>
          <w:rFonts w:ascii="Times New Roman" w:hAnsi="Times New Roman" w:cs="Times New Roman"/>
          <w:sz w:val="28"/>
          <w:szCs w:val="28"/>
        </w:rPr>
        <w:t xml:space="preserve">(далее - </w:t>
      </w:r>
      <w:r w:rsidR="00C5075D">
        <w:rPr>
          <w:rFonts w:ascii="Times New Roman" w:hAnsi="Times New Roman" w:cs="Times New Roman"/>
          <w:sz w:val="28"/>
          <w:szCs w:val="28"/>
        </w:rPr>
        <w:t>Администрация</w:t>
      </w:r>
      <w:r w:rsidRPr="00697472">
        <w:rPr>
          <w:rFonts w:ascii="Times New Roman" w:hAnsi="Times New Roman" w:cs="Times New Roman"/>
          <w:sz w:val="28"/>
          <w:szCs w:val="28"/>
        </w:rPr>
        <w:t xml:space="preserve">) осуществляет </w:t>
      </w:r>
      <w:r w:rsidR="00C5075D">
        <w:rPr>
          <w:rFonts w:ascii="Times New Roman" w:hAnsi="Times New Roman" w:cs="Times New Roman"/>
          <w:sz w:val="28"/>
          <w:szCs w:val="28"/>
        </w:rPr>
        <w:t>Должностное лицо органа муниципального земельного контроля</w:t>
      </w:r>
      <w:r w:rsidRPr="00697472">
        <w:rPr>
          <w:rFonts w:ascii="Times New Roman" w:hAnsi="Times New Roman" w:cs="Times New Roman"/>
          <w:sz w:val="28"/>
          <w:szCs w:val="28"/>
        </w:rPr>
        <w:t xml:space="preserve"> (далее </w:t>
      </w:r>
      <w:r w:rsidR="00C5075D">
        <w:rPr>
          <w:rFonts w:ascii="Times New Roman" w:hAnsi="Times New Roman" w:cs="Times New Roman"/>
          <w:sz w:val="28"/>
          <w:szCs w:val="28"/>
        </w:rPr>
        <w:t>–</w:t>
      </w:r>
      <w:r w:rsidRPr="00697472">
        <w:rPr>
          <w:rFonts w:ascii="Times New Roman" w:hAnsi="Times New Roman" w:cs="Times New Roman"/>
          <w:sz w:val="28"/>
          <w:szCs w:val="28"/>
        </w:rPr>
        <w:t xml:space="preserve"> </w:t>
      </w:r>
      <w:r w:rsidR="00C5075D">
        <w:rPr>
          <w:rFonts w:ascii="Times New Roman" w:hAnsi="Times New Roman" w:cs="Times New Roman"/>
          <w:sz w:val="28"/>
          <w:szCs w:val="28"/>
        </w:rPr>
        <w:t>Должностное лицо</w:t>
      </w:r>
      <w:r w:rsidRPr="00697472">
        <w:rPr>
          <w:rFonts w:ascii="Times New Roman" w:hAnsi="Times New Roman" w:cs="Times New Roman"/>
          <w:sz w:val="28"/>
          <w:szCs w:val="28"/>
        </w:rPr>
        <w:t>).</w:t>
      </w:r>
    </w:p>
    <w:p w:rsidR="00D87463" w:rsidRDefault="00A83554" w:rsidP="00D87463">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2.2. Муниципальный земельный контроль проводится в форме проверок (плановых и внеплановых) в отношении юридических лиц, индивидуальных предпринимателей и физических лиц (далее - субъекты проверок).</w:t>
      </w:r>
    </w:p>
    <w:p w:rsidR="00D87463" w:rsidRPr="00697472" w:rsidRDefault="00D87463" w:rsidP="00D87463">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Муниципальный земельный контроль проводит выездные обследования в отношении объектов земельных отношений всех форм собственности </w:t>
      </w:r>
      <w:r w:rsidRPr="002C6AB6">
        <w:rPr>
          <w:rFonts w:ascii="Times New Roman" w:hAnsi="Times New Roman" w:cs="Times New Roman"/>
          <w:sz w:val="28"/>
          <w:szCs w:val="28"/>
        </w:rPr>
        <w:t xml:space="preserve">в целях выявления, пресечения, предупреждения </w:t>
      </w:r>
      <w:r>
        <w:rPr>
          <w:rFonts w:ascii="Times New Roman" w:hAnsi="Times New Roman" w:cs="Times New Roman"/>
          <w:sz w:val="28"/>
          <w:szCs w:val="28"/>
        </w:rPr>
        <w:t>возможных признаков</w:t>
      </w:r>
      <w:r w:rsidRPr="002C6AB6">
        <w:rPr>
          <w:rFonts w:ascii="Times New Roman" w:hAnsi="Times New Roman" w:cs="Times New Roman"/>
          <w:sz w:val="28"/>
          <w:szCs w:val="28"/>
        </w:rPr>
        <w:t xml:space="preserve"> нарушения земельного законодательства </w:t>
      </w:r>
      <w:r>
        <w:rPr>
          <w:rFonts w:ascii="Times New Roman" w:hAnsi="Times New Roman" w:cs="Times New Roman"/>
          <w:sz w:val="28"/>
          <w:szCs w:val="28"/>
        </w:rPr>
        <w:t xml:space="preserve">результатом которого является </w:t>
      </w:r>
      <w:r w:rsidRPr="002C6AB6">
        <w:rPr>
          <w:rFonts w:ascii="Times New Roman" w:hAnsi="Times New Roman" w:cs="Times New Roman"/>
          <w:sz w:val="28"/>
          <w:szCs w:val="28"/>
        </w:rPr>
        <w:t xml:space="preserve">акт обследования (осмотра) для дальнейшего осуществления мероприятий по муниципальному земельному контролю на территории </w:t>
      </w:r>
      <w:r w:rsidR="00C5075D">
        <w:rPr>
          <w:rFonts w:ascii="Times New Roman" w:hAnsi="Times New Roman" w:cs="Times New Roman"/>
          <w:sz w:val="28"/>
          <w:szCs w:val="28"/>
        </w:rPr>
        <w:t>муниципального района «Тес-Хемский кожуун Республики Тыва»</w:t>
      </w:r>
      <w:r>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2.3. Проведение проверок (плановых и внеплановых) осуществляет структурное подразделение </w:t>
      </w:r>
      <w:r w:rsidR="00C5075D">
        <w:rPr>
          <w:rFonts w:ascii="Times New Roman" w:hAnsi="Times New Roman" w:cs="Times New Roman"/>
          <w:sz w:val="28"/>
          <w:szCs w:val="28"/>
        </w:rPr>
        <w:t>Администрации</w:t>
      </w:r>
      <w:r w:rsidRPr="00697472">
        <w:rPr>
          <w:rFonts w:ascii="Times New Roman" w:hAnsi="Times New Roman" w:cs="Times New Roman"/>
          <w:sz w:val="28"/>
          <w:szCs w:val="28"/>
        </w:rPr>
        <w:t xml:space="preserve"> </w:t>
      </w:r>
      <w:r w:rsidR="00C5075D">
        <w:rPr>
          <w:rFonts w:ascii="Times New Roman" w:hAnsi="Times New Roman" w:cs="Times New Roman"/>
          <w:sz w:val="28"/>
          <w:szCs w:val="28"/>
        </w:rPr>
        <w:t>–</w:t>
      </w:r>
      <w:r w:rsidRPr="00697472">
        <w:rPr>
          <w:rFonts w:ascii="Times New Roman" w:hAnsi="Times New Roman" w:cs="Times New Roman"/>
          <w:sz w:val="28"/>
          <w:szCs w:val="28"/>
        </w:rPr>
        <w:t xml:space="preserve"> </w:t>
      </w:r>
      <w:r w:rsidR="00C5075D">
        <w:rPr>
          <w:rFonts w:ascii="Times New Roman" w:hAnsi="Times New Roman" w:cs="Times New Roman"/>
          <w:sz w:val="28"/>
          <w:szCs w:val="28"/>
        </w:rPr>
        <w:t>специалист по муниципальному земельному контролю</w:t>
      </w:r>
      <w:r w:rsidRPr="00697472">
        <w:rPr>
          <w:rFonts w:ascii="Times New Roman" w:hAnsi="Times New Roman" w:cs="Times New Roman"/>
          <w:sz w:val="28"/>
          <w:szCs w:val="28"/>
        </w:rPr>
        <w:t xml:space="preserve"> (далее - </w:t>
      </w:r>
      <w:r w:rsidR="00C5075D">
        <w:rPr>
          <w:rFonts w:ascii="Times New Roman" w:hAnsi="Times New Roman" w:cs="Times New Roman"/>
          <w:sz w:val="28"/>
          <w:szCs w:val="28"/>
        </w:rPr>
        <w:t>специалист</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lastRenderedPageBreak/>
        <w:t>2.4. Муниципальный земельный контроль осуществляется в соответствии с:</w:t>
      </w:r>
    </w:p>
    <w:p w:rsidR="00A83554" w:rsidRPr="00697472"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12" w:history="1">
        <w:r w:rsidR="00A83554" w:rsidRPr="00697472">
          <w:rPr>
            <w:rFonts w:ascii="Times New Roman" w:hAnsi="Times New Roman" w:cs="Times New Roman"/>
            <w:color w:val="0000FF"/>
            <w:sz w:val="28"/>
            <w:szCs w:val="28"/>
          </w:rPr>
          <w:t>Конституцией</w:t>
        </w:r>
      </w:hyperlink>
      <w:r w:rsidR="00A83554" w:rsidRPr="00697472">
        <w:rPr>
          <w:rFonts w:ascii="Times New Roman" w:hAnsi="Times New Roman" w:cs="Times New Roman"/>
          <w:sz w:val="28"/>
          <w:szCs w:val="28"/>
        </w:rPr>
        <w:t xml:space="preserve"> Российской Федерации от 12.12.1993 ("Российская газета", 25.12.93 N 237;</w:t>
      </w:r>
    </w:p>
    <w:p w:rsidR="00A83554" w:rsidRPr="00697472"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3554" w:rsidRPr="00697472">
        <w:rPr>
          <w:rFonts w:ascii="Times New Roman" w:hAnsi="Times New Roman" w:cs="Times New Roman"/>
          <w:sz w:val="28"/>
          <w:szCs w:val="28"/>
        </w:rPr>
        <w:t xml:space="preserve">Земельным </w:t>
      </w:r>
      <w:hyperlink r:id="rId13" w:history="1">
        <w:r w:rsidR="00A83554" w:rsidRPr="00697472">
          <w:rPr>
            <w:rFonts w:ascii="Times New Roman" w:hAnsi="Times New Roman" w:cs="Times New Roman"/>
            <w:color w:val="0000FF"/>
            <w:sz w:val="28"/>
            <w:szCs w:val="28"/>
          </w:rPr>
          <w:t>кодексом</w:t>
        </w:r>
      </w:hyperlink>
      <w:r w:rsidR="00A83554" w:rsidRPr="00697472">
        <w:rPr>
          <w:rFonts w:ascii="Times New Roman" w:hAnsi="Times New Roman" w:cs="Times New Roman"/>
          <w:sz w:val="28"/>
          <w:szCs w:val="28"/>
        </w:rPr>
        <w:t xml:space="preserve"> Российской Федерации от 25.10.2001 N 137-ФЗ (Российская газета", 30.10.2001, N 211 - 212);</w:t>
      </w:r>
    </w:p>
    <w:p w:rsidR="00A83554" w:rsidRPr="00697472"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3554" w:rsidRPr="00697472">
        <w:rPr>
          <w:rFonts w:ascii="Times New Roman" w:hAnsi="Times New Roman" w:cs="Times New Roman"/>
          <w:sz w:val="28"/>
          <w:szCs w:val="28"/>
        </w:rPr>
        <w:t xml:space="preserve">Федеральным </w:t>
      </w:r>
      <w:hyperlink r:id="rId14" w:history="1">
        <w:r w:rsidR="00A83554" w:rsidRPr="00697472">
          <w:rPr>
            <w:rFonts w:ascii="Times New Roman" w:hAnsi="Times New Roman" w:cs="Times New Roman"/>
            <w:color w:val="0000FF"/>
            <w:sz w:val="28"/>
            <w:szCs w:val="28"/>
          </w:rPr>
          <w:t>законом</w:t>
        </w:r>
      </w:hyperlink>
      <w:r w:rsidR="00A83554" w:rsidRPr="0069747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("Российская газета", 08.10.2003, N 202);</w:t>
      </w:r>
    </w:p>
    <w:p w:rsidR="00A83554"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3554" w:rsidRPr="00697472">
        <w:rPr>
          <w:rFonts w:ascii="Times New Roman" w:hAnsi="Times New Roman" w:cs="Times New Roman"/>
          <w:sz w:val="28"/>
          <w:szCs w:val="28"/>
        </w:rPr>
        <w:t xml:space="preserve">Федеральным </w:t>
      </w:r>
      <w:hyperlink r:id="rId15" w:history="1">
        <w:r w:rsidR="00A83554" w:rsidRPr="00697472">
          <w:rPr>
            <w:rFonts w:ascii="Times New Roman" w:hAnsi="Times New Roman" w:cs="Times New Roman"/>
            <w:color w:val="0000FF"/>
            <w:sz w:val="28"/>
            <w:szCs w:val="28"/>
          </w:rPr>
          <w:t>законом</w:t>
        </w:r>
      </w:hyperlink>
      <w:r w:rsidR="00A83554" w:rsidRPr="00697472">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w:t>
      </w:r>
    </w:p>
    <w:p w:rsidR="00C163C8" w:rsidRPr="00697472"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26.02.2010 №96 «Об антикоррупционной экспертизе нормативно правовых актов и проектов нормативно правовых актов»;</w:t>
      </w:r>
    </w:p>
    <w:p w:rsidR="00A83554" w:rsidRPr="00697472"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16" w:history="1">
        <w:r w:rsidR="00A83554" w:rsidRPr="00697472">
          <w:rPr>
            <w:rFonts w:ascii="Times New Roman" w:hAnsi="Times New Roman" w:cs="Times New Roman"/>
            <w:color w:val="0000FF"/>
            <w:sz w:val="28"/>
            <w:szCs w:val="28"/>
          </w:rPr>
          <w:t>Решением</w:t>
        </w:r>
      </w:hyperlink>
      <w:r w:rsidR="00A83554" w:rsidRPr="00697472">
        <w:rPr>
          <w:rFonts w:ascii="Times New Roman" w:hAnsi="Times New Roman" w:cs="Times New Roman"/>
          <w:sz w:val="28"/>
          <w:szCs w:val="28"/>
        </w:rPr>
        <w:t xml:space="preserve"> </w:t>
      </w:r>
      <w:r w:rsidR="00B025C0">
        <w:rPr>
          <w:rFonts w:ascii="Times New Roman" w:hAnsi="Times New Roman" w:cs="Times New Roman"/>
          <w:sz w:val="28"/>
          <w:szCs w:val="28"/>
        </w:rPr>
        <w:t>№ 39 от 21.02.2017г ХП Тес-Хемского кожууна «Об утверждении Положения осуществления муниципального земельного контроля на территории муниципального района «Тес-Хемский кожуун Республики Тыва»;</w:t>
      </w:r>
    </w:p>
    <w:p w:rsidR="00A83554" w:rsidRPr="00697472"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17" w:history="1">
        <w:r w:rsidR="00A83554" w:rsidRPr="00697472">
          <w:rPr>
            <w:rFonts w:ascii="Times New Roman" w:hAnsi="Times New Roman" w:cs="Times New Roman"/>
            <w:color w:val="0000FF"/>
            <w:sz w:val="28"/>
            <w:szCs w:val="28"/>
          </w:rPr>
          <w:t>Уставом</w:t>
        </w:r>
      </w:hyperlink>
      <w:r w:rsidR="00A83554" w:rsidRPr="00697472">
        <w:rPr>
          <w:rFonts w:ascii="Times New Roman" w:hAnsi="Times New Roman" w:cs="Times New Roman"/>
          <w:sz w:val="28"/>
          <w:szCs w:val="28"/>
        </w:rPr>
        <w:t xml:space="preserve"> </w:t>
      </w:r>
      <w:r w:rsidR="00B025C0">
        <w:rPr>
          <w:rFonts w:ascii="Times New Roman" w:hAnsi="Times New Roman" w:cs="Times New Roman"/>
          <w:sz w:val="28"/>
          <w:szCs w:val="28"/>
        </w:rPr>
        <w:t>муниципального района «Тес-Хемский кожуун Республики Тыва»</w:t>
      </w:r>
      <w:r w:rsidR="00A83554" w:rsidRPr="00697472">
        <w:rPr>
          <w:rFonts w:ascii="Times New Roman" w:hAnsi="Times New Roman" w:cs="Times New Roman"/>
          <w:sz w:val="28"/>
          <w:szCs w:val="28"/>
        </w:rPr>
        <w:t>.</w:t>
      </w:r>
    </w:p>
    <w:p w:rsidR="004E4A4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2.</w:t>
      </w:r>
      <w:r w:rsidR="007E4124">
        <w:rPr>
          <w:rFonts w:ascii="Times New Roman" w:hAnsi="Times New Roman" w:cs="Times New Roman"/>
          <w:sz w:val="28"/>
          <w:szCs w:val="28"/>
        </w:rPr>
        <w:t>5</w:t>
      </w:r>
      <w:r w:rsidRPr="00697472">
        <w:rPr>
          <w:rFonts w:ascii="Times New Roman" w:hAnsi="Times New Roman" w:cs="Times New Roman"/>
          <w:sz w:val="28"/>
          <w:szCs w:val="28"/>
        </w:rPr>
        <w:t xml:space="preserve">. Субъекты проверок представляют документы, связанные с целями, задачами и предметом проверки, в соответствии с требованиями Федерального </w:t>
      </w:r>
      <w:hyperlink r:id="rId18" w:history="1">
        <w:r w:rsidRPr="00697472">
          <w:rPr>
            <w:rFonts w:ascii="Times New Roman" w:hAnsi="Times New Roman" w:cs="Times New Roman"/>
            <w:color w:val="0000FF"/>
            <w:sz w:val="28"/>
            <w:szCs w:val="28"/>
          </w:rPr>
          <w:t>закона</w:t>
        </w:r>
      </w:hyperlink>
      <w:r w:rsidRPr="00697472">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w:t>
      </w:r>
      <w:r w:rsidR="004E4A44">
        <w:rPr>
          <w:rFonts w:ascii="Times New Roman" w:hAnsi="Times New Roman" w:cs="Times New Roman"/>
          <w:sz w:val="28"/>
          <w:szCs w:val="28"/>
        </w:rPr>
        <w:t xml:space="preserve">а) и муниципального контроля". </w:t>
      </w:r>
    </w:p>
    <w:p w:rsidR="00A83554"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w:t>
      </w:r>
      <w:r w:rsidR="007E4124">
        <w:rPr>
          <w:rFonts w:ascii="Times New Roman" w:hAnsi="Times New Roman" w:cs="Times New Roman"/>
          <w:sz w:val="28"/>
          <w:szCs w:val="28"/>
        </w:rPr>
        <w:t xml:space="preserve"> </w:t>
      </w:r>
      <w:r>
        <w:rPr>
          <w:rFonts w:ascii="Times New Roman" w:hAnsi="Times New Roman" w:cs="Times New Roman"/>
          <w:sz w:val="28"/>
          <w:szCs w:val="28"/>
        </w:rPr>
        <w:t xml:space="preserve"> для проведения внеплановой проверки является:</w:t>
      </w:r>
    </w:p>
    <w:p w:rsidR="004E4A44"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C1C21" w:rsidRDefault="004E4A4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w:t>
      </w:r>
      <w:r w:rsidR="008C1C21">
        <w:rPr>
          <w:rFonts w:ascii="Times New Roman" w:hAnsi="Times New Roman" w:cs="Times New Roman"/>
          <w:sz w:val="28"/>
          <w:szCs w:val="28"/>
        </w:rPr>
        <w:t xml:space="preserve"> (лицензии), выдачи разрешения (согласования);</w:t>
      </w:r>
    </w:p>
    <w:p w:rsidR="00086184" w:rsidRDefault="008C1C21"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6184">
        <w:rPr>
          <w:rFonts w:ascii="Times New Roman" w:hAnsi="Times New Roman" w:cs="Times New Roman"/>
          <w:sz w:val="28"/>
          <w:szCs w:val="28"/>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w:t>
      </w:r>
      <w:r w:rsidR="00086184">
        <w:rPr>
          <w:rFonts w:ascii="Times New Roman" w:hAnsi="Times New Roman" w:cs="Times New Roman"/>
          <w:sz w:val="28"/>
          <w:szCs w:val="28"/>
        </w:rPr>
        <w:lastRenderedPageBreak/>
        <w:t>власти, органов местного самоуправления, из средств массовой информации л следующих фактах:</w:t>
      </w:r>
    </w:p>
    <w:p w:rsidR="004E4A44" w:rsidRDefault="00086184"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возникновения угрозы причинения вреда жизни, здоровью граждан, вреда животным, растениям, окружающей среде, объектам культурного</w:t>
      </w:r>
      <w:r w:rsidR="004E4A44">
        <w:rPr>
          <w:rFonts w:ascii="Times New Roman" w:hAnsi="Times New Roman" w:cs="Times New Roman"/>
          <w:sz w:val="28"/>
          <w:szCs w:val="28"/>
        </w:rPr>
        <w:t xml:space="preserve"> </w:t>
      </w:r>
      <w:r>
        <w:rPr>
          <w:rFonts w:ascii="Times New Roman" w:hAnsi="Times New Roman" w:cs="Times New Roman"/>
          <w:sz w:val="28"/>
          <w:szCs w:val="28"/>
        </w:rPr>
        <w:t xml:space="preserve">наследия (памятникам истории и культуры) народов Российской Федерации, </w:t>
      </w:r>
      <w:r w:rsidR="00FB6746">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B6746" w:rsidRDefault="00FB6746"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значения,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B6746" w:rsidRDefault="00FB6746"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C38D7">
        <w:rPr>
          <w:rFonts w:ascii="Times New Roman" w:hAnsi="Times New Roman" w:cs="Times New Roman"/>
          <w:sz w:val="28"/>
          <w:szCs w:val="28"/>
        </w:rPr>
        <w:t>нарушение прав потребителей (</w:t>
      </w:r>
      <w:r>
        <w:rPr>
          <w:rFonts w:ascii="Times New Roman" w:hAnsi="Times New Roman" w:cs="Times New Roman"/>
          <w:sz w:val="28"/>
          <w:szCs w:val="28"/>
        </w:rPr>
        <w:t>в случае обращения в орган, осуществляющий федеральный государственный надзор в обла</w:t>
      </w:r>
      <w:r w:rsidR="00EC38D7">
        <w:rPr>
          <w:rFonts w:ascii="Times New Roman" w:hAnsi="Times New Roman" w:cs="Times New Roman"/>
          <w:sz w:val="28"/>
          <w:szCs w:val="28"/>
        </w:rPr>
        <w:t>с</w:t>
      </w:r>
      <w:r>
        <w:rPr>
          <w:rFonts w:ascii="Times New Roman" w:hAnsi="Times New Roman" w:cs="Times New Roman"/>
          <w:sz w:val="28"/>
          <w:szCs w:val="28"/>
        </w:rPr>
        <w:t>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требование заявителя не были</w:t>
      </w:r>
      <w:r w:rsidR="00EC38D7">
        <w:rPr>
          <w:rFonts w:ascii="Times New Roman" w:hAnsi="Times New Roman" w:cs="Times New Roman"/>
          <w:sz w:val="28"/>
          <w:szCs w:val="28"/>
        </w:rPr>
        <w:t xml:space="preserve"> удовлетворены);</w:t>
      </w:r>
    </w:p>
    <w:p w:rsidR="00EC38D7" w:rsidRDefault="00EC38D7"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нарушение требований к маркировке товаров;</w:t>
      </w:r>
    </w:p>
    <w:p w:rsidR="00EC38D7" w:rsidRDefault="00EC38D7"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выявление проведении мероприятий по контролю без взаимодействия с юридическому лицами, индивидуальными предпринимателями параметров деятельности </w:t>
      </w:r>
      <w:r w:rsidR="00923BFB">
        <w:rPr>
          <w:rFonts w:ascii="Times New Roman" w:hAnsi="Times New Roman" w:cs="Times New Roman"/>
          <w:sz w:val="28"/>
          <w:szCs w:val="28"/>
        </w:rPr>
        <w:t xml:space="preserve">юридического лица, индивидуального </w:t>
      </w:r>
      <w:r w:rsidR="0031483D">
        <w:rPr>
          <w:rFonts w:ascii="Times New Roman" w:hAnsi="Times New Roman" w:cs="Times New Roman"/>
          <w:sz w:val="28"/>
          <w:szCs w:val="28"/>
        </w:rPr>
        <w:t>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1483D" w:rsidRPr="00697472" w:rsidRDefault="0031483D"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приказ (распоряжение) руководителя органа муниципального контроля, изданный в соотве</w:t>
      </w:r>
      <w:r w:rsidR="00C163C8">
        <w:rPr>
          <w:rFonts w:ascii="Times New Roman" w:hAnsi="Times New Roman" w:cs="Times New Roman"/>
          <w:sz w:val="28"/>
          <w:szCs w:val="28"/>
        </w:rPr>
        <w:t>т</w:t>
      </w:r>
      <w:r>
        <w:rPr>
          <w:rFonts w:ascii="Times New Roman" w:hAnsi="Times New Roman" w:cs="Times New Roman"/>
          <w:sz w:val="28"/>
          <w:szCs w:val="28"/>
        </w:rPr>
        <w:t>ствии с поручениями Президента Росси</w:t>
      </w:r>
      <w:r w:rsidR="00C163C8">
        <w:rPr>
          <w:rFonts w:ascii="Times New Roman" w:hAnsi="Times New Roman" w:cs="Times New Roman"/>
          <w:sz w:val="28"/>
          <w:szCs w:val="28"/>
        </w:rPr>
        <w:t>йской Федерации, Правительства Р</w:t>
      </w:r>
      <w:r>
        <w:rPr>
          <w:rFonts w:ascii="Times New Roman" w:hAnsi="Times New Roman" w:cs="Times New Roman"/>
          <w:sz w:val="28"/>
          <w:szCs w:val="28"/>
        </w:rPr>
        <w:t>оссийской Федерации</w:t>
      </w:r>
      <w:r w:rsidR="00C163C8">
        <w:rPr>
          <w:rFonts w:ascii="Times New Roman" w:hAnsi="Times New Roman" w:cs="Times New Roman"/>
          <w:sz w:val="28"/>
          <w:szCs w:val="28"/>
        </w:rPr>
        <w:t xml:space="preserve">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2.</w:t>
      </w:r>
      <w:r w:rsidR="00A86A56">
        <w:rPr>
          <w:rFonts w:ascii="Times New Roman" w:hAnsi="Times New Roman" w:cs="Times New Roman"/>
          <w:sz w:val="28"/>
          <w:szCs w:val="28"/>
        </w:rPr>
        <w:t>6</w:t>
      </w:r>
      <w:r w:rsidRPr="00697472">
        <w:rPr>
          <w:rFonts w:ascii="Times New Roman" w:hAnsi="Times New Roman" w:cs="Times New Roman"/>
          <w:sz w:val="28"/>
          <w:szCs w:val="28"/>
        </w:rPr>
        <w:t>. Сроки проведения плановых и внеплановых проверок (документарных или выездных) не могут превышать двадцати рабочих дней.</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2.</w:t>
      </w:r>
      <w:r w:rsidR="00B04618">
        <w:rPr>
          <w:rFonts w:ascii="Times New Roman" w:hAnsi="Times New Roman" w:cs="Times New Roman"/>
          <w:sz w:val="28"/>
          <w:szCs w:val="28"/>
        </w:rPr>
        <w:t>7</w:t>
      </w:r>
      <w:r w:rsidRPr="00697472">
        <w:rPr>
          <w:rFonts w:ascii="Times New Roman" w:hAnsi="Times New Roman" w:cs="Times New Roman"/>
          <w:sz w:val="28"/>
          <w:szCs w:val="28"/>
        </w:rPr>
        <w:t>. Результатом муниципального земельного контроля является акт проверки и принятие мер при выявлении нарушений в деятельности субъекта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lastRenderedPageBreak/>
        <w:t>2.</w:t>
      </w:r>
      <w:r w:rsidR="00B04618">
        <w:rPr>
          <w:rFonts w:ascii="Times New Roman" w:hAnsi="Times New Roman" w:cs="Times New Roman"/>
          <w:sz w:val="28"/>
          <w:szCs w:val="28"/>
        </w:rPr>
        <w:t>8</w:t>
      </w:r>
      <w:r w:rsidRPr="00697472">
        <w:rPr>
          <w:rFonts w:ascii="Times New Roman" w:hAnsi="Times New Roman" w:cs="Times New Roman"/>
          <w:sz w:val="28"/>
          <w:szCs w:val="28"/>
        </w:rPr>
        <w:t>. Муниципальный земельный контроль осуществляется на безвозмездной основе.</w:t>
      </w:r>
    </w:p>
    <w:p w:rsidR="00A83554" w:rsidRPr="00BD5B01"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BD5B01">
        <w:rPr>
          <w:rFonts w:ascii="Times New Roman" w:hAnsi="Times New Roman" w:cs="Times New Roman"/>
          <w:sz w:val="28"/>
          <w:szCs w:val="28"/>
        </w:rPr>
        <w:t>2.</w:t>
      </w:r>
      <w:r w:rsidR="00B04618">
        <w:rPr>
          <w:rFonts w:ascii="Times New Roman" w:hAnsi="Times New Roman" w:cs="Times New Roman"/>
          <w:sz w:val="28"/>
          <w:szCs w:val="28"/>
        </w:rPr>
        <w:t>9</w:t>
      </w:r>
      <w:r w:rsidRPr="00BD5B01">
        <w:rPr>
          <w:rFonts w:ascii="Times New Roman" w:hAnsi="Times New Roman" w:cs="Times New Roman"/>
          <w:sz w:val="28"/>
          <w:szCs w:val="28"/>
        </w:rPr>
        <w:t xml:space="preserve">. </w:t>
      </w:r>
      <w:hyperlink w:anchor="Par197" w:history="1">
        <w:r w:rsidRPr="00BD5B01">
          <w:rPr>
            <w:rFonts w:ascii="Times New Roman" w:hAnsi="Times New Roman" w:cs="Times New Roman"/>
            <w:sz w:val="28"/>
            <w:szCs w:val="28"/>
          </w:rPr>
          <w:t>Информация</w:t>
        </w:r>
      </w:hyperlink>
      <w:r w:rsidRPr="00BD5B01">
        <w:rPr>
          <w:rFonts w:ascii="Times New Roman" w:hAnsi="Times New Roman" w:cs="Times New Roman"/>
          <w:sz w:val="28"/>
          <w:szCs w:val="28"/>
        </w:rPr>
        <w:t xml:space="preserve"> о местонахождении, контактных телефонах, адресах электронной почты и графике работы </w:t>
      </w:r>
      <w:r w:rsidR="00B025C0">
        <w:rPr>
          <w:rFonts w:ascii="Times New Roman" w:hAnsi="Times New Roman" w:cs="Times New Roman"/>
          <w:sz w:val="28"/>
          <w:szCs w:val="28"/>
        </w:rPr>
        <w:t>Органа муниципального земельного контроля</w:t>
      </w:r>
      <w:r w:rsidRPr="00BD5B01">
        <w:rPr>
          <w:rFonts w:ascii="Times New Roman" w:hAnsi="Times New Roman" w:cs="Times New Roman"/>
          <w:sz w:val="28"/>
          <w:szCs w:val="28"/>
        </w:rPr>
        <w:t xml:space="preserve"> приводится в приложении 1 к административному регламенту и размещ</w:t>
      </w:r>
      <w:r w:rsidR="00B025C0">
        <w:rPr>
          <w:rFonts w:ascii="Times New Roman" w:hAnsi="Times New Roman" w:cs="Times New Roman"/>
          <w:sz w:val="28"/>
          <w:szCs w:val="28"/>
        </w:rPr>
        <w:t>ается</w:t>
      </w:r>
      <w:r w:rsidRPr="00BD5B01">
        <w:rPr>
          <w:rFonts w:ascii="Times New Roman" w:hAnsi="Times New Roman" w:cs="Times New Roman"/>
          <w:sz w:val="28"/>
          <w:szCs w:val="28"/>
        </w:rPr>
        <w:t xml:space="preserve"> на официальном сайте </w:t>
      </w:r>
      <w:r w:rsidR="00B025C0">
        <w:rPr>
          <w:rFonts w:ascii="Times New Roman" w:hAnsi="Times New Roman" w:cs="Times New Roman"/>
          <w:sz w:val="28"/>
          <w:szCs w:val="28"/>
        </w:rPr>
        <w:t>Администрации Тес-Хемского кожууна.</w:t>
      </w:r>
    </w:p>
    <w:p w:rsidR="00A83554" w:rsidRPr="00BD5B01"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BD5B01">
        <w:rPr>
          <w:rFonts w:ascii="Times New Roman" w:hAnsi="Times New Roman" w:cs="Times New Roman"/>
          <w:sz w:val="28"/>
          <w:szCs w:val="28"/>
        </w:rPr>
        <w:t xml:space="preserve">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w:t>
      </w:r>
      <w:r w:rsidR="00B025C0">
        <w:rPr>
          <w:rFonts w:ascii="Times New Roman" w:hAnsi="Times New Roman" w:cs="Times New Roman"/>
          <w:sz w:val="28"/>
          <w:szCs w:val="28"/>
        </w:rPr>
        <w:t>Администрацию в орган мун</w:t>
      </w:r>
      <w:r w:rsidRPr="00BD5B01">
        <w:rPr>
          <w:rFonts w:ascii="Times New Roman" w:hAnsi="Times New Roman" w:cs="Times New Roman"/>
          <w:sz w:val="28"/>
          <w:szCs w:val="28"/>
        </w:rPr>
        <w:t>иципального земельного контроля.</w:t>
      </w:r>
    </w:p>
    <w:p w:rsidR="00A83554" w:rsidRPr="00BD5B01"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BD5B01">
        <w:rPr>
          <w:rFonts w:ascii="Times New Roman" w:hAnsi="Times New Roman" w:cs="Times New Roman"/>
          <w:sz w:val="28"/>
          <w:szCs w:val="28"/>
        </w:rPr>
        <w:t>2.</w:t>
      </w:r>
      <w:r w:rsidR="00B04618">
        <w:rPr>
          <w:rFonts w:ascii="Times New Roman" w:hAnsi="Times New Roman" w:cs="Times New Roman"/>
          <w:sz w:val="28"/>
          <w:szCs w:val="28"/>
        </w:rPr>
        <w:t>10</w:t>
      </w:r>
      <w:r w:rsidRPr="00BD5B01">
        <w:rPr>
          <w:rFonts w:ascii="Times New Roman" w:hAnsi="Times New Roman" w:cs="Times New Roman"/>
          <w:sz w:val="28"/>
          <w:szCs w:val="28"/>
        </w:rPr>
        <w:t>.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BD5B01">
        <w:rPr>
          <w:rFonts w:ascii="Times New Roman" w:hAnsi="Times New Roman" w:cs="Times New Roman"/>
          <w:sz w:val="28"/>
          <w:szCs w:val="28"/>
        </w:rPr>
        <w:t xml:space="preserve">При ответах по телефону </w:t>
      </w:r>
      <w:r w:rsidR="00B025C0">
        <w:rPr>
          <w:rFonts w:ascii="Times New Roman" w:hAnsi="Times New Roman" w:cs="Times New Roman"/>
          <w:sz w:val="28"/>
          <w:szCs w:val="28"/>
        </w:rPr>
        <w:t>Должностное лицо</w:t>
      </w:r>
      <w:r w:rsidRPr="00BD5B01">
        <w:rPr>
          <w:rFonts w:ascii="Times New Roman" w:hAnsi="Times New Roman" w:cs="Times New Roman"/>
          <w:sz w:val="28"/>
          <w:szCs w:val="28"/>
        </w:rPr>
        <w:t xml:space="preserve"> муниципального земельного контроля</w:t>
      </w:r>
      <w:r w:rsidRPr="00697472">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При обращении </w:t>
      </w:r>
      <w:r w:rsidR="00B025C0">
        <w:rPr>
          <w:rFonts w:ascii="Times New Roman" w:hAnsi="Times New Roman" w:cs="Times New Roman"/>
          <w:sz w:val="28"/>
          <w:szCs w:val="28"/>
        </w:rPr>
        <w:t>за информацией заявителя лично Должностное</w:t>
      </w:r>
      <w:r w:rsidRPr="00697472">
        <w:rPr>
          <w:rFonts w:ascii="Times New Roman" w:hAnsi="Times New Roman" w:cs="Times New Roman"/>
          <w:sz w:val="28"/>
          <w:szCs w:val="28"/>
        </w:rPr>
        <w:t xml:space="preserve"> ли</w:t>
      </w:r>
      <w:r w:rsidR="00B025C0">
        <w:rPr>
          <w:rFonts w:ascii="Times New Roman" w:hAnsi="Times New Roman" w:cs="Times New Roman"/>
          <w:sz w:val="28"/>
          <w:szCs w:val="28"/>
        </w:rPr>
        <w:t>цо обязан</w:t>
      </w:r>
      <w:r w:rsidRPr="00697472">
        <w:rPr>
          <w:rFonts w:ascii="Times New Roman" w:hAnsi="Times New Roman" w:cs="Times New Roman"/>
          <w:sz w:val="28"/>
          <w:szCs w:val="28"/>
        </w:rPr>
        <w:t xml:space="preserve">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должна превышать 20 минут.</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Если для подготовки ответа требуется продолжительное время, должн</w:t>
      </w:r>
      <w:r w:rsidR="00B025C0">
        <w:rPr>
          <w:rFonts w:ascii="Times New Roman" w:hAnsi="Times New Roman" w:cs="Times New Roman"/>
          <w:sz w:val="28"/>
          <w:szCs w:val="28"/>
        </w:rPr>
        <w:t>остное лицо, осуществляющий</w:t>
      </w:r>
      <w:r w:rsidRPr="00697472">
        <w:rPr>
          <w:rFonts w:ascii="Times New Roman" w:hAnsi="Times New Roman" w:cs="Times New Roman"/>
          <w:sz w:val="28"/>
          <w:szCs w:val="28"/>
        </w:rPr>
        <w:t xml:space="preserve">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Ответ дается в простой и понятной форме с указанием фамилии и </w:t>
      </w:r>
      <w:r w:rsidR="001E7EDC">
        <w:rPr>
          <w:rFonts w:ascii="Times New Roman" w:hAnsi="Times New Roman" w:cs="Times New Roman"/>
          <w:sz w:val="28"/>
          <w:szCs w:val="28"/>
        </w:rPr>
        <w:t xml:space="preserve">рабочего </w:t>
      </w:r>
      <w:r w:rsidRPr="00697472">
        <w:rPr>
          <w:rFonts w:ascii="Times New Roman" w:hAnsi="Times New Roman" w:cs="Times New Roman"/>
          <w:sz w:val="28"/>
          <w:szCs w:val="28"/>
        </w:rPr>
        <w:t>номера телефона должностного лица.</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Если в обращении не указана фамилия заявителя, направившего жалобу, и почтовый адрес, по которому должен быть направлен ответ, обращение остается без рассмотрения.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ней вопросов.</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w:t>
      </w:r>
      <w:r w:rsidRPr="00697472">
        <w:rPr>
          <w:rFonts w:ascii="Times New Roman" w:hAnsi="Times New Roman" w:cs="Times New Roman"/>
          <w:sz w:val="28"/>
          <w:szCs w:val="28"/>
        </w:rPr>
        <w:lastRenderedPageBreak/>
        <w:t xml:space="preserve">запросами, и при этом в обращении не приводятся новые доводы или обстоятельства, </w:t>
      </w:r>
      <w:r w:rsidR="00B025C0">
        <w:rPr>
          <w:rFonts w:ascii="Times New Roman" w:hAnsi="Times New Roman" w:cs="Times New Roman"/>
          <w:sz w:val="28"/>
          <w:szCs w:val="28"/>
        </w:rPr>
        <w:t>Председателем Администрации</w:t>
      </w:r>
      <w:r w:rsidR="00E97DB2">
        <w:rPr>
          <w:rFonts w:ascii="Times New Roman" w:hAnsi="Times New Roman" w:cs="Times New Roman"/>
          <w:sz w:val="28"/>
          <w:szCs w:val="28"/>
        </w:rPr>
        <w:t xml:space="preserve"> </w:t>
      </w:r>
      <w:r w:rsidR="00B025C0">
        <w:rPr>
          <w:rFonts w:ascii="Times New Roman" w:hAnsi="Times New Roman" w:cs="Times New Roman"/>
          <w:sz w:val="28"/>
          <w:szCs w:val="28"/>
        </w:rPr>
        <w:t xml:space="preserve">или его заместителем </w:t>
      </w:r>
      <w:r w:rsidRPr="00697472">
        <w:rPr>
          <w:rFonts w:ascii="Times New Roman" w:hAnsi="Times New Roman" w:cs="Times New Roman"/>
          <w:sz w:val="28"/>
          <w:szCs w:val="28"/>
        </w:rPr>
        <w:t>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w:t>
      </w:r>
      <w:r w:rsidR="00B025C0">
        <w:rPr>
          <w:rFonts w:ascii="Times New Roman" w:hAnsi="Times New Roman" w:cs="Times New Roman"/>
          <w:sz w:val="28"/>
          <w:szCs w:val="28"/>
        </w:rPr>
        <w:t>ые обращения направлялись в одному и тому</w:t>
      </w:r>
      <w:r w:rsidRPr="00697472">
        <w:rPr>
          <w:rFonts w:ascii="Times New Roman" w:hAnsi="Times New Roman" w:cs="Times New Roman"/>
          <w:sz w:val="28"/>
          <w:szCs w:val="28"/>
        </w:rPr>
        <w:t xml:space="preserve"> же </w:t>
      </w:r>
      <w:r w:rsidR="00B025C0">
        <w:rPr>
          <w:rFonts w:ascii="Times New Roman" w:hAnsi="Times New Roman" w:cs="Times New Roman"/>
          <w:sz w:val="28"/>
          <w:szCs w:val="28"/>
        </w:rPr>
        <w:t xml:space="preserve">Должностному лицу </w:t>
      </w:r>
      <w:r w:rsidR="00C011AA">
        <w:rPr>
          <w:rFonts w:ascii="Times New Roman" w:hAnsi="Times New Roman" w:cs="Times New Roman"/>
          <w:sz w:val="28"/>
          <w:szCs w:val="28"/>
        </w:rPr>
        <w:t>Администрации</w:t>
      </w:r>
      <w:r w:rsidRPr="00697472">
        <w:rPr>
          <w:rFonts w:ascii="Times New Roman" w:hAnsi="Times New Roman" w:cs="Times New Roman"/>
          <w:sz w:val="28"/>
          <w:szCs w:val="28"/>
        </w:rPr>
        <w:t>. О данном решении заявитель уведомляется письменно.</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Письменные обращения, содержащие вопросы, решение </w:t>
      </w:r>
      <w:r w:rsidR="00C011AA">
        <w:rPr>
          <w:rFonts w:ascii="Times New Roman" w:hAnsi="Times New Roman" w:cs="Times New Roman"/>
          <w:sz w:val="28"/>
          <w:szCs w:val="28"/>
        </w:rPr>
        <w:t xml:space="preserve">которых не входит в компетенцию Должностного лица органа муниципального земельного контроля </w:t>
      </w:r>
      <w:r w:rsidRPr="00697472">
        <w:rPr>
          <w:rFonts w:ascii="Times New Roman" w:hAnsi="Times New Roman" w:cs="Times New Roman"/>
          <w:sz w:val="28"/>
          <w:szCs w:val="28"/>
        </w:rPr>
        <w:t>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C011AA" w:rsidRDefault="00C011AA" w:rsidP="00E60525">
      <w:pPr>
        <w:autoSpaceDE w:val="0"/>
        <w:autoSpaceDN w:val="0"/>
        <w:adjustRightInd w:val="0"/>
        <w:spacing w:after="0" w:line="240" w:lineRule="auto"/>
        <w:outlineLvl w:val="1"/>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1"/>
        <w:rPr>
          <w:rFonts w:ascii="Times New Roman" w:hAnsi="Times New Roman" w:cs="Times New Roman"/>
          <w:sz w:val="28"/>
          <w:szCs w:val="28"/>
        </w:rPr>
      </w:pPr>
      <w:r w:rsidRPr="00697472">
        <w:rPr>
          <w:rFonts w:ascii="Times New Roman" w:hAnsi="Times New Roman" w:cs="Times New Roman"/>
          <w:sz w:val="28"/>
          <w:szCs w:val="28"/>
        </w:rPr>
        <w:t>3. Требования к порядку выполнения</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r w:rsidRPr="00697472">
        <w:rPr>
          <w:rFonts w:ascii="Times New Roman" w:hAnsi="Times New Roman" w:cs="Times New Roman"/>
          <w:sz w:val="28"/>
          <w:szCs w:val="28"/>
        </w:rPr>
        <w:t>административных процедур</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5A66C4" w:rsidP="00A83554">
      <w:pPr>
        <w:autoSpaceDE w:val="0"/>
        <w:autoSpaceDN w:val="0"/>
        <w:adjustRightInd w:val="0"/>
        <w:spacing w:after="0" w:line="240" w:lineRule="auto"/>
        <w:ind w:firstLine="540"/>
        <w:jc w:val="both"/>
        <w:rPr>
          <w:rFonts w:ascii="Times New Roman" w:hAnsi="Times New Roman" w:cs="Times New Roman"/>
          <w:sz w:val="28"/>
          <w:szCs w:val="28"/>
        </w:rPr>
      </w:pPr>
      <w:hyperlink w:anchor="Par239" w:history="1">
        <w:r w:rsidR="00A83554" w:rsidRPr="00697472">
          <w:rPr>
            <w:rFonts w:ascii="Times New Roman" w:hAnsi="Times New Roman" w:cs="Times New Roman"/>
            <w:color w:val="0000FF"/>
            <w:sz w:val="28"/>
            <w:szCs w:val="28"/>
          </w:rPr>
          <w:t>Блок-схема</w:t>
        </w:r>
      </w:hyperlink>
      <w:r w:rsidR="00A83554" w:rsidRPr="00697472">
        <w:rPr>
          <w:rFonts w:ascii="Times New Roman" w:hAnsi="Times New Roman" w:cs="Times New Roman"/>
          <w:sz w:val="28"/>
          <w:szCs w:val="28"/>
        </w:rPr>
        <w:t xml:space="preserve"> последовательности административных процедур проведения проверок представлена в приложении 2 к административному регламенту.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2"/>
        <w:rPr>
          <w:rFonts w:ascii="Times New Roman" w:hAnsi="Times New Roman" w:cs="Times New Roman"/>
          <w:sz w:val="28"/>
          <w:szCs w:val="28"/>
        </w:rPr>
      </w:pPr>
      <w:r w:rsidRPr="00697472">
        <w:rPr>
          <w:rFonts w:ascii="Times New Roman" w:hAnsi="Times New Roman" w:cs="Times New Roman"/>
          <w:sz w:val="28"/>
          <w:szCs w:val="28"/>
        </w:rPr>
        <w:t>3.1. Принятие решения о проведении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1" w:name="Par60"/>
      <w:bookmarkEnd w:id="1"/>
      <w:r w:rsidRPr="00697472">
        <w:rPr>
          <w:rFonts w:ascii="Times New Roman" w:hAnsi="Times New Roman" w:cs="Times New Roman"/>
          <w:sz w:val="28"/>
          <w:szCs w:val="28"/>
        </w:rPr>
        <w:t>3.1.1. Проверки проводятся на основании расп</w:t>
      </w:r>
      <w:r w:rsidR="001E7EDC">
        <w:rPr>
          <w:rFonts w:ascii="Times New Roman" w:hAnsi="Times New Roman" w:cs="Times New Roman"/>
          <w:sz w:val="28"/>
          <w:szCs w:val="28"/>
        </w:rPr>
        <w:t xml:space="preserve">оряжения </w:t>
      </w:r>
      <w:r w:rsidR="00C011AA">
        <w:rPr>
          <w:rFonts w:ascii="Times New Roman" w:hAnsi="Times New Roman" w:cs="Times New Roman"/>
          <w:sz w:val="28"/>
          <w:szCs w:val="28"/>
        </w:rPr>
        <w:t>Председателя Администрации</w:t>
      </w:r>
      <w:r w:rsidRPr="00697472">
        <w:rPr>
          <w:rFonts w:ascii="Times New Roman" w:hAnsi="Times New Roman" w:cs="Times New Roman"/>
          <w:sz w:val="28"/>
          <w:szCs w:val="28"/>
        </w:rPr>
        <w:t xml:space="preserve"> о проведении проверки. </w:t>
      </w:r>
      <w:r w:rsidR="00C011AA">
        <w:rPr>
          <w:rFonts w:ascii="Times New Roman" w:hAnsi="Times New Roman" w:cs="Times New Roman"/>
          <w:sz w:val="28"/>
          <w:szCs w:val="28"/>
        </w:rPr>
        <w:t>Проверка проводится должностным лицом</w:t>
      </w:r>
      <w:r w:rsidRPr="00697472">
        <w:rPr>
          <w:rFonts w:ascii="Times New Roman" w:hAnsi="Times New Roman" w:cs="Times New Roman"/>
          <w:sz w:val="28"/>
          <w:szCs w:val="28"/>
        </w:rPr>
        <w:t xml:space="preserve"> </w:t>
      </w:r>
      <w:r w:rsidR="00C011AA">
        <w:rPr>
          <w:rFonts w:ascii="Times New Roman" w:hAnsi="Times New Roman" w:cs="Times New Roman"/>
          <w:sz w:val="28"/>
          <w:szCs w:val="28"/>
        </w:rPr>
        <w:t xml:space="preserve">органа </w:t>
      </w:r>
      <w:r w:rsidRPr="00697472">
        <w:rPr>
          <w:rFonts w:ascii="Times New Roman" w:hAnsi="Times New Roman" w:cs="Times New Roman"/>
          <w:sz w:val="28"/>
          <w:szCs w:val="28"/>
        </w:rPr>
        <w:t xml:space="preserve">муниципального земельного контроля, указанными в распоряжении. Подготовка </w:t>
      </w:r>
      <w:hyperlink w:anchor="Par296" w:history="1">
        <w:r w:rsidRPr="00697472">
          <w:rPr>
            <w:rFonts w:ascii="Times New Roman" w:hAnsi="Times New Roman" w:cs="Times New Roman"/>
            <w:color w:val="0000FF"/>
            <w:sz w:val="28"/>
            <w:szCs w:val="28"/>
          </w:rPr>
          <w:t>распоряжения</w:t>
        </w:r>
      </w:hyperlink>
      <w:r w:rsidRPr="00697472">
        <w:rPr>
          <w:rFonts w:ascii="Times New Roman" w:hAnsi="Times New Roman" w:cs="Times New Roman"/>
          <w:sz w:val="28"/>
          <w:szCs w:val="28"/>
        </w:rPr>
        <w:t xml:space="preserve"> </w:t>
      </w:r>
      <w:r w:rsidR="00C011AA">
        <w:rPr>
          <w:rFonts w:ascii="Times New Roman" w:hAnsi="Times New Roman" w:cs="Times New Roman"/>
          <w:sz w:val="28"/>
          <w:szCs w:val="28"/>
        </w:rPr>
        <w:t>Председателя Администрации</w:t>
      </w:r>
      <w:r w:rsidRPr="00697472">
        <w:rPr>
          <w:rFonts w:ascii="Times New Roman" w:hAnsi="Times New Roman" w:cs="Times New Roman"/>
          <w:sz w:val="28"/>
          <w:szCs w:val="28"/>
        </w:rPr>
        <w:t xml:space="preserve"> осуществляется в соответствии с </w:t>
      </w:r>
      <w:hyperlink r:id="rId19" w:history="1">
        <w:r w:rsidRPr="00697472">
          <w:rPr>
            <w:rFonts w:ascii="Times New Roman" w:hAnsi="Times New Roman" w:cs="Times New Roman"/>
            <w:color w:val="0000FF"/>
            <w:sz w:val="28"/>
            <w:szCs w:val="28"/>
          </w:rPr>
          <w:t>типовой формой</w:t>
        </w:r>
      </w:hyperlink>
      <w:r w:rsidRPr="00697472">
        <w:rPr>
          <w:rFonts w:ascii="Times New Roman" w:hAnsi="Times New Roman" w:cs="Times New Roman"/>
          <w:sz w:val="28"/>
          <w:szCs w:val="28"/>
        </w:rPr>
        <w:t xml:space="preserve"> приказа, утвержденной приказом Министерства экономического развития Российской Федерации от 30.04.2009 N 141 "О реализации положений Федерального </w:t>
      </w:r>
      <w:hyperlink r:id="rId20" w:history="1">
        <w:r w:rsidRPr="00697472">
          <w:rPr>
            <w:rFonts w:ascii="Times New Roman" w:hAnsi="Times New Roman" w:cs="Times New Roman"/>
            <w:color w:val="0000FF"/>
            <w:sz w:val="28"/>
            <w:szCs w:val="28"/>
          </w:rPr>
          <w:t>закона</w:t>
        </w:r>
      </w:hyperlink>
      <w:r w:rsidRPr="00697472">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Минэкономразвития РФ) (приложение 3).</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3.1.2. В отношении одного субъекта проверки плановая проверка проводится не чаще чем один раз в три года в соответствии с ежегодным планом проведения пл</w:t>
      </w:r>
      <w:r w:rsidR="00B87EBE">
        <w:rPr>
          <w:rFonts w:ascii="Times New Roman" w:hAnsi="Times New Roman" w:cs="Times New Roman"/>
          <w:sz w:val="28"/>
          <w:szCs w:val="28"/>
        </w:rPr>
        <w:t xml:space="preserve">ановых проверок, разработанным </w:t>
      </w:r>
      <w:r w:rsidR="00C011AA">
        <w:rPr>
          <w:rFonts w:ascii="Times New Roman" w:hAnsi="Times New Roman" w:cs="Times New Roman"/>
          <w:sz w:val="28"/>
          <w:szCs w:val="28"/>
        </w:rPr>
        <w:t>Должностным лицом органа муниципального земельного контроля</w:t>
      </w:r>
      <w:r w:rsidRPr="00697472">
        <w:rPr>
          <w:rFonts w:ascii="Times New Roman" w:hAnsi="Times New Roman" w:cs="Times New Roman"/>
          <w:sz w:val="28"/>
          <w:szCs w:val="28"/>
        </w:rPr>
        <w:t xml:space="preserve"> на соответствующий календарный год.</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3.1.3. Основанием для проведения плановой проверки является ежегодный план проведения плановых проверок, утвержденный </w:t>
      </w:r>
      <w:r w:rsidR="00C011AA">
        <w:rPr>
          <w:rFonts w:ascii="Times New Roman" w:hAnsi="Times New Roman" w:cs="Times New Roman"/>
          <w:sz w:val="28"/>
          <w:szCs w:val="28"/>
        </w:rPr>
        <w:t>постановлением Администрации Тес-Хемского кожууна</w:t>
      </w:r>
      <w:r w:rsidRPr="00697472">
        <w:rPr>
          <w:rFonts w:ascii="Times New Roman" w:hAnsi="Times New Roman" w:cs="Times New Roman"/>
          <w:sz w:val="28"/>
          <w:szCs w:val="28"/>
        </w:rPr>
        <w:t>.</w:t>
      </w:r>
    </w:p>
    <w:p w:rsidR="00A83554" w:rsidRDefault="005A66C4" w:rsidP="00A83554">
      <w:pPr>
        <w:autoSpaceDE w:val="0"/>
        <w:autoSpaceDN w:val="0"/>
        <w:adjustRightInd w:val="0"/>
        <w:spacing w:after="0" w:line="240" w:lineRule="auto"/>
        <w:ind w:firstLine="540"/>
        <w:jc w:val="both"/>
        <w:rPr>
          <w:rFonts w:ascii="Times New Roman" w:hAnsi="Times New Roman" w:cs="Times New Roman"/>
          <w:sz w:val="28"/>
          <w:szCs w:val="28"/>
        </w:rPr>
      </w:pPr>
      <w:hyperlink w:anchor="Par437" w:history="1">
        <w:r w:rsidR="00A83554" w:rsidRPr="00697472">
          <w:rPr>
            <w:rFonts w:ascii="Times New Roman" w:hAnsi="Times New Roman" w:cs="Times New Roman"/>
            <w:color w:val="0000FF"/>
            <w:sz w:val="28"/>
            <w:szCs w:val="28"/>
          </w:rPr>
          <w:t>Типовая форма</w:t>
        </w:r>
      </w:hyperlink>
      <w:r w:rsidR="00A83554" w:rsidRPr="00697472">
        <w:rPr>
          <w:rFonts w:ascii="Times New Roman" w:hAnsi="Times New Roman" w:cs="Times New Roman"/>
          <w:sz w:val="28"/>
          <w:szCs w:val="28"/>
        </w:rPr>
        <w:t xml:space="preserve"> ежегодного плана проведения плановых проверок установлена </w:t>
      </w:r>
      <w:hyperlink r:id="rId21" w:history="1">
        <w:r w:rsidR="00A83554" w:rsidRPr="00697472">
          <w:rPr>
            <w:rFonts w:ascii="Times New Roman" w:hAnsi="Times New Roman" w:cs="Times New Roman"/>
            <w:color w:val="0000FF"/>
            <w:sz w:val="28"/>
            <w:szCs w:val="28"/>
          </w:rPr>
          <w:t>постановлением</w:t>
        </w:r>
      </w:hyperlink>
      <w:r w:rsidR="00A83554" w:rsidRPr="00697472">
        <w:rPr>
          <w:rFonts w:ascii="Times New Roman" w:hAnsi="Times New Roman" w:cs="Times New Roman"/>
          <w:sz w:val="28"/>
          <w:szCs w:val="28"/>
        </w:rPr>
        <w:t xml:space="preserve"> Правительства Российской Федерации от </w:t>
      </w:r>
      <w:r w:rsidR="00A83554" w:rsidRPr="00697472">
        <w:rPr>
          <w:rFonts w:ascii="Times New Roman" w:hAnsi="Times New Roman" w:cs="Times New Roman"/>
          <w:sz w:val="28"/>
          <w:szCs w:val="28"/>
        </w:rPr>
        <w:lastRenderedPageBreak/>
        <w:t>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4).</w:t>
      </w:r>
    </w:p>
    <w:p w:rsidR="00DC4482" w:rsidRPr="00697472" w:rsidRDefault="00DC4482"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П</w:t>
      </w:r>
      <w:r w:rsidRPr="00B3216E">
        <w:rPr>
          <w:rFonts w:ascii="Times New Roman" w:hAnsi="Times New Roman"/>
          <w:sz w:val="28"/>
          <w:szCs w:val="28"/>
        </w:rPr>
        <w:t>о подготовке и утверждению ежегодного плана проведения плановых проверок в отношении граждан - требование постановления Правительства Республики Тыва от 18.02.2015 года №67.</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C011AA">
        <w:rPr>
          <w:rFonts w:ascii="Times New Roman" w:hAnsi="Times New Roman" w:cs="Times New Roman"/>
          <w:sz w:val="28"/>
          <w:szCs w:val="28"/>
        </w:rPr>
        <w:t>администрации Тес-Хемского кожуун Республики Тыва</w:t>
      </w:r>
      <w:r w:rsidRPr="00697472">
        <w:rPr>
          <w:rFonts w:ascii="Times New Roman" w:hAnsi="Times New Roman" w:cs="Times New Roman"/>
          <w:sz w:val="28"/>
          <w:szCs w:val="28"/>
        </w:rPr>
        <w:t xml:space="preserve"> в сети Интернет и (или) опубликования в официальных СМИ.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До 1 сентября года, предшествующего году проведения плановых проверок, </w:t>
      </w:r>
      <w:r w:rsidR="00C011AA">
        <w:rPr>
          <w:rFonts w:ascii="Times New Roman" w:hAnsi="Times New Roman" w:cs="Times New Roman"/>
          <w:sz w:val="28"/>
          <w:szCs w:val="28"/>
        </w:rPr>
        <w:t>Администрация</w:t>
      </w:r>
      <w:r w:rsidRPr="00697472">
        <w:rPr>
          <w:rFonts w:ascii="Times New Roman" w:hAnsi="Times New Roman" w:cs="Times New Roman"/>
          <w:sz w:val="28"/>
          <w:szCs w:val="28"/>
        </w:rPr>
        <w:t xml:space="preserve"> направляет проект ежегодного плана проведения проверок в органы прокуратуры.</w:t>
      </w:r>
    </w:p>
    <w:p w:rsidR="000802E0"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При поступлении от органов прокуратуры предложений об изменении ежегодного плана проведения плановых проверок,</w:t>
      </w:r>
      <w:r w:rsidR="00C011AA">
        <w:rPr>
          <w:rFonts w:ascii="Times New Roman" w:hAnsi="Times New Roman" w:cs="Times New Roman"/>
          <w:sz w:val="28"/>
          <w:szCs w:val="28"/>
        </w:rPr>
        <w:t xml:space="preserve"> Администрация</w:t>
      </w:r>
      <w:r w:rsidRPr="00697472">
        <w:rPr>
          <w:rFonts w:ascii="Times New Roman" w:hAnsi="Times New Roman" w:cs="Times New Roman"/>
          <w:sz w:val="28"/>
          <w:szCs w:val="28"/>
        </w:rPr>
        <w:t xml:space="preserve">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r w:rsidR="00B04618">
        <w:rPr>
          <w:rFonts w:ascii="Times New Roman" w:hAnsi="Times New Roman" w:cs="Times New Roman"/>
          <w:sz w:val="28"/>
          <w:szCs w:val="28"/>
        </w:rPr>
        <w:t xml:space="preserve"> </w:t>
      </w:r>
    </w:p>
    <w:p w:rsidR="00B04618" w:rsidRDefault="000802E0" w:rsidP="00A83554">
      <w:pPr>
        <w:autoSpaceDE w:val="0"/>
        <w:autoSpaceDN w:val="0"/>
        <w:adjustRightInd w:val="0"/>
        <w:spacing w:after="0" w:line="240" w:lineRule="auto"/>
        <w:ind w:firstLine="540"/>
        <w:jc w:val="both"/>
        <w:rPr>
          <w:rFonts w:ascii="Times New Roman" w:hAnsi="Times New Roman" w:cs="Times New Roman"/>
          <w:sz w:val="28"/>
          <w:szCs w:val="28"/>
        </w:rPr>
      </w:pPr>
      <w:r w:rsidRPr="000802E0">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течении трех рабочих дней до начала ее проведения посредством направления копии распоряжения или приказа руководителя, заместителя руководителя. О начале проведения плановой проверки юридическое лицо, индивидуальный предприниматель уведомляется заказным почтовым отправлением  с уведомлением о вручении, при возможности посредством электронного документа, подписанного усиленной квалифицированной электронной подписью, или иным доступным способом.</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2" w:name="Par68"/>
      <w:bookmarkEnd w:id="2"/>
      <w:r w:rsidRPr="00697472">
        <w:rPr>
          <w:rFonts w:ascii="Times New Roman" w:hAnsi="Times New Roman" w:cs="Times New Roman"/>
          <w:sz w:val="28"/>
          <w:szCs w:val="28"/>
        </w:rPr>
        <w:t>3.1.4. Внеплановой проверкой является проверка, не включенная в ежегодный план проведения плановых проверок.</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3.1.5. Основанием для проведения внеплановой проверки является:</w:t>
      </w:r>
    </w:p>
    <w:p w:rsidR="00760521"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8A2DE6">
        <w:rPr>
          <w:rFonts w:ascii="Times New Roman" w:hAnsi="Times New Roman" w:cs="Times New Roman"/>
          <w:sz w:val="28"/>
          <w:szCs w:val="28"/>
        </w:rPr>
        <w:t>3.1.5.1. истечение срока исполнения</w:t>
      </w:r>
      <w:r w:rsidR="00772DF7" w:rsidRPr="008A2DE6">
        <w:rPr>
          <w:rFonts w:ascii="Times New Roman" w:hAnsi="Times New Roman" w:cs="Times New Roman"/>
          <w:sz w:val="28"/>
          <w:szCs w:val="28"/>
        </w:rPr>
        <w:t xml:space="preserve"> юридическим лицом, индивидуальным предпринимателем раннее выданного предписания</w:t>
      </w:r>
      <w:r w:rsidRPr="008A2DE6">
        <w:rPr>
          <w:rFonts w:ascii="Times New Roman" w:hAnsi="Times New Roman" w:cs="Times New Roman"/>
          <w:sz w:val="28"/>
          <w:szCs w:val="28"/>
        </w:rPr>
        <w:t xml:space="preserve"> об устранении выявленного нарушения</w:t>
      </w:r>
      <w:r w:rsidR="00772DF7" w:rsidRPr="008A2DE6">
        <w:rPr>
          <w:rFonts w:ascii="Times New Roman" w:hAnsi="Times New Roman" w:cs="Times New Roman"/>
          <w:sz w:val="28"/>
          <w:szCs w:val="28"/>
        </w:rPr>
        <w:t xml:space="preserve"> обязательных требований, мотивированное представление должностного лица  органа (надзора), органа муниципального контроля по результатам анализа результатов мероприятий по контролю без взаим</w:t>
      </w:r>
      <w:r w:rsidR="00760521" w:rsidRPr="008A2DE6">
        <w:rPr>
          <w:rFonts w:ascii="Times New Roman" w:hAnsi="Times New Roman" w:cs="Times New Roman"/>
          <w:sz w:val="28"/>
          <w:szCs w:val="28"/>
        </w:rPr>
        <w:t>одействия с юридическим лицами, индивидуальными предпринимателями, рассмотрения  или предварительной проверки поступивших в органы государственного контроля (надзора), органа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следующих фактах.</w:t>
      </w:r>
      <w:r w:rsidR="00760521">
        <w:rPr>
          <w:rFonts w:ascii="Times New Roman" w:hAnsi="Times New Roman" w:cs="Times New Roman"/>
          <w:sz w:val="28"/>
          <w:szCs w:val="28"/>
        </w:rPr>
        <w:t xml:space="preserve"> </w:t>
      </w:r>
      <w:bookmarkStart w:id="3" w:name="Par71"/>
      <w:bookmarkEnd w:id="3"/>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3.1.5.2. поступление в </w:t>
      </w:r>
      <w:r w:rsidR="00087BBF">
        <w:rPr>
          <w:rFonts w:ascii="Times New Roman" w:hAnsi="Times New Roman" w:cs="Times New Roman"/>
          <w:sz w:val="28"/>
          <w:szCs w:val="28"/>
        </w:rPr>
        <w:t>Администрацию Тес-Хемского кожууна</w:t>
      </w:r>
      <w:r w:rsidRPr="00697472">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4" w:name="Par73"/>
      <w:bookmarkEnd w:id="4"/>
      <w:r w:rsidRPr="0069747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04618" w:rsidRPr="00B04618" w:rsidRDefault="00B04618" w:rsidP="00A83554">
      <w:pPr>
        <w:autoSpaceDE w:val="0"/>
        <w:autoSpaceDN w:val="0"/>
        <w:adjustRightInd w:val="0"/>
        <w:spacing w:after="0" w:line="240" w:lineRule="auto"/>
        <w:ind w:firstLine="540"/>
        <w:jc w:val="both"/>
        <w:rPr>
          <w:rFonts w:ascii="Times New Roman" w:hAnsi="Times New Roman" w:cs="Times New Roman"/>
          <w:sz w:val="28"/>
          <w:szCs w:val="28"/>
        </w:rPr>
      </w:pPr>
      <w:r w:rsidRPr="00E64ABE">
        <w:rPr>
          <w:rFonts w:ascii="Times New Roman" w:hAnsi="Times New Roman" w:cs="Times New Roman"/>
          <w:color w:val="000000"/>
          <w:sz w:val="28"/>
          <w:szCs w:val="28"/>
          <w:shd w:val="clear" w:color="auto" w:fill="FFFFFF"/>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Pr="00E64ABE">
        <w:rPr>
          <w:rFonts w:ascii="Times New Roman" w:hAnsi="Times New Roman" w:cs="Times New Roman"/>
          <w:sz w:val="28"/>
          <w:szCs w:val="28"/>
        </w:rPr>
        <w:t>обращался</w:t>
      </w:r>
      <w:r w:rsidRPr="00E64ABE">
        <w:rPr>
          <w:rFonts w:ascii="Times New Roman" w:hAnsi="Times New Roman" w:cs="Times New Roman"/>
          <w:color w:val="000000"/>
          <w:sz w:val="28"/>
          <w:szCs w:val="28"/>
          <w:shd w:val="clear" w:color="auto" w:fill="FFFFFF"/>
        </w:rPr>
        <w:t>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3.1.6.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7BBF" w:rsidRDefault="00087BBF"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87BBF" w:rsidRDefault="00087BBF" w:rsidP="00A83554">
      <w:pPr>
        <w:autoSpaceDE w:val="0"/>
        <w:autoSpaceDN w:val="0"/>
        <w:adjustRightInd w:val="0"/>
        <w:spacing w:after="0" w:line="240" w:lineRule="auto"/>
        <w:ind w:firstLine="540"/>
        <w:jc w:val="both"/>
        <w:rPr>
          <w:rStyle w:val="blk"/>
          <w:rFonts w:ascii="Times New Roman" w:hAnsi="Times New Roman" w:cs="Times New Roman"/>
          <w:sz w:val="28"/>
          <w:szCs w:val="28"/>
        </w:rPr>
      </w:pPr>
      <w:r>
        <w:rPr>
          <w:rFonts w:ascii="Times New Roman" w:hAnsi="Times New Roman" w:cs="Times New Roman"/>
          <w:sz w:val="28"/>
          <w:szCs w:val="28"/>
        </w:rPr>
        <w:t xml:space="preserve">а) </w:t>
      </w:r>
      <w:r w:rsidR="00797567" w:rsidRPr="00797567">
        <w:rPr>
          <w:rStyle w:val="blk"/>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97567" w:rsidRDefault="00797567" w:rsidP="00A83554">
      <w:pPr>
        <w:autoSpaceDE w:val="0"/>
        <w:autoSpaceDN w:val="0"/>
        <w:adjustRightInd w:val="0"/>
        <w:spacing w:after="0" w:line="240" w:lineRule="auto"/>
        <w:ind w:firstLine="540"/>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б) </w:t>
      </w:r>
      <w:r w:rsidRPr="00797567">
        <w:rPr>
          <w:rStyle w:val="blk"/>
          <w:rFonts w:ascii="Times New Roman" w:hAnsi="Times New Roman" w:cs="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7567">
        <w:rPr>
          <w:rStyle w:val="blk"/>
          <w:rFonts w:ascii="Times New Roman" w:hAnsi="Times New Roman" w:cs="Times New Roman"/>
          <w:sz w:val="28"/>
          <w:szCs w:val="28"/>
        </w:rPr>
        <w:lastRenderedPageBreak/>
        <w:t>безопасности государства, а также возникновение чрезвычайных ситуаций природного и техногенного характера;</w:t>
      </w:r>
    </w:p>
    <w:p w:rsidR="00797567" w:rsidRPr="00797567" w:rsidRDefault="00797567" w:rsidP="00A83554">
      <w:pPr>
        <w:autoSpaceDE w:val="0"/>
        <w:autoSpaceDN w:val="0"/>
        <w:adjustRightInd w:val="0"/>
        <w:spacing w:after="0" w:line="240" w:lineRule="auto"/>
        <w:ind w:firstLine="540"/>
        <w:jc w:val="both"/>
        <w:rPr>
          <w:rFonts w:ascii="Times New Roman" w:hAnsi="Times New Roman" w:cs="Times New Roman"/>
          <w:sz w:val="28"/>
          <w:szCs w:val="28"/>
        </w:rPr>
      </w:pPr>
      <w:r>
        <w:rPr>
          <w:rStyle w:val="blk"/>
          <w:rFonts w:ascii="Times New Roman" w:hAnsi="Times New Roman" w:cs="Times New Roman"/>
          <w:sz w:val="28"/>
          <w:szCs w:val="28"/>
        </w:rPr>
        <w:t xml:space="preserve">в) </w:t>
      </w:r>
      <w:r w:rsidRPr="00797567">
        <w:rPr>
          <w:rStyle w:val="blk"/>
          <w:rFonts w:ascii="Times New Roman" w:hAnsi="Times New Roman" w:cs="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Pr>
          <w:rStyle w:val="blk"/>
          <w:rFonts w:ascii="Times New Roman" w:hAnsi="Times New Roman" w:cs="Times New Roman"/>
          <w:sz w:val="28"/>
          <w:szCs w:val="28"/>
        </w:rPr>
        <w:t>аявителя не были удовлетворены).</w:t>
      </w:r>
    </w:p>
    <w:p w:rsidR="00A83554" w:rsidRDefault="00797567" w:rsidP="00A83554">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bookmarkStart w:id="5" w:name="Par75"/>
      <w:bookmarkEnd w:id="5"/>
      <w:r>
        <w:rPr>
          <w:rFonts w:ascii="Times New Roman" w:hAnsi="Times New Roman" w:cs="Times New Roman"/>
          <w:sz w:val="28"/>
          <w:szCs w:val="28"/>
        </w:rPr>
        <w:t>3.1.8</w:t>
      </w:r>
      <w:r w:rsidR="00A83554" w:rsidRPr="00697472">
        <w:rPr>
          <w:rFonts w:ascii="Times New Roman" w:hAnsi="Times New Roman" w:cs="Times New Roman"/>
          <w:sz w:val="28"/>
          <w:szCs w:val="28"/>
        </w:rPr>
        <w:t xml:space="preserve">. Обращения и заявления, не позволяющие установить лицо, обратившееся в </w:t>
      </w:r>
      <w:r>
        <w:rPr>
          <w:rFonts w:ascii="Times New Roman" w:hAnsi="Times New Roman" w:cs="Times New Roman"/>
          <w:sz w:val="28"/>
          <w:szCs w:val="28"/>
        </w:rPr>
        <w:t>Администрацию</w:t>
      </w:r>
      <w:r w:rsidR="00A83554" w:rsidRPr="00697472">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ar71" w:history="1">
        <w:r w:rsidR="00A83554" w:rsidRPr="00697472">
          <w:rPr>
            <w:rFonts w:ascii="Times New Roman" w:hAnsi="Times New Roman" w:cs="Times New Roman"/>
            <w:color w:val="0000FF"/>
            <w:sz w:val="28"/>
            <w:szCs w:val="28"/>
          </w:rPr>
          <w:t>подпункте 3.1.5.2</w:t>
        </w:r>
      </w:hyperlink>
      <w:r w:rsidR="00A83554" w:rsidRPr="00697472">
        <w:rPr>
          <w:rFonts w:ascii="Times New Roman" w:hAnsi="Times New Roman" w:cs="Times New Roman"/>
          <w:sz w:val="28"/>
          <w:szCs w:val="28"/>
        </w:rPr>
        <w:t>, не могут служить основанием для проведения внеплановой проверки.</w:t>
      </w:r>
      <w:r w:rsidR="002A3527">
        <w:rPr>
          <w:rFonts w:ascii="Times New Roman" w:hAnsi="Times New Roman" w:cs="Times New Roman"/>
          <w:sz w:val="28"/>
          <w:szCs w:val="28"/>
        </w:rPr>
        <w:t xml:space="preserve"> </w:t>
      </w:r>
      <w:r w:rsidR="002A3527" w:rsidRPr="00E64ABE">
        <w:rPr>
          <w:rFonts w:ascii="Times New Roman" w:hAnsi="Times New Roman" w:cs="Times New Roman"/>
          <w:color w:val="000000"/>
          <w:sz w:val="28"/>
          <w:szCs w:val="28"/>
          <w:shd w:val="clear" w:color="auto" w:fill="FFFFFF"/>
        </w:rPr>
        <w:t>В случае, если изложенная в обращении или заявлении информация может в соответствии с </w:t>
      </w:r>
      <w:hyperlink w:anchor="Par71" w:history="1">
        <w:r w:rsidR="002A3527" w:rsidRPr="00E64ABE">
          <w:rPr>
            <w:rFonts w:ascii="Times New Roman" w:hAnsi="Times New Roman" w:cs="Times New Roman"/>
            <w:color w:val="0000FF"/>
            <w:sz w:val="28"/>
            <w:szCs w:val="28"/>
          </w:rPr>
          <w:t>подпункте 3.1.5.2</w:t>
        </w:r>
      </w:hyperlink>
      <w:r w:rsidR="00630480" w:rsidRPr="00E64ABE">
        <w:rPr>
          <w:rFonts w:ascii="Times New Roman" w:hAnsi="Times New Roman" w:cs="Times New Roman"/>
          <w:color w:val="000000"/>
          <w:sz w:val="28"/>
          <w:szCs w:val="28"/>
          <w:shd w:val="clear" w:color="auto" w:fill="FFFFFF"/>
        </w:rPr>
        <w:t> настоящего</w:t>
      </w:r>
      <w:r w:rsidR="002A3527" w:rsidRPr="00E64ABE">
        <w:rPr>
          <w:rFonts w:ascii="Times New Roman" w:hAnsi="Times New Roman" w:cs="Times New Roman"/>
          <w:color w:val="000000"/>
          <w:sz w:val="28"/>
          <w:szCs w:val="28"/>
          <w:shd w:val="clear" w:color="auto" w:fill="FFFFFF"/>
        </w:rPr>
        <w:t xml:space="preserve"> </w:t>
      </w:r>
      <w:r w:rsidR="00630480" w:rsidRPr="00E64ABE">
        <w:rPr>
          <w:rFonts w:ascii="Times New Roman" w:hAnsi="Times New Roman" w:cs="Times New Roman"/>
          <w:color w:val="000000"/>
          <w:sz w:val="28"/>
          <w:szCs w:val="28"/>
          <w:shd w:val="clear" w:color="auto" w:fill="FFFFFF"/>
        </w:rPr>
        <w:t>регламента</w:t>
      </w:r>
      <w:r w:rsidR="002A3527" w:rsidRPr="00E64ABE">
        <w:rPr>
          <w:rFonts w:ascii="Times New Roman" w:hAnsi="Times New Roman" w:cs="Times New Roman"/>
          <w:color w:val="000000"/>
          <w:sz w:val="28"/>
          <w:szCs w:val="28"/>
          <w:shd w:val="clear" w:color="auto" w:fill="FFFFFF"/>
        </w:rPr>
        <w:t xml:space="preserve"> являться основанием для проведения внеплановой проверки, должностное лицо</w:t>
      </w:r>
      <w:r w:rsidR="00630480" w:rsidRPr="00E64ABE">
        <w:rPr>
          <w:rFonts w:ascii="Times New Roman" w:hAnsi="Times New Roman" w:cs="Times New Roman"/>
          <w:color w:val="000000"/>
          <w:sz w:val="28"/>
          <w:szCs w:val="28"/>
          <w:shd w:val="clear" w:color="auto" w:fill="FFFFFF"/>
        </w:rPr>
        <w:t>,</w:t>
      </w:r>
      <w:r w:rsidR="002A3527" w:rsidRPr="00E64ABE">
        <w:rPr>
          <w:rFonts w:ascii="Times New Roman" w:hAnsi="Times New Roman" w:cs="Times New Roman"/>
          <w:color w:val="000000"/>
          <w:sz w:val="28"/>
          <w:szCs w:val="28"/>
          <w:shd w:val="clear" w:color="auto" w:fill="FFFFFF"/>
        </w:rPr>
        <w:t xml:space="preserve"> органа муниципального</w:t>
      </w:r>
      <w:r w:rsidR="00630480" w:rsidRPr="00E64ABE">
        <w:rPr>
          <w:rFonts w:ascii="Times New Roman" w:hAnsi="Times New Roman" w:cs="Times New Roman"/>
          <w:color w:val="000000"/>
          <w:sz w:val="28"/>
          <w:szCs w:val="28"/>
          <w:shd w:val="clear" w:color="auto" w:fill="FFFFFF"/>
        </w:rPr>
        <w:t xml:space="preserve"> земельного</w:t>
      </w:r>
      <w:r w:rsidR="002A3527" w:rsidRPr="00E64ABE">
        <w:rPr>
          <w:rFonts w:ascii="Times New Roman" w:hAnsi="Times New Roman" w:cs="Times New Roman"/>
          <w:color w:val="000000"/>
          <w:sz w:val="28"/>
          <w:szCs w:val="28"/>
          <w:shd w:val="clear" w:color="auto" w:fill="FFFFFF"/>
        </w:rPr>
        <w:t xml:space="preserve">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3554" w:rsidRDefault="00797567"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6" w:name="Par76"/>
      <w:bookmarkEnd w:id="6"/>
      <w:r>
        <w:rPr>
          <w:rFonts w:ascii="Times New Roman" w:hAnsi="Times New Roman" w:cs="Times New Roman"/>
          <w:sz w:val="28"/>
          <w:szCs w:val="28"/>
        </w:rPr>
        <w:t>3.1.9</w:t>
      </w:r>
      <w:r w:rsidR="00A83554" w:rsidRPr="00697472">
        <w:rPr>
          <w:rFonts w:ascii="Times New Roman" w:hAnsi="Times New Roman" w:cs="Times New Roman"/>
          <w:sz w:val="28"/>
          <w:szCs w:val="28"/>
        </w:rPr>
        <w:t xml:space="preserve">. Внеплановая выездная проверка по месту осуществления деятельности юридических лиц и индивидуальных предпринимателей осуществляется </w:t>
      </w:r>
      <w:r>
        <w:rPr>
          <w:rFonts w:ascii="Times New Roman" w:hAnsi="Times New Roman" w:cs="Times New Roman"/>
          <w:sz w:val="28"/>
          <w:szCs w:val="28"/>
        </w:rPr>
        <w:t>Должностным лицом муниципального земельного контроля</w:t>
      </w:r>
      <w:r w:rsidR="00A83554" w:rsidRPr="00697472">
        <w:rPr>
          <w:rFonts w:ascii="Times New Roman" w:hAnsi="Times New Roman" w:cs="Times New Roman"/>
          <w:sz w:val="28"/>
          <w:szCs w:val="28"/>
        </w:rPr>
        <w:t xml:space="preserve"> по основаниям, указанным в </w:t>
      </w:r>
      <w:hyperlink w:anchor="Par71" w:history="1">
        <w:r w:rsidR="00A83554" w:rsidRPr="00697472">
          <w:rPr>
            <w:rFonts w:ascii="Times New Roman" w:hAnsi="Times New Roman" w:cs="Times New Roman"/>
            <w:color w:val="0000FF"/>
            <w:sz w:val="28"/>
            <w:szCs w:val="28"/>
          </w:rPr>
          <w:t>подпункте 3.1.5.2</w:t>
        </w:r>
      </w:hyperlink>
      <w:r w:rsidR="00A83554" w:rsidRPr="00697472">
        <w:rPr>
          <w:rFonts w:ascii="Times New Roman" w:hAnsi="Times New Roman" w:cs="Times New Roman"/>
          <w:sz w:val="28"/>
          <w:szCs w:val="28"/>
        </w:rPr>
        <w:t>, после согласования с органами прокуратуры.</w:t>
      </w:r>
    </w:p>
    <w:p w:rsidR="002D0B1B" w:rsidRPr="002D0B1B" w:rsidRDefault="00356B4A"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3.1.10</w:t>
      </w:r>
      <w:r w:rsidR="00AC5675" w:rsidRPr="00E64ABE">
        <w:rPr>
          <w:rFonts w:ascii="Times New Roman" w:hAnsi="Times New Roman" w:cs="Times New Roman"/>
          <w:color w:val="000000"/>
          <w:sz w:val="28"/>
          <w:szCs w:val="28"/>
          <w:shd w:val="clear" w:color="auto" w:fill="FFFFFF"/>
        </w:rPr>
        <w:t xml:space="preserve">.   </w:t>
      </w:r>
      <w:r w:rsidR="002D0B1B" w:rsidRPr="00E64ABE">
        <w:rPr>
          <w:rFonts w:ascii="Times New Roman" w:hAnsi="Times New Roman" w:cs="Times New Roman"/>
          <w:color w:val="000000"/>
          <w:sz w:val="28"/>
          <w:szCs w:val="28"/>
          <w:shd w:val="clear" w:color="auto" w:fill="FFFFFF"/>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w:t>
      </w:r>
      <w:r w:rsidR="00AC5675" w:rsidRPr="00E64ABE">
        <w:rPr>
          <w:rFonts w:ascii="Times New Roman" w:hAnsi="Times New Roman" w:cs="Times New Roman"/>
          <w:color w:val="000000"/>
          <w:sz w:val="28"/>
          <w:szCs w:val="28"/>
          <w:shd w:val="clear" w:color="auto" w:fill="FFFFFF"/>
        </w:rPr>
        <w:t>Федерального закона от 26.12.2008 №294-ФЗ,</w:t>
      </w:r>
      <w:r w:rsidR="002D0B1B" w:rsidRPr="00E64ABE">
        <w:rPr>
          <w:rFonts w:ascii="Times New Roman" w:hAnsi="Times New Roman" w:cs="Times New Roman"/>
          <w:color w:val="000000"/>
          <w:sz w:val="28"/>
          <w:szCs w:val="28"/>
          <w:shd w:val="clear" w:color="auto" w:fill="FFFFFF"/>
        </w:rPr>
        <w:t xml:space="preserve"> в органы прокуратуры в течение двадцати четырех часов. В этом случае прокурор или его заместитель </w:t>
      </w:r>
      <w:r w:rsidR="002D0B1B" w:rsidRPr="00E64ABE">
        <w:rPr>
          <w:rFonts w:ascii="Times New Roman" w:hAnsi="Times New Roman" w:cs="Times New Roman"/>
          <w:color w:val="000000"/>
          <w:sz w:val="28"/>
          <w:szCs w:val="28"/>
          <w:shd w:val="clear" w:color="auto" w:fill="FFFFFF"/>
        </w:rPr>
        <w:lastRenderedPageBreak/>
        <w:t>принимает решение о согласовании проведения внеплановой выездной проверки в день поступления соответствующих документов.</w:t>
      </w: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В день подписания </w:t>
      </w:r>
      <w:hyperlink r:id="rId22" w:history="1">
        <w:r w:rsidRPr="00697472">
          <w:rPr>
            <w:rFonts w:ascii="Times New Roman" w:hAnsi="Times New Roman" w:cs="Times New Roman"/>
            <w:color w:val="0000FF"/>
            <w:sz w:val="28"/>
            <w:szCs w:val="28"/>
          </w:rPr>
          <w:t>распоряжения</w:t>
        </w:r>
      </w:hyperlink>
      <w:r w:rsidRPr="00697472">
        <w:rPr>
          <w:rFonts w:ascii="Times New Roman" w:hAnsi="Times New Roman" w:cs="Times New Roman"/>
          <w:sz w:val="28"/>
          <w:szCs w:val="28"/>
        </w:rPr>
        <w:t xml:space="preserve"> </w:t>
      </w:r>
      <w:r w:rsidR="002F4820">
        <w:rPr>
          <w:rFonts w:ascii="Times New Roman" w:hAnsi="Times New Roman" w:cs="Times New Roman"/>
          <w:sz w:val="28"/>
          <w:szCs w:val="28"/>
        </w:rPr>
        <w:t>Председателя Администрации</w:t>
      </w:r>
      <w:r w:rsidRPr="00697472">
        <w:rPr>
          <w:rFonts w:ascii="Times New Roman" w:hAnsi="Times New Roman" w:cs="Times New Roman"/>
          <w:sz w:val="28"/>
          <w:szCs w:val="28"/>
        </w:rPr>
        <w:t xml:space="preserve"> о проведении внеплановой выездной проверки юридического лица и индивидуального предпринимателя должностное лицо муниципального земельного контроля,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w:anchor="Par490" w:history="1">
        <w:r w:rsidRPr="00697472">
          <w:rPr>
            <w:rFonts w:ascii="Times New Roman" w:hAnsi="Times New Roman" w:cs="Times New Roman"/>
            <w:color w:val="0000FF"/>
            <w:sz w:val="28"/>
            <w:szCs w:val="28"/>
          </w:rPr>
          <w:t>заявление о согласовании</w:t>
        </w:r>
      </w:hyperlink>
      <w:r w:rsidRPr="00697472">
        <w:rPr>
          <w:rFonts w:ascii="Times New Roman" w:hAnsi="Times New Roman" w:cs="Times New Roman"/>
          <w:sz w:val="28"/>
          <w:szCs w:val="28"/>
        </w:rPr>
        <w:t xml:space="preserve"> проведения внеплановой проверки, по типовой форме, утвержденной Приказом Минэкономразвития РФ (приложение 5) (далее - заявление). К заявлению прилагается копия распоряжения </w:t>
      </w:r>
      <w:r w:rsidR="002F4820">
        <w:rPr>
          <w:rFonts w:ascii="Times New Roman" w:hAnsi="Times New Roman" w:cs="Times New Roman"/>
          <w:sz w:val="28"/>
          <w:szCs w:val="28"/>
        </w:rPr>
        <w:t>Председателя Администрации</w:t>
      </w:r>
      <w:r w:rsidRPr="00697472">
        <w:rPr>
          <w:rFonts w:ascii="Times New Roman" w:hAnsi="Times New Roman" w:cs="Times New Roman"/>
          <w:sz w:val="28"/>
          <w:szCs w:val="28"/>
        </w:rPr>
        <w:t xml:space="preserve"> о проведении внеплановой проверки и документы, содержащие сведения, послужившие основанием для ее проведения.</w:t>
      </w:r>
    </w:p>
    <w:p w:rsidR="00AC5675" w:rsidRPr="00AC5675" w:rsidRDefault="00AC5675" w:rsidP="00A83554">
      <w:pPr>
        <w:autoSpaceDE w:val="0"/>
        <w:autoSpaceDN w:val="0"/>
        <w:adjustRightInd w:val="0"/>
        <w:spacing w:after="0" w:line="240" w:lineRule="auto"/>
        <w:ind w:firstLine="540"/>
        <w:jc w:val="both"/>
        <w:rPr>
          <w:rFonts w:ascii="Times New Roman" w:hAnsi="Times New Roman" w:cs="Times New Roman"/>
          <w:sz w:val="28"/>
          <w:szCs w:val="28"/>
        </w:rPr>
      </w:pPr>
      <w:r w:rsidRPr="00DC4482">
        <w:rPr>
          <w:rFonts w:ascii="Times New Roman" w:hAnsi="Times New Roman" w:cs="Times New Roman"/>
          <w:color w:val="000000"/>
          <w:sz w:val="28"/>
          <w:szCs w:val="28"/>
          <w:shd w:val="clear" w:color="auto" w:fill="FFFFFF"/>
        </w:rPr>
        <w:t>3.1.1</w:t>
      </w:r>
      <w:r w:rsidR="00356B4A" w:rsidRPr="00DC4482">
        <w:rPr>
          <w:rFonts w:ascii="Times New Roman" w:hAnsi="Times New Roman" w:cs="Times New Roman"/>
          <w:color w:val="000000"/>
          <w:sz w:val="28"/>
          <w:szCs w:val="28"/>
          <w:shd w:val="clear" w:color="auto" w:fill="FFFFFF"/>
        </w:rPr>
        <w:t>1</w:t>
      </w:r>
      <w:r w:rsidRPr="00DC4482">
        <w:rPr>
          <w:rFonts w:ascii="Times New Roman" w:hAnsi="Times New Roman" w:cs="Times New Roman"/>
          <w:color w:val="000000"/>
          <w:sz w:val="28"/>
          <w:szCs w:val="28"/>
          <w:shd w:val="clear" w:color="auto" w:fill="FFFFFF"/>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w:t>
      </w:r>
      <w:r w:rsidRPr="00E64ABE">
        <w:rPr>
          <w:rFonts w:ascii="Times New Roman" w:hAnsi="Times New Roman" w:cs="Times New Roman"/>
          <w:color w:val="000000"/>
          <w:sz w:val="28"/>
          <w:szCs w:val="28"/>
          <w:shd w:val="clear" w:color="auto" w:fill="FFFFFF"/>
        </w:rPr>
        <w:t xml:space="preserve"> 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7" w:name="Par78"/>
      <w:bookmarkEnd w:id="7"/>
      <w:r w:rsidRPr="00697472">
        <w:rPr>
          <w:rFonts w:ascii="Times New Roman" w:hAnsi="Times New Roman" w:cs="Times New Roman"/>
          <w:sz w:val="28"/>
          <w:szCs w:val="28"/>
        </w:rPr>
        <w:t>3.1.</w:t>
      </w:r>
      <w:r w:rsidR="00356B4A">
        <w:rPr>
          <w:rFonts w:ascii="Times New Roman" w:hAnsi="Times New Roman" w:cs="Times New Roman"/>
          <w:sz w:val="28"/>
          <w:szCs w:val="28"/>
        </w:rPr>
        <w:t>12</w:t>
      </w:r>
      <w:r w:rsidRPr="00697472">
        <w:rPr>
          <w:rFonts w:ascii="Times New Roman" w:hAnsi="Times New Roman" w:cs="Times New Roman"/>
          <w:sz w:val="28"/>
          <w:szCs w:val="28"/>
        </w:rPr>
        <w:t>. При получении решения прокурора или его заместителя о согласовании проведения внепла</w:t>
      </w:r>
      <w:r w:rsidR="002F4820">
        <w:rPr>
          <w:rFonts w:ascii="Times New Roman" w:hAnsi="Times New Roman" w:cs="Times New Roman"/>
          <w:sz w:val="28"/>
          <w:szCs w:val="28"/>
        </w:rPr>
        <w:t>новой проверки Должностное лицо</w:t>
      </w:r>
      <w:r w:rsidRPr="00697472">
        <w:rPr>
          <w:rFonts w:ascii="Times New Roman" w:hAnsi="Times New Roman" w:cs="Times New Roman"/>
          <w:sz w:val="28"/>
          <w:szCs w:val="28"/>
        </w:rPr>
        <w:t xml:space="preserve"> осуществл</w:t>
      </w:r>
      <w:r w:rsidR="002F4820">
        <w:rPr>
          <w:rFonts w:ascii="Times New Roman" w:hAnsi="Times New Roman" w:cs="Times New Roman"/>
          <w:sz w:val="28"/>
          <w:szCs w:val="28"/>
        </w:rPr>
        <w:t>яет мероприятие</w:t>
      </w:r>
      <w:r w:rsidRPr="00697472">
        <w:rPr>
          <w:rFonts w:ascii="Times New Roman" w:hAnsi="Times New Roman" w:cs="Times New Roman"/>
          <w:sz w:val="28"/>
          <w:szCs w:val="28"/>
        </w:rPr>
        <w:t xml:space="preserve"> по ее подготовке.</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проверки осуществляется подготовка </w:t>
      </w:r>
      <w:r w:rsidR="0037785D">
        <w:rPr>
          <w:rFonts w:ascii="Times New Roman" w:hAnsi="Times New Roman" w:cs="Times New Roman"/>
          <w:sz w:val="28"/>
          <w:szCs w:val="28"/>
        </w:rPr>
        <w:t>Распоряжения Председателя Администрации</w:t>
      </w:r>
      <w:r w:rsidRPr="00697472">
        <w:rPr>
          <w:rFonts w:ascii="Times New Roman" w:hAnsi="Times New Roman" w:cs="Times New Roman"/>
          <w:sz w:val="28"/>
          <w:szCs w:val="28"/>
        </w:rPr>
        <w:t xml:space="preserve"> об отмене приказа о проведении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8" w:name="Par80"/>
      <w:bookmarkEnd w:id="8"/>
      <w:r w:rsidRPr="00697472">
        <w:rPr>
          <w:rFonts w:ascii="Times New Roman" w:hAnsi="Times New Roman" w:cs="Times New Roman"/>
          <w:sz w:val="28"/>
          <w:szCs w:val="28"/>
        </w:rPr>
        <w:t>3.1.1</w:t>
      </w:r>
      <w:r w:rsidR="00356B4A">
        <w:rPr>
          <w:rFonts w:ascii="Times New Roman" w:hAnsi="Times New Roman" w:cs="Times New Roman"/>
          <w:sz w:val="28"/>
          <w:szCs w:val="28"/>
        </w:rPr>
        <w:t>3</w:t>
      </w:r>
      <w:r w:rsidRPr="00697472">
        <w:rPr>
          <w:rFonts w:ascii="Times New Roman" w:hAnsi="Times New Roman" w:cs="Times New Roman"/>
          <w:sz w:val="28"/>
          <w:szCs w:val="28"/>
        </w:rPr>
        <w:t xml:space="preserve">. Если основанием для проведения внеплановой выездной проверки являются обстоятельства, указанные в </w:t>
      </w:r>
      <w:hyperlink w:anchor="Par73" w:history="1">
        <w:r w:rsidRPr="00697472">
          <w:rPr>
            <w:rFonts w:ascii="Times New Roman" w:hAnsi="Times New Roman" w:cs="Times New Roman"/>
            <w:color w:val="0000FF"/>
            <w:sz w:val="28"/>
            <w:szCs w:val="28"/>
          </w:rPr>
          <w:t>абзаце третьем подпункта 3.1.5.2</w:t>
        </w:r>
      </w:hyperlink>
      <w:r w:rsidRPr="00697472">
        <w:rPr>
          <w:rFonts w:ascii="Times New Roman" w:hAnsi="Times New Roman" w:cs="Times New Roman"/>
          <w:sz w:val="28"/>
          <w:szCs w:val="28"/>
        </w:rPr>
        <w:t xml:space="preserve">, и (или) обнаружение нарушений требований муниципальных правовых актов по вопросам использования земель на территории </w:t>
      </w:r>
      <w:r w:rsidR="002F4820">
        <w:rPr>
          <w:rFonts w:ascii="Times New Roman" w:hAnsi="Times New Roman" w:cs="Times New Roman"/>
          <w:sz w:val="28"/>
          <w:szCs w:val="28"/>
        </w:rPr>
        <w:t>муниципального района «Тес-Хемский кожуун Республики Тыва»</w:t>
      </w:r>
      <w:r w:rsidRPr="00697472">
        <w:rPr>
          <w:rFonts w:ascii="Times New Roman" w:hAnsi="Times New Roman" w:cs="Times New Roman"/>
          <w:sz w:val="28"/>
          <w:szCs w:val="28"/>
        </w:rPr>
        <w:t>, в момент совершения таких нарушений в связи с необходимостью прин</w:t>
      </w:r>
      <w:r w:rsidR="002F4820">
        <w:rPr>
          <w:rFonts w:ascii="Times New Roman" w:hAnsi="Times New Roman" w:cs="Times New Roman"/>
          <w:sz w:val="28"/>
          <w:szCs w:val="28"/>
        </w:rPr>
        <w:t>ятия неотложных мер, Должностное лицо</w:t>
      </w:r>
      <w:r w:rsidRPr="00697472">
        <w:rPr>
          <w:rFonts w:ascii="Times New Roman" w:hAnsi="Times New Roman" w:cs="Times New Roman"/>
          <w:sz w:val="28"/>
          <w:szCs w:val="28"/>
        </w:rPr>
        <w:t xml:space="preserve"> </w:t>
      </w:r>
      <w:r w:rsidR="002F4820">
        <w:rPr>
          <w:rFonts w:ascii="Times New Roman" w:hAnsi="Times New Roman" w:cs="Times New Roman"/>
          <w:sz w:val="28"/>
          <w:szCs w:val="28"/>
        </w:rPr>
        <w:t>органа муниципального земельного контроля</w:t>
      </w:r>
      <w:r w:rsidRPr="00697472">
        <w:rPr>
          <w:rFonts w:ascii="Times New Roman" w:hAnsi="Times New Roman" w:cs="Times New Roman"/>
          <w:sz w:val="28"/>
          <w:szCs w:val="28"/>
        </w:rPr>
        <w:t xml:space="preserve"> приступают к проведению внеплановой </w:t>
      </w:r>
      <w:r w:rsidRPr="00697472">
        <w:rPr>
          <w:rFonts w:ascii="Times New Roman" w:hAnsi="Times New Roman" w:cs="Times New Roman"/>
          <w:sz w:val="28"/>
          <w:szCs w:val="28"/>
        </w:rPr>
        <w:lastRenderedPageBreak/>
        <w:t>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A83554" w:rsidRPr="00697472" w:rsidRDefault="00A90021"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3554" w:rsidRPr="00697472">
        <w:rPr>
          <w:rFonts w:ascii="Times New Roman" w:hAnsi="Times New Roman" w:cs="Times New Roman"/>
          <w:sz w:val="28"/>
          <w:szCs w:val="28"/>
        </w:rPr>
        <w:t>заявление;</w:t>
      </w:r>
    </w:p>
    <w:p w:rsidR="00A83554" w:rsidRPr="00697472" w:rsidRDefault="00A90021"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3554" w:rsidRPr="00697472">
        <w:rPr>
          <w:rFonts w:ascii="Times New Roman" w:hAnsi="Times New Roman" w:cs="Times New Roman"/>
          <w:sz w:val="28"/>
          <w:szCs w:val="28"/>
        </w:rPr>
        <w:t xml:space="preserve">копия распоряжения </w:t>
      </w:r>
      <w:r w:rsidR="002F4820">
        <w:rPr>
          <w:rFonts w:ascii="Times New Roman" w:hAnsi="Times New Roman" w:cs="Times New Roman"/>
          <w:sz w:val="28"/>
          <w:szCs w:val="28"/>
        </w:rPr>
        <w:t>Председателя Администрации</w:t>
      </w:r>
      <w:r w:rsidR="00A83554" w:rsidRPr="00697472">
        <w:rPr>
          <w:rFonts w:ascii="Times New Roman" w:hAnsi="Times New Roman" w:cs="Times New Roman"/>
          <w:sz w:val="28"/>
          <w:szCs w:val="28"/>
        </w:rPr>
        <w:t xml:space="preserve"> о проведении внеплановой выездной проверки;</w:t>
      </w:r>
    </w:p>
    <w:p w:rsidR="00A83554" w:rsidRPr="00697472" w:rsidRDefault="00A90021"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83554" w:rsidRPr="00697472">
        <w:rPr>
          <w:rFonts w:ascii="Times New Roman" w:hAnsi="Times New Roman" w:cs="Times New Roman"/>
          <w:sz w:val="28"/>
          <w:szCs w:val="28"/>
        </w:rPr>
        <w:t>документы, содержащие сведения, послужившие основанием для ее проведения.</w:t>
      </w: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bookmarkStart w:id="9" w:name="Par84"/>
      <w:bookmarkEnd w:id="9"/>
      <w:r w:rsidRPr="00697472">
        <w:rPr>
          <w:rFonts w:ascii="Times New Roman" w:hAnsi="Times New Roman" w:cs="Times New Roman"/>
          <w:sz w:val="28"/>
          <w:szCs w:val="28"/>
        </w:rPr>
        <w:t>3.1.1</w:t>
      </w:r>
      <w:r w:rsidR="00356B4A">
        <w:rPr>
          <w:rFonts w:ascii="Times New Roman" w:hAnsi="Times New Roman" w:cs="Times New Roman"/>
          <w:sz w:val="28"/>
          <w:szCs w:val="28"/>
        </w:rPr>
        <w:t>4</w:t>
      </w:r>
      <w:r w:rsidRPr="00697472">
        <w:rPr>
          <w:rFonts w:ascii="Times New Roman" w:hAnsi="Times New Roman" w:cs="Times New Roman"/>
          <w:sz w:val="28"/>
          <w:szCs w:val="28"/>
        </w:rPr>
        <w:t>.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r w:rsidR="00AC5675">
        <w:rPr>
          <w:rFonts w:ascii="Times New Roman" w:hAnsi="Times New Roman" w:cs="Times New Roman"/>
          <w:sz w:val="28"/>
          <w:szCs w:val="28"/>
        </w:rPr>
        <w:t xml:space="preserve"> </w:t>
      </w:r>
    </w:p>
    <w:p w:rsidR="00AC5675" w:rsidRPr="00E64ABE" w:rsidRDefault="00356B4A" w:rsidP="00A83554">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3.1.15</w:t>
      </w:r>
      <w:r w:rsidR="00630480" w:rsidRPr="00E64ABE">
        <w:rPr>
          <w:rFonts w:ascii="Times New Roman" w:hAnsi="Times New Roman" w:cs="Times New Roman"/>
          <w:color w:val="000000"/>
          <w:sz w:val="28"/>
          <w:szCs w:val="28"/>
          <w:shd w:val="clear" w:color="auto" w:fill="FFFFFF"/>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3741D" w:rsidRPr="00E64ABE" w:rsidRDefault="00356B4A" w:rsidP="002F4820">
      <w:pPr>
        <w:spacing w:after="0" w:line="240" w:lineRule="auto"/>
        <w:ind w:firstLine="544"/>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3.1.16</w:t>
      </w:r>
      <w:r w:rsidR="00E3741D" w:rsidRPr="00E64ABE">
        <w:rPr>
          <w:rFonts w:ascii="Times New Roman" w:hAnsi="Times New Roman" w:cs="Times New Roman"/>
          <w:color w:val="000000"/>
          <w:sz w:val="28"/>
          <w:szCs w:val="28"/>
          <w:shd w:val="clear" w:color="auto" w:fill="FFFFFF"/>
        </w:rPr>
        <w:t xml:space="preserve">. </w:t>
      </w:r>
      <w:r w:rsidR="00E3741D" w:rsidRPr="00E64ABE">
        <w:rPr>
          <w:rFonts w:ascii="Times New Roman" w:eastAsia="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w:t>
      </w:r>
      <w:r w:rsidR="00E60525">
        <w:rPr>
          <w:rFonts w:ascii="Times New Roman" w:eastAsia="Times New Roman" w:hAnsi="Times New Roman" w:cs="Times New Roman"/>
          <w:sz w:val="28"/>
          <w:szCs w:val="28"/>
        </w:rPr>
        <w:t>дцать часов для микро предприятий</w:t>
      </w:r>
      <w:r w:rsidR="00E3741D" w:rsidRPr="00E64ABE">
        <w:rPr>
          <w:rFonts w:ascii="Times New Roman" w:eastAsia="Times New Roman" w:hAnsi="Times New Roman" w:cs="Times New Roman"/>
          <w:sz w:val="28"/>
          <w:szCs w:val="28"/>
        </w:rPr>
        <w:t xml:space="preserve"> в год.</w:t>
      </w:r>
    </w:p>
    <w:p w:rsidR="00E3741D" w:rsidRPr="00E64ABE" w:rsidRDefault="00356B4A" w:rsidP="002F4820">
      <w:pPr>
        <w:spacing w:after="0" w:line="240" w:lineRule="auto"/>
        <w:ind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3.1.17</w:t>
      </w:r>
      <w:r w:rsidR="00E3741D" w:rsidRPr="00E64ABE">
        <w:rPr>
          <w:rFonts w:ascii="Times New Roman" w:eastAsia="Times New Roman" w:hAnsi="Times New Roman" w:cs="Times New Roman"/>
          <w:sz w:val="28"/>
          <w:szCs w:val="28"/>
        </w:rPr>
        <w:t>.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утвержденной программой профилактики нарушений.</w:t>
      </w:r>
      <w:r w:rsidR="005173D8" w:rsidRPr="00E64ABE">
        <w:rPr>
          <w:rFonts w:ascii="Times New Roman" w:eastAsia="Times New Roman" w:hAnsi="Times New Roman" w:cs="Times New Roman"/>
          <w:sz w:val="28"/>
          <w:szCs w:val="28"/>
        </w:rPr>
        <w:t xml:space="preserve"> </w:t>
      </w:r>
      <w:r w:rsidR="00E3741D" w:rsidRPr="00E64ABE">
        <w:rPr>
          <w:rFonts w:ascii="Times New Roman" w:eastAsia="Times New Roman" w:hAnsi="Times New Roman" w:cs="Times New Roman"/>
          <w:sz w:val="28"/>
          <w:szCs w:val="28"/>
        </w:rPr>
        <w:t xml:space="preserve">В целях профилактики нарушений обязательных требований </w:t>
      </w:r>
      <w:r w:rsidR="005173D8" w:rsidRPr="00E64ABE">
        <w:rPr>
          <w:rFonts w:ascii="Times New Roman" w:eastAsia="Times New Roman" w:hAnsi="Times New Roman" w:cs="Times New Roman"/>
          <w:sz w:val="28"/>
          <w:szCs w:val="28"/>
        </w:rPr>
        <w:t>орган</w:t>
      </w:r>
      <w:r w:rsidR="00E3741D" w:rsidRPr="00E64ABE">
        <w:rPr>
          <w:rFonts w:ascii="Times New Roman" w:eastAsia="Times New Roman" w:hAnsi="Times New Roman" w:cs="Times New Roman"/>
          <w:sz w:val="28"/>
          <w:szCs w:val="28"/>
        </w:rPr>
        <w:t xml:space="preserve"> муниципального</w:t>
      </w:r>
      <w:r w:rsidR="005173D8" w:rsidRPr="00E64ABE">
        <w:rPr>
          <w:rFonts w:ascii="Times New Roman" w:eastAsia="Times New Roman" w:hAnsi="Times New Roman" w:cs="Times New Roman"/>
          <w:sz w:val="28"/>
          <w:szCs w:val="28"/>
        </w:rPr>
        <w:t xml:space="preserve"> земельного</w:t>
      </w:r>
      <w:r w:rsidR="00E3741D" w:rsidRPr="00E64ABE">
        <w:rPr>
          <w:rFonts w:ascii="Times New Roman" w:eastAsia="Times New Roman" w:hAnsi="Times New Roman" w:cs="Times New Roman"/>
          <w:sz w:val="28"/>
          <w:szCs w:val="28"/>
        </w:rPr>
        <w:t xml:space="preserve"> контроля:</w:t>
      </w:r>
    </w:p>
    <w:p w:rsidR="00E3741D" w:rsidRPr="00E64ABE" w:rsidRDefault="005173D8" w:rsidP="002F4820">
      <w:pPr>
        <w:spacing w:after="0" w:line="240" w:lineRule="auto"/>
        <w:ind w:firstLine="544"/>
        <w:jc w:val="both"/>
        <w:rPr>
          <w:rFonts w:ascii="Times New Roman" w:eastAsia="Times New Roman" w:hAnsi="Times New Roman" w:cs="Times New Roman"/>
          <w:sz w:val="28"/>
          <w:szCs w:val="28"/>
        </w:rPr>
      </w:pPr>
      <w:r w:rsidRPr="00E64ABE">
        <w:rPr>
          <w:rFonts w:ascii="Times New Roman" w:eastAsia="Times New Roman" w:hAnsi="Times New Roman" w:cs="Times New Roman"/>
          <w:sz w:val="28"/>
          <w:szCs w:val="28"/>
        </w:rPr>
        <w:t>3.</w:t>
      </w:r>
      <w:r w:rsidR="00E3741D" w:rsidRPr="00E64ABE">
        <w:rPr>
          <w:rFonts w:ascii="Times New Roman" w:eastAsia="Times New Roman" w:hAnsi="Times New Roman" w:cs="Times New Roman"/>
          <w:sz w:val="28"/>
          <w:szCs w:val="28"/>
        </w:rPr>
        <w:t>1</w:t>
      </w:r>
      <w:r w:rsidR="00356B4A">
        <w:rPr>
          <w:rFonts w:ascii="Times New Roman" w:eastAsia="Times New Roman" w:hAnsi="Times New Roman" w:cs="Times New Roman"/>
          <w:sz w:val="28"/>
          <w:szCs w:val="28"/>
        </w:rPr>
        <w:t>.17</w:t>
      </w:r>
      <w:r w:rsidRPr="00E64ABE">
        <w:rPr>
          <w:rFonts w:ascii="Times New Roman" w:eastAsia="Times New Roman" w:hAnsi="Times New Roman" w:cs="Times New Roman"/>
          <w:sz w:val="28"/>
          <w:szCs w:val="28"/>
        </w:rPr>
        <w:t>.1.</w:t>
      </w:r>
      <w:r w:rsidR="00A90021" w:rsidRPr="00E64ABE">
        <w:rPr>
          <w:rFonts w:ascii="Times New Roman" w:eastAsia="Times New Roman" w:hAnsi="Times New Roman" w:cs="Times New Roman"/>
          <w:sz w:val="28"/>
          <w:szCs w:val="28"/>
        </w:rPr>
        <w:t xml:space="preserve"> Обеспечивает</w:t>
      </w:r>
      <w:r w:rsidR="00E3741D" w:rsidRPr="00E64ABE">
        <w:rPr>
          <w:rFonts w:ascii="Times New Roman" w:eastAsia="Times New Roman" w:hAnsi="Times New Roman" w:cs="Times New Roman"/>
          <w:sz w:val="28"/>
          <w:szCs w:val="28"/>
        </w:rPr>
        <w:t xml:space="preserve"> размещение на официальных сайтах в сети "Интернет" </w:t>
      </w:r>
      <w:r w:rsidRPr="00E64ABE">
        <w:rPr>
          <w:rFonts w:ascii="Times New Roman" w:eastAsia="Times New Roman" w:hAnsi="Times New Roman" w:cs="Times New Roman"/>
          <w:sz w:val="28"/>
          <w:szCs w:val="28"/>
        </w:rPr>
        <w:t>перечень</w:t>
      </w:r>
      <w:r w:rsidR="00E3741D" w:rsidRPr="00E64ABE">
        <w:rPr>
          <w:rFonts w:ascii="Times New Roman" w:eastAsia="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rsidRPr="00E64ABE">
        <w:rPr>
          <w:rFonts w:ascii="Times New Roman" w:eastAsia="Times New Roman" w:hAnsi="Times New Roman" w:cs="Times New Roman"/>
          <w:sz w:val="28"/>
          <w:szCs w:val="28"/>
        </w:rPr>
        <w:t xml:space="preserve"> земельного</w:t>
      </w:r>
      <w:r w:rsidR="00E3741D" w:rsidRPr="00E64ABE">
        <w:rPr>
          <w:rFonts w:ascii="Times New Roman" w:eastAsia="Times New Roman" w:hAnsi="Times New Roman" w:cs="Times New Roman"/>
          <w:sz w:val="28"/>
          <w:szCs w:val="28"/>
        </w:rPr>
        <w:t xml:space="preserve"> контроля, а также текстов соответствующих нормативных правовых актов;</w:t>
      </w:r>
    </w:p>
    <w:p w:rsidR="00E3741D" w:rsidRPr="00E64ABE" w:rsidRDefault="00356B4A" w:rsidP="002F4820">
      <w:pPr>
        <w:spacing w:after="0" w:line="240" w:lineRule="auto"/>
        <w:ind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3.1.17</w:t>
      </w:r>
      <w:r w:rsidR="005173D8" w:rsidRPr="00E64ABE">
        <w:rPr>
          <w:rFonts w:ascii="Times New Roman" w:eastAsia="Times New Roman" w:hAnsi="Times New Roman" w:cs="Times New Roman"/>
          <w:sz w:val="28"/>
          <w:szCs w:val="28"/>
        </w:rPr>
        <w:t>.2. Осуществля</w:t>
      </w:r>
      <w:r w:rsidR="00E3741D" w:rsidRPr="00E64ABE">
        <w:rPr>
          <w:rFonts w:ascii="Times New Roman" w:eastAsia="Times New Roman" w:hAnsi="Times New Roman" w:cs="Times New Roman"/>
          <w:sz w:val="28"/>
          <w:szCs w:val="28"/>
        </w:rPr>
        <w:t>т</w:t>
      </w:r>
      <w:r w:rsidR="005173D8" w:rsidRPr="00E64ABE">
        <w:rPr>
          <w:rFonts w:ascii="Times New Roman" w:eastAsia="Times New Roman" w:hAnsi="Times New Roman" w:cs="Times New Roman"/>
          <w:sz w:val="28"/>
          <w:szCs w:val="28"/>
        </w:rPr>
        <w:t>ь</w:t>
      </w:r>
      <w:r w:rsidR="00E3741D" w:rsidRPr="00E64ABE">
        <w:rPr>
          <w:rFonts w:ascii="Times New Roman" w:eastAsia="Times New Roman" w:hAnsi="Times New Roman" w:cs="Times New Roman"/>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5173D8" w:rsidRPr="00E64ABE">
        <w:rPr>
          <w:rFonts w:ascii="Times New Roman" w:eastAsia="Times New Roman" w:hAnsi="Times New Roman" w:cs="Times New Roman"/>
          <w:sz w:val="28"/>
          <w:szCs w:val="28"/>
        </w:rPr>
        <w:t>орган</w:t>
      </w:r>
      <w:r w:rsidR="00E3741D" w:rsidRPr="00E64ABE">
        <w:rPr>
          <w:rFonts w:ascii="Times New Roman" w:eastAsia="Times New Roman" w:hAnsi="Times New Roman" w:cs="Times New Roman"/>
          <w:sz w:val="28"/>
          <w:szCs w:val="28"/>
        </w:rPr>
        <w:t xml:space="preserve"> муниципального</w:t>
      </w:r>
      <w:r w:rsidR="005173D8" w:rsidRPr="00E64ABE">
        <w:rPr>
          <w:rFonts w:ascii="Times New Roman" w:eastAsia="Times New Roman" w:hAnsi="Times New Roman" w:cs="Times New Roman"/>
          <w:sz w:val="28"/>
          <w:szCs w:val="28"/>
        </w:rPr>
        <w:t xml:space="preserve"> земельного</w:t>
      </w:r>
      <w:r w:rsidR="00A90021" w:rsidRPr="00E64ABE">
        <w:rPr>
          <w:rFonts w:ascii="Times New Roman" w:eastAsia="Times New Roman" w:hAnsi="Times New Roman" w:cs="Times New Roman"/>
          <w:sz w:val="28"/>
          <w:szCs w:val="28"/>
        </w:rPr>
        <w:t xml:space="preserve"> контроля подготавливает и распространяе</w:t>
      </w:r>
      <w:r w:rsidR="00E3741D" w:rsidRPr="00E64ABE">
        <w:rPr>
          <w:rFonts w:ascii="Times New Roman" w:eastAsia="Times New Roman" w:hAnsi="Times New Roman" w:cs="Times New Roman"/>
          <w:sz w:val="28"/>
          <w:szCs w:val="28"/>
        </w:rPr>
        <w:t xml:space="preserve">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w:t>
      </w:r>
      <w:r w:rsidR="00E3741D" w:rsidRPr="00E64ABE">
        <w:rPr>
          <w:rFonts w:ascii="Times New Roman" w:eastAsia="Times New Roman" w:hAnsi="Times New Roman" w:cs="Times New Roman"/>
          <w:sz w:val="28"/>
          <w:szCs w:val="28"/>
        </w:rPr>
        <w:lastRenderedPageBreak/>
        <w:t>технических мероприятий, направленных на внедрение и обеспечение соблюдения обязательных требований;</w:t>
      </w:r>
    </w:p>
    <w:p w:rsidR="00E3741D" w:rsidRPr="00E64ABE" w:rsidRDefault="00356B4A" w:rsidP="002F4820">
      <w:pPr>
        <w:spacing w:after="0" w:line="240" w:lineRule="auto"/>
        <w:ind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3.1.17</w:t>
      </w:r>
      <w:r w:rsidR="00A90021" w:rsidRPr="00E64ABE">
        <w:rPr>
          <w:rFonts w:ascii="Times New Roman" w:eastAsia="Times New Roman" w:hAnsi="Times New Roman" w:cs="Times New Roman"/>
          <w:sz w:val="28"/>
          <w:szCs w:val="28"/>
        </w:rPr>
        <w:t>.3. Обеспечивае</w:t>
      </w:r>
      <w:r w:rsidR="00E3741D" w:rsidRPr="00E64ABE">
        <w:rPr>
          <w:rFonts w:ascii="Times New Roman" w:eastAsia="Times New Roman" w:hAnsi="Times New Roman" w:cs="Times New Roman"/>
          <w:sz w:val="28"/>
          <w:szCs w:val="28"/>
        </w:rPr>
        <w:t>т регулярное (не реже одного раза в год) обобщение практики осуществления в соответствующей сфере деятельности муниципального</w:t>
      </w:r>
      <w:r w:rsidR="00A90021" w:rsidRPr="00E64ABE">
        <w:rPr>
          <w:rFonts w:ascii="Times New Roman" w:eastAsia="Times New Roman" w:hAnsi="Times New Roman" w:cs="Times New Roman"/>
          <w:sz w:val="28"/>
          <w:szCs w:val="28"/>
        </w:rPr>
        <w:t xml:space="preserve"> земельного</w:t>
      </w:r>
      <w:r w:rsidR="00E3741D" w:rsidRPr="00E64ABE">
        <w:rPr>
          <w:rFonts w:ascii="Times New Roman" w:eastAsia="Times New Roman" w:hAnsi="Times New Roman" w:cs="Times New Roman"/>
          <w:sz w:val="28"/>
          <w:szCs w:val="28"/>
        </w:rPr>
        <w:t xml:space="preserve">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3741D" w:rsidRPr="00E3741D" w:rsidRDefault="00356B4A" w:rsidP="002F4820">
      <w:pPr>
        <w:spacing w:after="0" w:line="240" w:lineRule="auto"/>
        <w:ind w:firstLine="544"/>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3.1.17</w:t>
      </w:r>
      <w:r w:rsidR="00A90021" w:rsidRPr="00E64ABE">
        <w:rPr>
          <w:rFonts w:ascii="Times New Roman" w:eastAsia="Times New Roman" w:hAnsi="Times New Roman" w:cs="Times New Roman"/>
          <w:sz w:val="28"/>
          <w:szCs w:val="28"/>
        </w:rPr>
        <w:t>.4</w:t>
      </w:r>
      <w:r w:rsidR="003130D1" w:rsidRPr="00E64ABE">
        <w:rPr>
          <w:rFonts w:ascii="Times New Roman" w:eastAsia="Times New Roman" w:hAnsi="Times New Roman" w:cs="Times New Roman"/>
          <w:sz w:val="28"/>
          <w:szCs w:val="28"/>
        </w:rPr>
        <w:t xml:space="preserve">. </w:t>
      </w:r>
      <w:r w:rsidR="00A90021" w:rsidRPr="00E64ABE">
        <w:rPr>
          <w:rFonts w:ascii="Times New Roman" w:eastAsia="Times New Roman" w:hAnsi="Times New Roman" w:cs="Times New Roman"/>
          <w:sz w:val="28"/>
          <w:szCs w:val="28"/>
        </w:rPr>
        <w:t>Выдае</w:t>
      </w:r>
      <w:r w:rsidR="00E3741D" w:rsidRPr="00E64ABE">
        <w:rPr>
          <w:rFonts w:ascii="Times New Roman" w:eastAsia="Times New Roman" w:hAnsi="Times New Roman" w:cs="Times New Roman"/>
          <w:sz w:val="28"/>
          <w:szCs w:val="28"/>
        </w:rPr>
        <w:t xml:space="preserve">т предостережения о недопустимости нарушения обязательных требований в соответствии с частями 5 - 7 </w:t>
      </w:r>
      <w:r w:rsidR="00A90021" w:rsidRPr="00E64ABE">
        <w:rPr>
          <w:rFonts w:ascii="Times New Roman" w:eastAsia="Times New Roman" w:hAnsi="Times New Roman" w:cs="Times New Roman"/>
          <w:sz w:val="28"/>
          <w:szCs w:val="28"/>
        </w:rPr>
        <w:t xml:space="preserve"> ст. 10 </w:t>
      </w:r>
      <w:r w:rsidR="00A90021" w:rsidRPr="00E64ABE">
        <w:rPr>
          <w:rFonts w:ascii="Times New Roman" w:hAnsi="Times New Roman" w:cs="Times New Roman"/>
          <w:color w:val="000000"/>
          <w:sz w:val="28"/>
          <w:szCs w:val="28"/>
          <w:shd w:val="clear" w:color="auto" w:fill="FFFFFF"/>
        </w:rPr>
        <w:t>Федерального закона от 26.12.2008 №294-ФЗ</w:t>
      </w:r>
      <w:r w:rsidR="00E3741D" w:rsidRPr="00E64ABE">
        <w:rPr>
          <w:rFonts w:ascii="Times New Roman" w:eastAsia="Times New Roman" w:hAnsi="Times New Roman" w:cs="Times New Roman"/>
          <w:sz w:val="28"/>
          <w:szCs w:val="28"/>
        </w:rPr>
        <w:t>, если иной порядок не установлен федеральным законом.</w:t>
      </w:r>
    </w:p>
    <w:p w:rsidR="00F17CAE" w:rsidRPr="003130D1" w:rsidRDefault="00A83554" w:rsidP="00A83554">
      <w:pPr>
        <w:autoSpaceDE w:val="0"/>
        <w:autoSpaceDN w:val="0"/>
        <w:adjustRightInd w:val="0"/>
        <w:spacing w:after="0" w:line="240" w:lineRule="auto"/>
        <w:ind w:firstLine="540"/>
        <w:jc w:val="both"/>
        <w:rPr>
          <w:rFonts w:ascii="Times New Roman" w:hAnsi="Times New Roman" w:cs="Times New Roman"/>
          <w:color w:val="0D0D0D" w:themeColor="text1" w:themeTint="F2"/>
          <w:sz w:val="28"/>
          <w:szCs w:val="28"/>
        </w:rPr>
      </w:pPr>
      <w:r w:rsidRPr="001665C3">
        <w:rPr>
          <w:rFonts w:ascii="Times New Roman" w:hAnsi="Times New Roman" w:cs="Times New Roman"/>
          <w:color w:val="0D0D0D" w:themeColor="text1" w:themeTint="F2"/>
          <w:sz w:val="28"/>
          <w:szCs w:val="28"/>
        </w:rPr>
        <w:t>3.1.</w:t>
      </w:r>
      <w:r w:rsidR="003130D1" w:rsidRPr="001665C3">
        <w:rPr>
          <w:rFonts w:ascii="Times New Roman" w:hAnsi="Times New Roman" w:cs="Times New Roman"/>
          <w:color w:val="0D0D0D" w:themeColor="text1" w:themeTint="F2"/>
          <w:sz w:val="28"/>
          <w:szCs w:val="28"/>
        </w:rPr>
        <w:t>17</w:t>
      </w:r>
      <w:r w:rsidRPr="001665C3">
        <w:rPr>
          <w:rFonts w:ascii="Times New Roman" w:hAnsi="Times New Roman" w:cs="Times New Roman"/>
          <w:color w:val="0D0D0D" w:themeColor="text1" w:themeTint="F2"/>
          <w:sz w:val="28"/>
          <w:szCs w:val="28"/>
        </w:rPr>
        <w:t xml:space="preserve">.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административным регламентом, за исключением </w:t>
      </w:r>
      <w:hyperlink w:anchor="Par60" w:history="1">
        <w:r w:rsidRPr="001665C3">
          <w:rPr>
            <w:rFonts w:ascii="Times New Roman" w:hAnsi="Times New Roman" w:cs="Times New Roman"/>
            <w:color w:val="0D0D0D" w:themeColor="text1" w:themeTint="F2"/>
            <w:sz w:val="28"/>
            <w:szCs w:val="28"/>
          </w:rPr>
          <w:t>пунктов 3.1.1</w:t>
        </w:r>
      </w:hyperlink>
      <w:r w:rsidRPr="001665C3">
        <w:rPr>
          <w:rFonts w:ascii="Times New Roman" w:hAnsi="Times New Roman" w:cs="Times New Roman"/>
          <w:color w:val="0D0D0D" w:themeColor="text1" w:themeTint="F2"/>
          <w:sz w:val="28"/>
          <w:szCs w:val="28"/>
        </w:rPr>
        <w:t xml:space="preserve">, </w:t>
      </w:r>
      <w:hyperlink w:anchor="Par68" w:history="1">
        <w:r w:rsidRPr="001665C3">
          <w:rPr>
            <w:rFonts w:ascii="Times New Roman" w:hAnsi="Times New Roman" w:cs="Times New Roman"/>
            <w:color w:val="0D0D0D" w:themeColor="text1" w:themeTint="F2"/>
            <w:sz w:val="28"/>
            <w:szCs w:val="28"/>
          </w:rPr>
          <w:t>3.1.4</w:t>
        </w:r>
      </w:hyperlink>
      <w:r w:rsidRPr="001665C3">
        <w:rPr>
          <w:rFonts w:ascii="Times New Roman" w:hAnsi="Times New Roman" w:cs="Times New Roman"/>
          <w:color w:val="0D0D0D" w:themeColor="text1" w:themeTint="F2"/>
          <w:sz w:val="28"/>
          <w:szCs w:val="28"/>
        </w:rPr>
        <w:t xml:space="preserve">, </w:t>
      </w:r>
      <w:hyperlink w:anchor="Par69" w:history="1">
        <w:r w:rsidRPr="001665C3">
          <w:rPr>
            <w:rFonts w:ascii="Times New Roman" w:hAnsi="Times New Roman" w:cs="Times New Roman"/>
            <w:color w:val="0D0D0D" w:themeColor="text1" w:themeTint="F2"/>
            <w:sz w:val="28"/>
            <w:szCs w:val="28"/>
          </w:rPr>
          <w:t>3.1.5</w:t>
        </w:r>
      </w:hyperlink>
      <w:r w:rsidRPr="001665C3">
        <w:rPr>
          <w:rFonts w:ascii="Times New Roman" w:hAnsi="Times New Roman" w:cs="Times New Roman"/>
          <w:color w:val="0D0D0D" w:themeColor="text1" w:themeTint="F2"/>
          <w:sz w:val="28"/>
          <w:szCs w:val="28"/>
        </w:rPr>
        <w:t xml:space="preserve">, </w:t>
      </w:r>
      <w:hyperlink w:anchor="Par75" w:history="1">
        <w:r w:rsidRPr="001665C3">
          <w:rPr>
            <w:rFonts w:ascii="Times New Roman" w:hAnsi="Times New Roman" w:cs="Times New Roman"/>
            <w:color w:val="0D0D0D" w:themeColor="text1" w:themeTint="F2"/>
            <w:sz w:val="28"/>
            <w:szCs w:val="28"/>
          </w:rPr>
          <w:t>3.1.7</w:t>
        </w:r>
      </w:hyperlink>
      <w:r w:rsidRPr="001665C3">
        <w:rPr>
          <w:rFonts w:ascii="Times New Roman" w:hAnsi="Times New Roman" w:cs="Times New Roman"/>
          <w:color w:val="0D0D0D" w:themeColor="text1" w:themeTint="F2"/>
          <w:sz w:val="28"/>
          <w:szCs w:val="28"/>
        </w:rPr>
        <w:t xml:space="preserve">, </w:t>
      </w:r>
      <w:hyperlink w:anchor="Par76" w:history="1">
        <w:r w:rsidRPr="001665C3">
          <w:rPr>
            <w:rFonts w:ascii="Times New Roman" w:hAnsi="Times New Roman" w:cs="Times New Roman"/>
            <w:color w:val="0D0D0D" w:themeColor="text1" w:themeTint="F2"/>
            <w:sz w:val="28"/>
            <w:szCs w:val="28"/>
          </w:rPr>
          <w:t>3.1.</w:t>
        </w:r>
      </w:hyperlink>
      <w:r w:rsidR="001665C3" w:rsidRPr="001665C3">
        <w:rPr>
          <w:rFonts w:ascii="Times New Roman" w:hAnsi="Times New Roman" w:cs="Times New Roman"/>
          <w:color w:val="0D0D0D" w:themeColor="text1" w:themeTint="F2"/>
          <w:sz w:val="28"/>
          <w:szCs w:val="28"/>
        </w:rPr>
        <w:t>9</w:t>
      </w:r>
      <w:r w:rsidRPr="001665C3">
        <w:rPr>
          <w:rFonts w:ascii="Times New Roman" w:hAnsi="Times New Roman" w:cs="Times New Roman"/>
          <w:color w:val="0D0D0D" w:themeColor="text1" w:themeTint="F2"/>
          <w:sz w:val="28"/>
          <w:szCs w:val="28"/>
        </w:rPr>
        <w:t xml:space="preserve">, </w:t>
      </w:r>
      <w:hyperlink w:anchor="Par78" w:history="1">
        <w:r w:rsidRPr="001665C3">
          <w:rPr>
            <w:rFonts w:ascii="Times New Roman" w:hAnsi="Times New Roman" w:cs="Times New Roman"/>
            <w:color w:val="0D0D0D" w:themeColor="text1" w:themeTint="F2"/>
            <w:sz w:val="28"/>
            <w:szCs w:val="28"/>
          </w:rPr>
          <w:t>3.1.</w:t>
        </w:r>
      </w:hyperlink>
      <w:r w:rsidR="001665C3" w:rsidRPr="001665C3">
        <w:rPr>
          <w:rFonts w:ascii="Times New Roman" w:hAnsi="Times New Roman" w:cs="Times New Roman"/>
          <w:color w:val="0D0D0D" w:themeColor="text1" w:themeTint="F2"/>
          <w:sz w:val="28"/>
          <w:szCs w:val="28"/>
        </w:rPr>
        <w:t>10</w:t>
      </w:r>
      <w:r w:rsidRPr="001665C3">
        <w:rPr>
          <w:rFonts w:ascii="Times New Roman" w:hAnsi="Times New Roman" w:cs="Times New Roman"/>
          <w:color w:val="0D0D0D" w:themeColor="text1" w:themeTint="F2"/>
          <w:sz w:val="28"/>
          <w:szCs w:val="28"/>
        </w:rPr>
        <w:t xml:space="preserve">, </w:t>
      </w:r>
      <w:hyperlink w:anchor="Par80" w:history="1">
        <w:r w:rsidRPr="001665C3">
          <w:rPr>
            <w:rFonts w:ascii="Times New Roman" w:hAnsi="Times New Roman" w:cs="Times New Roman"/>
            <w:color w:val="0D0D0D" w:themeColor="text1" w:themeTint="F2"/>
            <w:sz w:val="28"/>
            <w:szCs w:val="28"/>
          </w:rPr>
          <w:t>3.1.1</w:t>
        </w:r>
      </w:hyperlink>
      <w:r w:rsidR="001665C3" w:rsidRPr="001665C3">
        <w:rPr>
          <w:rFonts w:ascii="Times New Roman" w:hAnsi="Times New Roman" w:cs="Times New Roman"/>
          <w:color w:val="0D0D0D" w:themeColor="text1" w:themeTint="F2"/>
          <w:sz w:val="28"/>
          <w:szCs w:val="28"/>
        </w:rPr>
        <w:t>1</w:t>
      </w:r>
      <w:r w:rsidRPr="001665C3">
        <w:rPr>
          <w:rFonts w:ascii="Times New Roman" w:hAnsi="Times New Roman" w:cs="Times New Roman"/>
          <w:color w:val="0D0D0D" w:themeColor="text1" w:themeTint="F2"/>
          <w:sz w:val="28"/>
          <w:szCs w:val="28"/>
        </w:rPr>
        <w:t xml:space="preserve">, </w:t>
      </w:r>
      <w:hyperlink w:anchor="Par84" w:history="1">
        <w:r w:rsidRPr="001665C3">
          <w:rPr>
            <w:rFonts w:ascii="Times New Roman" w:hAnsi="Times New Roman" w:cs="Times New Roman"/>
            <w:color w:val="0D0D0D" w:themeColor="text1" w:themeTint="F2"/>
            <w:sz w:val="28"/>
            <w:szCs w:val="28"/>
          </w:rPr>
          <w:t>3.1.1</w:t>
        </w:r>
      </w:hyperlink>
      <w:r w:rsidR="001665C3" w:rsidRPr="001665C3">
        <w:rPr>
          <w:rFonts w:ascii="Times New Roman" w:hAnsi="Times New Roman" w:cs="Times New Roman"/>
          <w:color w:val="0D0D0D" w:themeColor="text1" w:themeTint="F2"/>
          <w:sz w:val="28"/>
          <w:szCs w:val="28"/>
        </w:rPr>
        <w:t>2</w:t>
      </w:r>
      <w:r w:rsidRPr="001665C3">
        <w:rPr>
          <w:rFonts w:ascii="Times New Roman" w:hAnsi="Times New Roman" w:cs="Times New Roman"/>
          <w:color w:val="0D0D0D" w:themeColor="text1" w:themeTint="F2"/>
          <w:sz w:val="28"/>
          <w:szCs w:val="28"/>
        </w:rPr>
        <w:t>.</w:t>
      </w:r>
      <w:r w:rsidR="00BF6A75" w:rsidRPr="001665C3">
        <w:rPr>
          <w:rFonts w:ascii="Times New Roman" w:hAnsi="Times New Roman" w:cs="Times New Roman"/>
          <w:color w:val="0D0D0D" w:themeColor="text1" w:themeTint="F2"/>
          <w:sz w:val="28"/>
          <w:szCs w:val="28"/>
        </w:rPr>
        <w:t>.</w:t>
      </w:r>
      <w:r w:rsidR="00BF6A75" w:rsidRPr="003130D1">
        <w:rPr>
          <w:rFonts w:ascii="Times New Roman" w:hAnsi="Times New Roman" w:cs="Times New Roman"/>
          <w:color w:val="0D0D0D" w:themeColor="text1" w:themeTint="F2"/>
          <w:sz w:val="28"/>
          <w:szCs w:val="28"/>
        </w:rPr>
        <w:t xml:space="preserve"> </w:t>
      </w:r>
    </w:p>
    <w:p w:rsidR="00A83554" w:rsidRDefault="00F17CAE" w:rsidP="00A83554">
      <w:pPr>
        <w:autoSpaceDE w:val="0"/>
        <w:autoSpaceDN w:val="0"/>
        <w:adjustRightInd w:val="0"/>
        <w:spacing w:after="0" w:line="240" w:lineRule="auto"/>
        <w:ind w:firstLine="540"/>
        <w:jc w:val="both"/>
        <w:rPr>
          <w:rFonts w:ascii="Times New Roman" w:hAnsi="Times New Roman" w:cs="Times New Roman"/>
          <w:color w:val="0D0D0D" w:themeColor="text1" w:themeTint="F2"/>
          <w:sz w:val="28"/>
          <w:szCs w:val="28"/>
        </w:rPr>
      </w:pPr>
      <w:r w:rsidRPr="003130D1">
        <w:rPr>
          <w:rFonts w:ascii="Times New Roman" w:hAnsi="Times New Roman" w:cs="Times New Roman"/>
          <w:color w:val="0D0D0D" w:themeColor="text1" w:themeTint="F2"/>
          <w:sz w:val="28"/>
          <w:szCs w:val="28"/>
        </w:rPr>
        <w:t>3.1.</w:t>
      </w:r>
      <w:r w:rsidR="003130D1" w:rsidRPr="003130D1">
        <w:rPr>
          <w:rFonts w:ascii="Times New Roman" w:hAnsi="Times New Roman" w:cs="Times New Roman"/>
          <w:color w:val="0D0D0D" w:themeColor="text1" w:themeTint="F2"/>
          <w:sz w:val="28"/>
          <w:szCs w:val="28"/>
        </w:rPr>
        <w:t>18</w:t>
      </w:r>
      <w:r w:rsidRPr="003130D1">
        <w:rPr>
          <w:rFonts w:ascii="Times New Roman" w:hAnsi="Times New Roman" w:cs="Times New Roman"/>
          <w:color w:val="0D0D0D" w:themeColor="text1" w:themeTint="F2"/>
          <w:sz w:val="28"/>
          <w:szCs w:val="28"/>
        </w:rPr>
        <w:t xml:space="preserve">. </w:t>
      </w:r>
      <w:r w:rsidR="00BF6A75" w:rsidRPr="003130D1">
        <w:rPr>
          <w:rFonts w:ascii="Times New Roman" w:hAnsi="Times New Roman" w:cs="Times New Roman"/>
          <w:color w:val="0D0D0D" w:themeColor="text1" w:themeTint="F2"/>
          <w:sz w:val="28"/>
          <w:szCs w:val="28"/>
        </w:rPr>
        <w:t xml:space="preserve">Вправе осуществлять рейдовые (выездные) мероприятия </w:t>
      </w:r>
      <w:r w:rsidRPr="003130D1">
        <w:rPr>
          <w:rFonts w:ascii="Times New Roman" w:hAnsi="Times New Roman" w:cs="Times New Roman"/>
          <w:color w:val="0D0D0D" w:themeColor="text1" w:themeTint="F2"/>
          <w:sz w:val="28"/>
          <w:szCs w:val="28"/>
        </w:rPr>
        <w:t xml:space="preserve">в отношении </w:t>
      </w:r>
      <w:r w:rsidR="00587829" w:rsidRPr="003130D1">
        <w:rPr>
          <w:rFonts w:ascii="Times New Roman" w:hAnsi="Times New Roman" w:cs="Times New Roman"/>
          <w:color w:val="0D0D0D" w:themeColor="text1" w:themeTint="F2"/>
          <w:sz w:val="28"/>
          <w:szCs w:val="28"/>
        </w:rPr>
        <w:t>объектов земельных отношений</w:t>
      </w:r>
      <w:r w:rsidRPr="003130D1">
        <w:rPr>
          <w:rFonts w:ascii="Times New Roman" w:hAnsi="Times New Roman" w:cs="Times New Roman"/>
          <w:color w:val="0D0D0D" w:themeColor="text1" w:themeTint="F2"/>
          <w:sz w:val="28"/>
          <w:szCs w:val="28"/>
        </w:rPr>
        <w:t xml:space="preserve"> всех форм собственности </w:t>
      </w:r>
      <w:r w:rsidR="00BF6A75" w:rsidRPr="003130D1">
        <w:rPr>
          <w:rFonts w:ascii="Times New Roman" w:hAnsi="Times New Roman" w:cs="Times New Roman"/>
          <w:color w:val="0D0D0D" w:themeColor="text1" w:themeTint="F2"/>
          <w:sz w:val="28"/>
          <w:szCs w:val="28"/>
        </w:rPr>
        <w:t xml:space="preserve">в целях выявления, пресечения, предупреждения фактов нарушения земельного законодательства с составлением актов обследования (осмотра) </w:t>
      </w:r>
      <w:r w:rsidR="00DC00EA" w:rsidRPr="003130D1">
        <w:rPr>
          <w:rFonts w:ascii="Times New Roman" w:hAnsi="Times New Roman" w:cs="Times New Roman"/>
          <w:color w:val="0D0D0D" w:themeColor="text1" w:themeTint="F2"/>
          <w:sz w:val="28"/>
          <w:szCs w:val="28"/>
        </w:rPr>
        <w:t>для дальнейшего осуществления мероприятий по муниципальному земельному контролю.</w:t>
      </w:r>
    </w:p>
    <w:p w:rsidR="00E60525" w:rsidRPr="00697472" w:rsidRDefault="00E60525" w:rsidP="00E60525">
      <w:pPr>
        <w:autoSpaceDE w:val="0"/>
        <w:autoSpaceDN w:val="0"/>
        <w:adjustRightInd w:val="0"/>
        <w:spacing w:after="0" w:line="240" w:lineRule="auto"/>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2"/>
        <w:rPr>
          <w:rFonts w:ascii="Times New Roman" w:hAnsi="Times New Roman" w:cs="Times New Roman"/>
          <w:sz w:val="28"/>
          <w:szCs w:val="28"/>
        </w:rPr>
      </w:pPr>
      <w:r w:rsidRPr="00697472">
        <w:rPr>
          <w:rFonts w:ascii="Times New Roman" w:hAnsi="Times New Roman" w:cs="Times New Roman"/>
          <w:sz w:val="28"/>
          <w:szCs w:val="28"/>
        </w:rPr>
        <w:t>3.2. Подготовка к проведению проверки</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3.2.1. Подготовку к проведению проверки (плановой, внеплановой</w:t>
      </w:r>
      <w:r w:rsidR="001665C3">
        <w:rPr>
          <w:rFonts w:ascii="Times New Roman" w:hAnsi="Times New Roman" w:cs="Times New Roman"/>
          <w:sz w:val="28"/>
          <w:szCs w:val="28"/>
        </w:rPr>
        <w:t>) осуществляют Должностное лицо</w:t>
      </w:r>
      <w:r w:rsidRPr="00697472">
        <w:rPr>
          <w:rFonts w:ascii="Times New Roman" w:hAnsi="Times New Roman" w:cs="Times New Roman"/>
          <w:sz w:val="28"/>
          <w:szCs w:val="28"/>
        </w:rPr>
        <w:t xml:space="preserve"> муниципального земельного контроля, которым поручена организация проведения проверки.</w:t>
      </w:r>
    </w:p>
    <w:p w:rsidR="00A83554" w:rsidRPr="00697472" w:rsidRDefault="001665C3"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 Должностное лицо</w:t>
      </w:r>
      <w:r w:rsidR="00B2118C">
        <w:rPr>
          <w:rFonts w:ascii="Times New Roman" w:hAnsi="Times New Roman" w:cs="Times New Roman"/>
          <w:sz w:val="28"/>
          <w:szCs w:val="28"/>
        </w:rPr>
        <w:t xml:space="preserve"> </w:t>
      </w:r>
      <w:r>
        <w:rPr>
          <w:rFonts w:ascii="Times New Roman" w:hAnsi="Times New Roman" w:cs="Times New Roman"/>
          <w:sz w:val="28"/>
          <w:szCs w:val="28"/>
        </w:rPr>
        <w:t>уведомляе</w:t>
      </w:r>
      <w:r w:rsidR="00A83554" w:rsidRPr="00697472">
        <w:rPr>
          <w:rFonts w:ascii="Times New Roman" w:hAnsi="Times New Roman" w:cs="Times New Roman"/>
          <w:sz w:val="28"/>
          <w:szCs w:val="28"/>
        </w:rPr>
        <w:t xml:space="preserve">т субъект проверки о проведении проверки посредством направления копии распоряжения </w:t>
      </w:r>
      <w:r>
        <w:rPr>
          <w:rFonts w:ascii="Times New Roman" w:hAnsi="Times New Roman" w:cs="Times New Roman"/>
          <w:sz w:val="28"/>
          <w:szCs w:val="28"/>
        </w:rPr>
        <w:t>Председателя Администрации</w:t>
      </w:r>
      <w:r w:rsidR="00A83554" w:rsidRPr="00697472">
        <w:rPr>
          <w:rFonts w:ascii="Times New Roman" w:hAnsi="Times New Roman" w:cs="Times New Roman"/>
          <w:sz w:val="28"/>
          <w:szCs w:val="28"/>
        </w:rPr>
        <w:t xml:space="preserve"> о проведении проверки заказным почтовым отправлением с уведомлением о вручении или иным доступным способом:</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при проведении плановой проверки - не позднее трех рабочих дней до начала ее проведения;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при проведении внеплановой проверки, указанной в </w:t>
      </w:r>
      <w:hyperlink w:anchor="Par78" w:history="1">
        <w:r w:rsidRPr="00697472">
          <w:rPr>
            <w:rFonts w:ascii="Times New Roman" w:hAnsi="Times New Roman" w:cs="Times New Roman"/>
            <w:color w:val="0000FF"/>
            <w:sz w:val="28"/>
            <w:szCs w:val="28"/>
          </w:rPr>
          <w:t>пункте 3.1.9</w:t>
        </w:r>
      </w:hyperlink>
      <w:r w:rsidRPr="00697472">
        <w:rPr>
          <w:rFonts w:ascii="Times New Roman" w:hAnsi="Times New Roman" w:cs="Times New Roman"/>
          <w:sz w:val="28"/>
          <w:szCs w:val="28"/>
        </w:rPr>
        <w:t>, - не менее чем за двадцать четыре часа до начала ее проведения.</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2"/>
        <w:rPr>
          <w:rFonts w:ascii="Times New Roman" w:hAnsi="Times New Roman" w:cs="Times New Roman"/>
          <w:sz w:val="28"/>
          <w:szCs w:val="28"/>
        </w:rPr>
      </w:pPr>
      <w:r w:rsidRPr="00697472">
        <w:rPr>
          <w:rFonts w:ascii="Times New Roman" w:hAnsi="Times New Roman" w:cs="Times New Roman"/>
          <w:sz w:val="28"/>
          <w:szCs w:val="28"/>
        </w:rPr>
        <w:t>3.3. Проведение проверки</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3.3.1.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lastRenderedPageBreak/>
        <w:t xml:space="preserve">3.3.2. Документарная проверка (плановая, внеплановая) проводится по месту нахождения </w:t>
      </w:r>
      <w:r w:rsidR="001665C3">
        <w:rPr>
          <w:rFonts w:ascii="Times New Roman" w:hAnsi="Times New Roman" w:cs="Times New Roman"/>
          <w:sz w:val="28"/>
          <w:szCs w:val="28"/>
        </w:rPr>
        <w:t>Администрации</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В процессе проведения документар</w:t>
      </w:r>
      <w:r w:rsidR="001665C3">
        <w:rPr>
          <w:rFonts w:ascii="Times New Roman" w:hAnsi="Times New Roman" w:cs="Times New Roman"/>
          <w:sz w:val="28"/>
          <w:szCs w:val="28"/>
        </w:rPr>
        <w:t>ной проверки Д</w:t>
      </w:r>
      <w:r w:rsidR="00B2118C">
        <w:rPr>
          <w:rFonts w:ascii="Times New Roman" w:hAnsi="Times New Roman" w:cs="Times New Roman"/>
          <w:sz w:val="28"/>
          <w:szCs w:val="28"/>
        </w:rPr>
        <w:t>олжностным лицом</w:t>
      </w:r>
      <w:r w:rsidRPr="00697472">
        <w:rPr>
          <w:rFonts w:ascii="Times New Roman" w:hAnsi="Times New Roman" w:cs="Times New Roman"/>
          <w:sz w:val="28"/>
          <w:szCs w:val="28"/>
        </w:rPr>
        <w:t xml:space="preserve">, уполномоченным на проведение проверки, в первую очередь рассматриваются документы проверяемого субъекта, имеющиеся в распоряжении </w:t>
      </w:r>
      <w:r w:rsidR="001665C3">
        <w:rPr>
          <w:rFonts w:ascii="Times New Roman" w:hAnsi="Times New Roman" w:cs="Times New Roman"/>
          <w:sz w:val="28"/>
          <w:szCs w:val="28"/>
        </w:rPr>
        <w:t>Администрации</w:t>
      </w:r>
      <w:r w:rsidRPr="00697472">
        <w:rPr>
          <w:rFonts w:ascii="Times New Roman" w:hAnsi="Times New Roman" w:cs="Times New Roman"/>
          <w:sz w:val="28"/>
          <w:szCs w:val="28"/>
        </w:rPr>
        <w:t>, акты предыдущих проверок и иные документы о результатах, осуществленных в отношении этого субъекта проверок.</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3.3.3. Если достоверность сведений, имеющихся в распоряжении </w:t>
      </w:r>
      <w:r w:rsidR="001665C3">
        <w:rPr>
          <w:rFonts w:ascii="Times New Roman" w:hAnsi="Times New Roman" w:cs="Times New Roman"/>
          <w:sz w:val="28"/>
          <w:szCs w:val="28"/>
        </w:rPr>
        <w:t>органа</w:t>
      </w:r>
      <w:r w:rsidRPr="00697472">
        <w:rPr>
          <w:rFonts w:ascii="Times New Roman" w:hAnsi="Times New Roman" w:cs="Times New Roman"/>
          <w:sz w:val="28"/>
          <w:szCs w:val="28"/>
        </w:rPr>
        <w:t xml:space="preserve"> земельного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отдела земельного контроля,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о проведении документарной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В течение десяти рабочих дней со дня получения мотивированного запроса субъекты проверок обязаны направить в </w:t>
      </w:r>
      <w:r w:rsidR="008903C9">
        <w:rPr>
          <w:rFonts w:ascii="Times New Roman" w:hAnsi="Times New Roman" w:cs="Times New Roman"/>
          <w:sz w:val="28"/>
          <w:szCs w:val="28"/>
        </w:rPr>
        <w:t>Администрацию</w:t>
      </w:r>
      <w:r w:rsidRPr="00697472">
        <w:rPr>
          <w:rFonts w:ascii="Times New Roman" w:hAnsi="Times New Roman" w:cs="Times New Roman"/>
          <w:sz w:val="28"/>
          <w:szCs w:val="28"/>
        </w:rPr>
        <w:t xml:space="preserve"> указанные в запросе документы.</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3.3.4.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отдела земельного контроля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w:t>
      </w:r>
      <w:r w:rsidR="001665C3">
        <w:rPr>
          <w:rFonts w:ascii="Times New Roman" w:hAnsi="Times New Roman" w:cs="Times New Roman"/>
          <w:sz w:val="28"/>
          <w:szCs w:val="28"/>
        </w:rPr>
        <w:t xml:space="preserve">органа муниципального </w:t>
      </w:r>
      <w:r w:rsidRPr="00697472">
        <w:rPr>
          <w:rFonts w:ascii="Times New Roman" w:hAnsi="Times New Roman" w:cs="Times New Roman"/>
          <w:sz w:val="28"/>
          <w:szCs w:val="28"/>
        </w:rPr>
        <w:t>земельного контроля, уполномоченное на проведение проверки, проводит выездную проверку.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3.3.6.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муниципальных правовых актов.</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3.3.7.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3.3.8. Выездная проверка (плановая, внеплановая) в отношении физического лица проводится по месту нахождения занимаемого и (или) используемого им земельного участка.</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3.3.9. Выездная проверка начинается с предъявления служебного удостоверения должностным лицом отдела земельного контроля, уполномоченным на проведение проверки, обязательного ознакомления руководителя, иного должностного лица или уполномоченного представителя </w:t>
      </w:r>
      <w:r w:rsidRPr="00697472">
        <w:rPr>
          <w:rFonts w:ascii="Times New Roman" w:hAnsi="Times New Roman" w:cs="Times New Roman"/>
          <w:sz w:val="28"/>
          <w:szCs w:val="28"/>
        </w:rPr>
        <w:lastRenderedPageBreak/>
        <w:t xml:space="preserve">субъекта проверки с распоряжением </w:t>
      </w:r>
      <w:r w:rsidR="001665C3">
        <w:rPr>
          <w:rFonts w:ascii="Times New Roman" w:hAnsi="Times New Roman" w:cs="Times New Roman"/>
          <w:sz w:val="28"/>
          <w:szCs w:val="28"/>
        </w:rPr>
        <w:t>Председателя Администрации</w:t>
      </w:r>
      <w:r w:rsidRPr="00697472">
        <w:rPr>
          <w:rFonts w:ascii="Times New Roman" w:hAnsi="Times New Roman" w:cs="Times New Roman"/>
          <w:sz w:val="28"/>
          <w:szCs w:val="28"/>
        </w:rPr>
        <w:t xml:space="preserve"> о проведении выездной проверки, и с полномочиями проводящих проверку должностных лиц отдела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83554" w:rsidRPr="00697472" w:rsidRDefault="00445A33"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00A83554" w:rsidRPr="00697472">
        <w:rPr>
          <w:rFonts w:ascii="Times New Roman" w:hAnsi="Times New Roman" w:cs="Times New Roman"/>
          <w:sz w:val="28"/>
          <w:szCs w:val="28"/>
        </w:rPr>
        <w:t xml:space="preserve">опия распоряжения </w:t>
      </w:r>
      <w:r w:rsidR="001665C3">
        <w:rPr>
          <w:rFonts w:ascii="Times New Roman" w:hAnsi="Times New Roman" w:cs="Times New Roman"/>
          <w:sz w:val="28"/>
          <w:szCs w:val="28"/>
        </w:rPr>
        <w:t>Председателя Администрации</w:t>
      </w:r>
      <w:r w:rsidR="00A83554" w:rsidRPr="00697472">
        <w:rPr>
          <w:rFonts w:ascii="Times New Roman" w:hAnsi="Times New Roman" w:cs="Times New Roman"/>
          <w:sz w:val="28"/>
          <w:szCs w:val="28"/>
        </w:rPr>
        <w:t xml:space="preserve"> о проведении проверки вручается </w:t>
      </w:r>
      <w:r w:rsidR="001665C3">
        <w:rPr>
          <w:rFonts w:ascii="Times New Roman" w:hAnsi="Times New Roman" w:cs="Times New Roman"/>
          <w:sz w:val="28"/>
          <w:szCs w:val="28"/>
        </w:rPr>
        <w:t>должностным лицо</w:t>
      </w:r>
      <w:r>
        <w:rPr>
          <w:rFonts w:ascii="Times New Roman" w:hAnsi="Times New Roman" w:cs="Times New Roman"/>
          <w:sz w:val="28"/>
          <w:szCs w:val="28"/>
        </w:rPr>
        <w:t>м</w:t>
      </w:r>
      <w:r w:rsidR="00A83554" w:rsidRPr="00697472">
        <w:rPr>
          <w:rFonts w:ascii="Times New Roman" w:hAnsi="Times New Roman" w:cs="Times New Roman"/>
          <w:sz w:val="28"/>
          <w:szCs w:val="28"/>
        </w:rPr>
        <w:t xml:space="preserve"> </w:t>
      </w:r>
      <w:r w:rsidR="001665C3">
        <w:rPr>
          <w:rFonts w:ascii="Times New Roman" w:hAnsi="Times New Roman" w:cs="Times New Roman"/>
          <w:sz w:val="28"/>
          <w:szCs w:val="28"/>
        </w:rPr>
        <w:t>органа муниципального</w:t>
      </w:r>
      <w:r w:rsidR="00A83554" w:rsidRPr="00697472">
        <w:rPr>
          <w:rFonts w:ascii="Times New Roman" w:hAnsi="Times New Roman" w:cs="Times New Roman"/>
          <w:sz w:val="28"/>
          <w:szCs w:val="28"/>
        </w:rPr>
        <w:t xml:space="preserve"> земельного контроля,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3.3.10. </w:t>
      </w:r>
      <w:r w:rsidR="001665C3">
        <w:rPr>
          <w:rFonts w:ascii="Times New Roman" w:hAnsi="Times New Roman" w:cs="Times New Roman"/>
          <w:sz w:val="28"/>
          <w:szCs w:val="28"/>
        </w:rPr>
        <w:t>Должностное лицо муниципального з</w:t>
      </w:r>
      <w:r w:rsidRPr="00697472">
        <w:rPr>
          <w:rFonts w:ascii="Times New Roman" w:hAnsi="Times New Roman" w:cs="Times New Roman"/>
          <w:sz w:val="28"/>
          <w:szCs w:val="28"/>
        </w:rPr>
        <w:t>емельного контроля вправе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2"/>
        <w:rPr>
          <w:rFonts w:ascii="Times New Roman" w:hAnsi="Times New Roman" w:cs="Times New Roman"/>
          <w:sz w:val="28"/>
          <w:szCs w:val="28"/>
        </w:rPr>
      </w:pPr>
      <w:r w:rsidRPr="00697472">
        <w:rPr>
          <w:rFonts w:ascii="Times New Roman" w:hAnsi="Times New Roman" w:cs="Times New Roman"/>
          <w:sz w:val="28"/>
          <w:szCs w:val="28"/>
        </w:rPr>
        <w:t>3.4. Составление акта проверки</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3.4.1. По результатам проверки, непосредственно после ее завершения, </w:t>
      </w:r>
      <w:r w:rsidR="001665C3">
        <w:rPr>
          <w:rFonts w:ascii="Times New Roman" w:hAnsi="Times New Roman" w:cs="Times New Roman"/>
          <w:sz w:val="28"/>
          <w:szCs w:val="28"/>
        </w:rPr>
        <w:t>Д</w:t>
      </w:r>
      <w:r w:rsidRPr="00697472">
        <w:rPr>
          <w:rFonts w:ascii="Times New Roman" w:hAnsi="Times New Roman" w:cs="Times New Roman"/>
          <w:sz w:val="28"/>
          <w:szCs w:val="28"/>
        </w:rPr>
        <w:t xml:space="preserve">олжностным лицом </w:t>
      </w:r>
      <w:r w:rsidR="001665C3">
        <w:rPr>
          <w:rFonts w:ascii="Times New Roman" w:hAnsi="Times New Roman" w:cs="Times New Roman"/>
          <w:sz w:val="28"/>
          <w:szCs w:val="28"/>
        </w:rPr>
        <w:t xml:space="preserve">муниципального </w:t>
      </w:r>
      <w:r w:rsidRPr="00697472">
        <w:rPr>
          <w:rFonts w:ascii="Times New Roman" w:hAnsi="Times New Roman" w:cs="Times New Roman"/>
          <w:sz w:val="28"/>
          <w:szCs w:val="28"/>
        </w:rPr>
        <w:t xml:space="preserve">земельного контроля, проводящим проверку, составляется </w:t>
      </w:r>
      <w:hyperlink w:anchor="Par578" w:history="1">
        <w:r w:rsidRPr="00697472">
          <w:rPr>
            <w:rFonts w:ascii="Times New Roman" w:hAnsi="Times New Roman" w:cs="Times New Roman"/>
            <w:color w:val="0000FF"/>
            <w:sz w:val="28"/>
            <w:szCs w:val="28"/>
          </w:rPr>
          <w:t>акт проверки</w:t>
        </w:r>
      </w:hyperlink>
      <w:r w:rsidRPr="00697472">
        <w:rPr>
          <w:rFonts w:ascii="Times New Roman" w:hAnsi="Times New Roman" w:cs="Times New Roman"/>
          <w:sz w:val="28"/>
          <w:szCs w:val="28"/>
        </w:rPr>
        <w:t xml:space="preserve"> в двух экземплярах по типовой форме, утвержденной Приказом Минэкономразвития РФ (приложение 6).</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3.4.2.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3.4.3.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3.4.4. Должностным лицом </w:t>
      </w:r>
      <w:r w:rsidR="00D343B7">
        <w:rPr>
          <w:rFonts w:ascii="Times New Roman" w:hAnsi="Times New Roman" w:cs="Times New Roman"/>
          <w:sz w:val="28"/>
          <w:szCs w:val="28"/>
        </w:rPr>
        <w:t>органа муниципального</w:t>
      </w:r>
      <w:r w:rsidRPr="00697472">
        <w:rPr>
          <w:rFonts w:ascii="Times New Roman" w:hAnsi="Times New Roman" w:cs="Times New Roman"/>
          <w:sz w:val="28"/>
          <w:szCs w:val="28"/>
        </w:rPr>
        <w:t xml:space="preserve"> земельного контроля, уполномоченным на проведение проверки по результатам проведения проверки в журнале учета проверок, находящегося у субъекта проверки, производится запись о проведенной проверке, содержащая сведения о наименовании </w:t>
      </w:r>
      <w:r w:rsidR="00D343B7">
        <w:rPr>
          <w:rFonts w:ascii="Times New Roman" w:hAnsi="Times New Roman" w:cs="Times New Roman"/>
          <w:sz w:val="28"/>
          <w:szCs w:val="28"/>
        </w:rPr>
        <w:t xml:space="preserve">органа муниципального </w:t>
      </w:r>
      <w:r w:rsidRPr="00697472">
        <w:rPr>
          <w:rFonts w:ascii="Times New Roman" w:hAnsi="Times New Roman" w:cs="Times New Roman"/>
          <w:sz w:val="28"/>
          <w:szCs w:val="28"/>
        </w:rPr>
        <w:t xml:space="preserve">земельного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D343B7">
        <w:rPr>
          <w:rFonts w:ascii="Times New Roman" w:hAnsi="Times New Roman" w:cs="Times New Roman"/>
          <w:sz w:val="28"/>
          <w:szCs w:val="28"/>
        </w:rPr>
        <w:t>органа муниципального</w:t>
      </w:r>
      <w:r w:rsidRPr="00697472">
        <w:rPr>
          <w:rFonts w:ascii="Times New Roman" w:hAnsi="Times New Roman" w:cs="Times New Roman"/>
          <w:sz w:val="28"/>
          <w:szCs w:val="28"/>
        </w:rPr>
        <w:t xml:space="preserve"> земельного контроля, проводящих проверку, их подписи.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3.4.5. Акт проверки, вместе с прилагаемыми к нему документами и материалами, регистрируется в </w:t>
      </w:r>
      <w:hyperlink w:anchor="Par728" w:history="1">
        <w:r w:rsidRPr="00697472">
          <w:rPr>
            <w:rFonts w:ascii="Times New Roman" w:hAnsi="Times New Roman" w:cs="Times New Roman"/>
            <w:color w:val="0000FF"/>
            <w:sz w:val="28"/>
            <w:szCs w:val="28"/>
          </w:rPr>
          <w:t>журнале регистрации</w:t>
        </w:r>
      </w:hyperlink>
      <w:r w:rsidRPr="00697472">
        <w:rPr>
          <w:rFonts w:ascii="Times New Roman" w:hAnsi="Times New Roman" w:cs="Times New Roman"/>
          <w:sz w:val="28"/>
          <w:szCs w:val="28"/>
        </w:rPr>
        <w:t xml:space="preserve"> актов проверок отдела земельного контроля (приложение 7) и представляется со служебной запиской </w:t>
      </w:r>
      <w:r w:rsidR="00D343B7">
        <w:rPr>
          <w:rFonts w:ascii="Times New Roman" w:hAnsi="Times New Roman" w:cs="Times New Roman"/>
          <w:sz w:val="28"/>
          <w:szCs w:val="28"/>
        </w:rPr>
        <w:t>Заместителю Председателя Администрации по экономике, финансам и проектному управлению</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lastRenderedPageBreak/>
        <w:t>3.4.6.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w:t>
      </w:r>
      <w:r w:rsidR="00D343B7">
        <w:rPr>
          <w:rFonts w:ascii="Times New Roman" w:hAnsi="Times New Roman" w:cs="Times New Roman"/>
          <w:sz w:val="28"/>
          <w:szCs w:val="28"/>
        </w:rPr>
        <w:t>Администрации</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3.4.7.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w:t>
      </w:r>
      <w:r w:rsidRPr="00D343B7">
        <w:rPr>
          <w:rFonts w:ascii="Times New Roman" w:hAnsi="Times New Roman" w:cs="Times New Roman"/>
          <w:b/>
          <w:sz w:val="28"/>
          <w:szCs w:val="28"/>
        </w:rPr>
        <w:t>от получения для ознакомления акта проверки отказался</w:t>
      </w:r>
      <w:r w:rsidRPr="00697472">
        <w:rPr>
          <w:rFonts w:ascii="Times New Roman" w:hAnsi="Times New Roman" w:cs="Times New Roman"/>
          <w:sz w:val="28"/>
          <w:szCs w:val="28"/>
        </w:rPr>
        <w:t>" с указанием должности, фамилии, имени, отчества руководителя субъекта проверки и удостоверяют ее своей подписью.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3.4.8. Акт проверки считается полученным субъектом проверки: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с момента его вручения субъекту проверки под расписку;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в день его получения субъектом проверки, если акт направлен заказным почтовым отправлением с уведомлением о вручении.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3.4.9. 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343B7">
        <w:rPr>
          <w:rFonts w:ascii="Times New Roman" w:hAnsi="Times New Roman" w:cs="Times New Roman"/>
          <w:sz w:val="28"/>
          <w:szCs w:val="28"/>
        </w:rPr>
        <w:t>Администрацию</w:t>
      </w:r>
      <w:r w:rsidRPr="00697472">
        <w:rPr>
          <w:rFonts w:ascii="Times New Roman" w:hAnsi="Times New Roman" w:cs="Times New Roman"/>
          <w:sz w:val="28"/>
          <w:szCs w:val="28"/>
        </w:rPr>
        <w:t xml:space="preserve"> в письменной форме возражения в отношении акта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343B7">
        <w:rPr>
          <w:rFonts w:ascii="Times New Roman" w:hAnsi="Times New Roman" w:cs="Times New Roman"/>
          <w:sz w:val="28"/>
          <w:szCs w:val="28"/>
        </w:rPr>
        <w:t>орган муниципального земельного контроля</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2"/>
        <w:rPr>
          <w:rFonts w:ascii="Times New Roman" w:hAnsi="Times New Roman" w:cs="Times New Roman"/>
          <w:sz w:val="28"/>
          <w:szCs w:val="28"/>
        </w:rPr>
      </w:pPr>
      <w:r w:rsidRPr="00697472">
        <w:rPr>
          <w:rFonts w:ascii="Times New Roman" w:hAnsi="Times New Roman" w:cs="Times New Roman"/>
          <w:sz w:val="28"/>
          <w:szCs w:val="28"/>
        </w:rPr>
        <w:t>3.5. Принятие мер при выявлении нарушений</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r w:rsidRPr="00697472">
        <w:rPr>
          <w:rFonts w:ascii="Times New Roman" w:hAnsi="Times New Roman" w:cs="Times New Roman"/>
          <w:sz w:val="28"/>
          <w:szCs w:val="28"/>
        </w:rPr>
        <w:t>в деятельности субъекта проверки</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3.5.1. В случае выявления при проведении проверки нарушений субъектом проверки требований муниципальных правовых актов по вопросам использования земель на территории </w:t>
      </w:r>
      <w:r w:rsidR="00D343B7">
        <w:rPr>
          <w:rFonts w:ascii="Times New Roman" w:hAnsi="Times New Roman" w:cs="Times New Roman"/>
          <w:sz w:val="28"/>
          <w:szCs w:val="28"/>
        </w:rPr>
        <w:t>муниципального района «Тес-Хемский кожуун Республики Тыва», должностное лицо</w:t>
      </w:r>
      <w:r w:rsidRPr="00697472">
        <w:rPr>
          <w:rFonts w:ascii="Times New Roman" w:hAnsi="Times New Roman" w:cs="Times New Roman"/>
          <w:sz w:val="28"/>
          <w:szCs w:val="28"/>
        </w:rPr>
        <w:t xml:space="preserve"> </w:t>
      </w:r>
      <w:r w:rsidR="00D343B7">
        <w:rPr>
          <w:rFonts w:ascii="Times New Roman" w:hAnsi="Times New Roman" w:cs="Times New Roman"/>
          <w:sz w:val="28"/>
          <w:szCs w:val="28"/>
        </w:rPr>
        <w:t xml:space="preserve">органа муниципального </w:t>
      </w:r>
      <w:r w:rsidRPr="00697472">
        <w:rPr>
          <w:rFonts w:ascii="Times New Roman" w:hAnsi="Times New Roman" w:cs="Times New Roman"/>
          <w:sz w:val="28"/>
          <w:szCs w:val="28"/>
        </w:rPr>
        <w:t>земельного контроля,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выдать предписание субъекту проверки об устранении выявленных нарушений с указанием сроков их устранения;</w:t>
      </w: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w:t>
      </w:r>
      <w:r w:rsidRPr="00697472">
        <w:rPr>
          <w:rFonts w:ascii="Times New Roman" w:hAnsi="Times New Roman" w:cs="Times New Roman"/>
          <w:sz w:val="28"/>
          <w:szCs w:val="28"/>
        </w:rPr>
        <w:lastRenderedPageBreak/>
        <w:t>чрезвычайных ситуаций природного и техногенного характера, а также меры по привлечению лиц, допустивших выявленн</w:t>
      </w:r>
      <w:r w:rsidR="00CD64C2">
        <w:rPr>
          <w:rFonts w:ascii="Times New Roman" w:hAnsi="Times New Roman" w:cs="Times New Roman"/>
          <w:sz w:val="28"/>
          <w:szCs w:val="28"/>
        </w:rPr>
        <w:t>ые нарушения, к ответственности;</w:t>
      </w:r>
    </w:p>
    <w:p w:rsidR="00CD64C2" w:rsidRPr="00CD64C2" w:rsidRDefault="00CD64C2"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3.5.2. </w:t>
      </w:r>
      <w:r w:rsidRPr="00CD64C2">
        <w:rPr>
          <w:rStyle w:val="blk"/>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Pr>
          <w:rStyle w:val="blk"/>
          <w:rFonts w:ascii="Times New Roman" w:hAnsi="Times New Roman" w:cs="Times New Roman"/>
          <w:sz w:val="28"/>
          <w:szCs w:val="28"/>
        </w:rPr>
        <w:t>Должностное лицо</w:t>
      </w:r>
      <w:r w:rsidRPr="00CD64C2">
        <w:rPr>
          <w:rStyle w:val="blk"/>
          <w:rFonts w:ascii="Times New Roman" w:hAnsi="Times New Roman" w:cs="Times New Roman"/>
          <w:sz w:val="28"/>
          <w:szCs w:val="28"/>
        </w:rPr>
        <w:t xml:space="preserve"> орган</w:t>
      </w:r>
      <w:r>
        <w:rPr>
          <w:rStyle w:val="blk"/>
          <w:rFonts w:ascii="Times New Roman" w:hAnsi="Times New Roman" w:cs="Times New Roman"/>
          <w:sz w:val="28"/>
          <w:szCs w:val="28"/>
        </w:rPr>
        <w:t>а</w:t>
      </w:r>
      <w:r w:rsidRPr="00CD64C2">
        <w:rPr>
          <w:rStyle w:val="blk"/>
          <w:rFonts w:ascii="Times New Roman" w:hAnsi="Times New Roman" w:cs="Times New Roman"/>
          <w:sz w:val="28"/>
          <w:szCs w:val="28"/>
        </w:rPr>
        <w:t xml:space="preserve">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anchor="dst563" w:history="1">
        <w:r w:rsidRPr="00CD64C2">
          <w:rPr>
            <w:rStyle w:val="a4"/>
            <w:rFonts w:ascii="Times New Roman" w:hAnsi="Times New Roman" w:cs="Times New Roman"/>
            <w:sz w:val="28"/>
            <w:szCs w:val="28"/>
          </w:rPr>
          <w:t>Кодексом</w:t>
        </w:r>
      </w:hyperlink>
      <w:r w:rsidRPr="00CD64C2">
        <w:rPr>
          <w:rStyle w:val="blk"/>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83554" w:rsidRPr="00697472" w:rsidRDefault="00CD64C2"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00A83554" w:rsidRPr="00697472">
        <w:rPr>
          <w:rFonts w:ascii="Times New Roman" w:hAnsi="Times New Roman" w:cs="Times New Roman"/>
          <w:sz w:val="28"/>
          <w:szCs w:val="28"/>
        </w:rPr>
        <w:t xml:space="preserve">. О мерах, принятых для выполнения предписания, субъект проверки должен сообщить в </w:t>
      </w:r>
      <w:r w:rsidR="00D343B7">
        <w:rPr>
          <w:rFonts w:ascii="Times New Roman" w:hAnsi="Times New Roman" w:cs="Times New Roman"/>
          <w:sz w:val="28"/>
          <w:szCs w:val="28"/>
        </w:rPr>
        <w:t>Администрацию орган муниципального земельного контроля</w:t>
      </w:r>
      <w:r w:rsidR="00A83554" w:rsidRPr="00697472">
        <w:rPr>
          <w:rFonts w:ascii="Times New Roman" w:hAnsi="Times New Roman" w:cs="Times New Roman"/>
          <w:sz w:val="28"/>
          <w:szCs w:val="28"/>
        </w:rPr>
        <w:t xml:space="preserve"> в установленный таким предписанием срок.</w:t>
      </w:r>
    </w:p>
    <w:p w:rsidR="00A83554" w:rsidRPr="00697472" w:rsidRDefault="00CD64C2"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3.5.4</w:t>
      </w:r>
      <w:r w:rsidR="00A83554" w:rsidRPr="00697472">
        <w:rPr>
          <w:rFonts w:ascii="Times New Roman" w:hAnsi="Times New Roman" w:cs="Times New Roman"/>
          <w:sz w:val="28"/>
          <w:szCs w:val="28"/>
        </w:rPr>
        <w:t xml:space="preserve">. При непредставлении субъектом проверки в установленные сроки информации об устранении нарушений должностное лицо </w:t>
      </w:r>
      <w:r w:rsidR="00D343B7">
        <w:rPr>
          <w:rFonts w:ascii="Times New Roman" w:hAnsi="Times New Roman" w:cs="Times New Roman"/>
          <w:sz w:val="28"/>
          <w:szCs w:val="28"/>
        </w:rPr>
        <w:t>органа муниципального</w:t>
      </w:r>
      <w:r w:rsidR="00A83554" w:rsidRPr="00697472">
        <w:rPr>
          <w:rFonts w:ascii="Times New Roman" w:hAnsi="Times New Roman" w:cs="Times New Roman"/>
          <w:sz w:val="28"/>
          <w:szCs w:val="28"/>
        </w:rPr>
        <w:t xml:space="preserve"> земельного контроля, уполномоченное на проведение проверки, рассматривает и устанавливает:</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A83554" w:rsidRPr="00697472" w:rsidRDefault="00CD64C2"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00A83554" w:rsidRPr="00697472">
        <w:rPr>
          <w:rFonts w:ascii="Times New Roman" w:hAnsi="Times New Roman" w:cs="Times New Roman"/>
          <w:sz w:val="28"/>
          <w:szCs w:val="28"/>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3.5.5. Если составление протокола об административном правонарушении входит в компетенцию должностного лица </w:t>
      </w:r>
      <w:r w:rsidR="00D343B7">
        <w:rPr>
          <w:rFonts w:ascii="Times New Roman" w:hAnsi="Times New Roman" w:cs="Times New Roman"/>
          <w:sz w:val="28"/>
          <w:szCs w:val="28"/>
        </w:rPr>
        <w:t xml:space="preserve">органа муниципального </w:t>
      </w:r>
      <w:r w:rsidRPr="00697472">
        <w:rPr>
          <w:rFonts w:ascii="Times New Roman" w:hAnsi="Times New Roman" w:cs="Times New Roman"/>
          <w:sz w:val="28"/>
          <w:szCs w:val="28"/>
        </w:rPr>
        <w:t xml:space="preserve">земельного контроля, проводившего проверку, протокол об административном </w:t>
      </w:r>
      <w:r w:rsidRPr="00697472">
        <w:rPr>
          <w:rFonts w:ascii="Times New Roman" w:hAnsi="Times New Roman" w:cs="Times New Roman"/>
          <w:sz w:val="28"/>
          <w:szCs w:val="28"/>
        </w:rPr>
        <w:lastRenderedPageBreak/>
        <w:t>правонарушении составляется и подписывается этим должностным лицом самостоятельно.</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Если должностное лицо </w:t>
      </w:r>
      <w:r w:rsidR="00D343B7">
        <w:rPr>
          <w:rFonts w:ascii="Times New Roman" w:hAnsi="Times New Roman" w:cs="Times New Roman"/>
          <w:sz w:val="28"/>
          <w:szCs w:val="28"/>
        </w:rPr>
        <w:t xml:space="preserve">органа муниципального </w:t>
      </w:r>
      <w:r w:rsidRPr="00697472">
        <w:rPr>
          <w:rFonts w:ascii="Times New Roman" w:hAnsi="Times New Roman" w:cs="Times New Roman"/>
          <w:sz w:val="28"/>
          <w:szCs w:val="28"/>
        </w:rPr>
        <w:t>земельного контроля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1"/>
        <w:rPr>
          <w:rFonts w:ascii="Times New Roman" w:hAnsi="Times New Roman" w:cs="Times New Roman"/>
          <w:sz w:val="28"/>
          <w:szCs w:val="28"/>
        </w:rPr>
      </w:pPr>
      <w:r w:rsidRPr="00697472">
        <w:rPr>
          <w:rFonts w:ascii="Times New Roman" w:hAnsi="Times New Roman" w:cs="Times New Roman"/>
          <w:sz w:val="28"/>
          <w:szCs w:val="28"/>
        </w:rPr>
        <w:t>4. Порядок и формы контроля за проведением проверок</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4.1. Контроль за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4.2.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w:t>
      </w:r>
      <w:r w:rsidR="00CD64C2">
        <w:rPr>
          <w:rFonts w:ascii="Times New Roman" w:hAnsi="Times New Roman" w:cs="Times New Roman"/>
          <w:sz w:val="28"/>
          <w:szCs w:val="28"/>
        </w:rPr>
        <w:t>Заместителем Председателя Администрации по экономике, финансам и проектному управлению</w:t>
      </w:r>
      <w:r w:rsidRPr="00697472">
        <w:rPr>
          <w:rFonts w:ascii="Times New Roman" w:hAnsi="Times New Roman" w:cs="Times New Roman"/>
          <w:sz w:val="28"/>
          <w:szCs w:val="28"/>
        </w:rPr>
        <w:t>.</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4.3. Контроль осуществляется путем проверки </w:t>
      </w:r>
      <w:r w:rsidR="00CD64C2">
        <w:rPr>
          <w:rFonts w:ascii="Times New Roman" w:hAnsi="Times New Roman" w:cs="Times New Roman"/>
          <w:sz w:val="28"/>
          <w:szCs w:val="28"/>
        </w:rPr>
        <w:t>заместителем Председателя Администрации по экономике, финансам и проектному управлению</w:t>
      </w:r>
      <w:r w:rsidRPr="00697472">
        <w:rPr>
          <w:rFonts w:ascii="Times New Roman" w:hAnsi="Times New Roman" w:cs="Times New Roman"/>
          <w:sz w:val="28"/>
          <w:szCs w:val="28"/>
        </w:rPr>
        <w:t xml:space="preserve"> соблю</w:t>
      </w:r>
      <w:r w:rsidR="00CD64C2">
        <w:rPr>
          <w:rFonts w:ascii="Times New Roman" w:hAnsi="Times New Roman" w:cs="Times New Roman"/>
          <w:sz w:val="28"/>
          <w:szCs w:val="28"/>
        </w:rPr>
        <w:t>дения и исполнения специалистами</w:t>
      </w:r>
      <w:r w:rsidRPr="00697472">
        <w:rPr>
          <w:rFonts w:ascii="Times New Roman" w:hAnsi="Times New Roman" w:cs="Times New Roman"/>
          <w:sz w:val="28"/>
          <w:szCs w:val="28"/>
        </w:rPr>
        <w:t xml:space="preserve"> </w:t>
      </w:r>
      <w:r w:rsidR="00CD64C2">
        <w:rPr>
          <w:rFonts w:ascii="Times New Roman" w:hAnsi="Times New Roman" w:cs="Times New Roman"/>
          <w:sz w:val="28"/>
          <w:szCs w:val="28"/>
        </w:rPr>
        <w:t>органа муниципального</w:t>
      </w:r>
      <w:r w:rsidRPr="00697472">
        <w:rPr>
          <w:rFonts w:ascii="Times New Roman" w:hAnsi="Times New Roman" w:cs="Times New Roman"/>
          <w:sz w:val="28"/>
          <w:szCs w:val="28"/>
        </w:rPr>
        <w:t xml:space="preserve"> земельного контроля законодательства Российской Федерации, Республики Тыва, муниципальных правовых актов и положений административного регламента.</w:t>
      </w:r>
    </w:p>
    <w:p w:rsidR="00A83554" w:rsidRPr="00697472" w:rsidRDefault="00CD64C2" w:rsidP="00A8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специалистов органа </w:t>
      </w:r>
      <w:r w:rsidR="00A83554" w:rsidRPr="00697472">
        <w:rPr>
          <w:rFonts w:ascii="Times New Roman" w:hAnsi="Times New Roman" w:cs="Times New Roman"/>
          <w:sz w:val="28"/>
          <w:szCs w:val="28"/>
        </w:rPr>
        <w:t xml:space="preserve"> земельного контроля закрепляется в должностных инструкциях.</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4.4.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4.5. Для проведения проверки распоряжением </w:t>
      </w:r>
      <w:r w:rsidR="00CD64C2">
        <w:rPr>
          <w:rFonts w:ascii="Times New Roman" w:hAnsi="Times New Roman" w:cs="Times New Roman"/>
          <w:sz w:val="28"/>
          <w:szCs w:val="28"/>
        </w:rPr>
        <w:t>Председателя Администрации</w:t>
      </w:r>
      <w:r w:rsidRPr="00697472">
        <w:rPr>
          <w:rFonts w:ascii="Times New Roman" w:hAnsi="Times New Roman" w:cs="Times New Roman"/>
          <w:sz w:val="28"/>
          <w:szCs w:val="28"/>
        </w:rPr>
        <w:t xml:space="preserve"> создается комиссия.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4.6.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4.7.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4.8. Результаты проверки оформляются в виде акта проверки, в котором указываются выявленные недостатки и предложения по их устранению.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Акт проверки подписывается всеми членами комиссии.</w:t>
      </w:r>
    </w:p>
    <w:p w:rsidR="00C163C8" w:rsidRDefault="00A83554" w:rsidP="00E60525">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4.9. При выявлении нарушений по результатам проведения проверок виновные лица привлекаются к дисциплинарной ответственности.</w:t>
      </w:r>
    </w:p>
    <w:p w:rsidR="00E60525" w:rsidRDefault="00E60525" w:rsidP="00E60525">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outlineLvl w:val="1"/>
        <w:rPr>
          <w:rFonts w:ascii="Times New Roman" w:hAnsi="Times New Roman" w:cs="Times New Roman"/>
          <w:sz w:val="28"/>
          <w:szCs w:val="28"/>
        </w:rPr>
      </w:pPr>
      <w:r w:rsidRPr="00697472">
        <w:rPr>
          <w:rFonts w:ascii="Times New Roman" w:hAnsi="Times New Roman" w:cs="Times New Roman"/>
          <w:sz w:val="28"/>
          <w:szCs w:val="28"/>
        </w:rPr>
        <w:t>5. Порядок обжалования действий (бездействия)</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r w:rsidRPr="00697472">
        <w:rPr>
          <w:rFonts w:ascii="Times New Roman" w:hAnsi="Times New Roman" w:cs="Times New Roman"/>
          <w:sz w:val="28"/>
          <w:szCs w:val="28"/>
        </w:rPr>
        <w:t>должностных лиц и решений, принятых</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r w:rsidRPr="00697472">
        <w:rPr>
          <w:rFonts w:ascii="Times New Roman" w:hAnsi="Times New Roman" w:cs="Times New Roman"/>
          <w:sz w:val="28"/>
          <w:szCs w:val="28"/>
        </w:rPr>
        <w:t>в ходе проведения проверок</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lastRenderedPageBreak/>
        <w:t>5.1. Субъекты проверок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5.2. Субъекты проверок вправе обжаловать де</w:t>
      </w:r>
      <w:r w:rsidR="00CD64C2">
        <w:rPr>
          <w:rFonts w:ascii="Times New Roman" w:hAnsi="Times New Roman" w:cs="Times New Roman"/>
          <w:sz w:val="28"/>
          <w:szCs w:val="28"/>
        </w:rPr>
        <w:t>йствия (бездействие) и решения Должностного</w:t>
      </w:r>
      <w:r w:rsidRPr="00697472">
        <w:rPr>
          <w:rFonts w:ascii="Times New Roman" w:hAnsi="Times New Roman" w:cs="Times New Roman"/>
          <w:sz w:val="28"/>
          <w:szCs w:val="28"/>
        </w:rPr>
        <w:t xml:space="preserve"> лиц</w:t>
      </w:r>
      <w:r w:rsidR="00CD64C2">
        <w:rPr>
          <w:rFonts w:ascii="Times New Roman" w:hAnsi="Times New Roman" w:cs="Times New Roman"/>
          <w:sz w:val="28"/>
          <w:szCs w:val="28"/>
        </w:rPr>
        <w:t>а органа муниципального</w:t>
      </w:r>
      <w:r w:rsidRPr="00697472">
        <w:rPr>
          <w:rFonts w:ascii="Times New Roman" w:hAnsi="Times New Roman" w:cs="Times New Roman"/>
          <w:sz w:val="28"/>
          <w:szCs w:val="28"/>
        </w:rPr>
        <w:t xml:space="preserve"> земельного контроля </w:t>
      </w:r>
      <w:r w:rsidR="00CD64C2">
        <w:rPr>
          <w:rFonts w:ascii="Times New Roman" w:hAnsi="Times New Roman" w:cs="Times New Roman"/>
          <w:sz w:val="28"/>
          <w:szCs w:val="28"/>
        </w:rPr>
        <w:t>Председателю Администрации</w:t>
      </w:r>
      <w:r w:rsidRPr="00697472">
        <w:rPr>
          <w:rFonts w:ascii="Times New Roman" w:hAnsi="Times New Roman" w:cs="Times New Roman"/>
          <w:sz w:val="28"/>
          <w:szCs w:val="28"/>
        </w:rPr>
        <w:t>.</w:t>
      </w:r>
    </w:p>
    <w:p w:rsidR="00EC0145" w:rsidRDefault="00A83554" w:rsidP="00BA01D2">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5.3. Субъекты проверок вправе обратиться с жалобой в письменной (устной) форме лично</w:t>
      </w:r>
      <w:r w:rsidR="00EC0145">
        <w:rPr>
          <w:rFonts w:ascii="Times New Roman" w:hAnsi="Times New Roman" w:cs="Times New Roman"/>
          <w:sz w:val="28"/>
          <w:szCs w:val="28"/>
        </w:rPr>
        <w:t>, на бумажном носителе, в электронной форме.</w:t>
      </w:r>
    </w:p>
    <w:p w:rsidR="00EC0145" w:rsidRPr="003130D1" w:rsidRDefault="00EC0145" w:rsidP="003130D1">
      <w:pPr>
        <w:autoSpaceDE w:val="0"/>
        <w:autoSpaceDN w:val="0"/>
        <w:adjustRightInd w:val="0"/>
        <w:spacing w:after="0" w:line="240" w:lineRule="auto"/>
        <w:ind w:firstLine="540"/>
        <w:jc w:val="both"/>
        <w:rPr>
          <w:rFonts w:ascii="Times New Roman" w:hAnsi="Times New Roman" w:cs="Times New Roman"/>
          <w:sz w:val="28"/>
          <w:szCs w:val="28"/>
        </w:rPr>
      </w:pPr>
      <w:r w:rsidRPr="00E64ABE">
        <w:rPr>
          <w:rFonts w:ascii="Times New Roman" w:hAnsi="Times New Roman" w:cs="Times New Roman"/>
          <w:sz w:val="28"/>
          <w:szCs w:val="28"/>
        </w:rPr>
        <w:t>Субъекты проверок вправе обратиться с жалобой в письменной (устной) форме лично или направить жалобу на бумажном носителе по почте, через многофункцио</w:t>
      </w:r>
      <w:r w:rsidR="003130D1" w:rsidRPr="00E64ABE">
        <w:rPr>
          <w:rFonts w:ascii="Times New Roman" w:hAnsi="Times New Roman" w:cs="Times New Roman"/>
          <w:sz w:val="28"/>
          <w:szCs w:val="28"/>
        </w:rPr>
        <w:t>нальный центр. В</w:t>
      </w:r>
      <w:r w:rsidR="003130D1" w:rsidRPr="00E64ABE">
        <w:rPr>
          <w:rFonts w:ascii="Times New Roman" w:eastAsia="Calibri" w:hAnsi="Times New Roman" w:cs="Times New Roman"/>
          <w:color w:val="000000"/>
          <w:sz w:val="28"/>
          <w:szCs w:val="28"/>
        </w:rPr>
        <w:t xml:space="preserve"> электронной форме, в том числе </w:t>
      </w:r>
      <w:r w:rsidR="003130D1" w:rsidRPr="00E64ABE">
        <w:rPr>
          <w:rFonts w:ascii="Times New Roman" w:eastAsia="Calibri" w:hAnsi="Times New Roman" w:cs="Times New Roman"/>
          <w:sz w:val="28"/>
          <w:szCs w:val="28"/>
        </w:rPr>
        <w:t>с использованием единого портала государственных и муниципальных услуг и (или) региональных порталов государственных и муниципальных услуг</w:t>
      </w:r>
      <w:r w:rsidR="003130D1" w:rsidRPr="00E64ABE">
        <w:rPr>
          <w:rFonts w:ascii="Times New Roman" w:hAnsi="Times New Roman" w:cs="Times New Roman"/>
          <w:sz w:val="28"/>
          <w:szCs w:val="28"/>
        </w:rPr>
        <w:t xml:space="preserve"> </w:t>
      </w:r>
      <w:r w:rsidR="00BA01D2" w:rsidRPr="00E64ABE">
        <w:rPr>
          <w:rFonts w:ascii="Times New Roman" w:hAnsi="Times New Roman" w:cs="Times New Roman"/>
          <w:sz w:val="28"/>
          <w:szCs w:val="28"/>
        </w:rPr>
        <w:t>с использованием информационно-телекомму</w:t>
      </w:r>
      <w:r w:rsidR="00CE21C3" w:rsidRPr="00E64ABE">
        <w:rPr>
          <w:rFonts w:ascii="Times New Roman" w:hAnsi="Times New Roman" w:cs="Times New Roman"/>
          <w:sz w:val="28"/>
          <w:szCs w:val="28"/>
        </w:rPr>
        <w:t>ни</w:t>
      </w:r>
      <w:r w:rsidR="00BA01D2" w:rsidRPr="00E64ABE">
        <w:rPr>
          <w:rFonts w:ascii="Times New Roman" w:hAnsi="Times New Roman" w:cs="Times New Roman"/>
          <w:sz w:val="28"/>
          <w:szCs w:val="28"/>
        </w:rPr>
        <w:t>кационной сети «Интернет»</w:t>
      </w:r>
      <w:r w:rsidR="00CE21C3" w:rsidRPr="00E64ABE">
        <w:rPr>
          <w:rFonts w:ascii="Times New Roman" w:hAnsi="Times New Roman" w:cs="Times New Roman"/>
          <w:sz w:val="28"/>
          <w:szCs w:val="28"/>
        </w:rPr>
        <w:t xml:space="preserve">, официального сайта </w:t>
      </w:r>
      <w:r w:rsidR="00BE59F6">
        <w:rPr>
          <w:rFonts w:ascii="Times New Roman" w:hAnsi="Times New Roman" w:cs="Times New Roman"/>
          <w:sz w:val="28"/>
          <w:szCs w:val="28"/>
        </w:rPr>
        <w:t>Администрации Тес-Хемского кожууна</w:t>
      </w:r>
      <w:r w:rsidR="00BA01D2" w:rsidRPr="00E64ABE">
        <w:rPr>
          <w:rFonts w:ascii="Times New Roman" w:hAnsi="Times New Roman" w:cs="Times New Roman"/>
          <w:sz w:val="28"/>
          <w:szCs w:val="28"/>
        </w:rPr>
        <w:t>.</w:t>
      </w:r>
      <w:r w:rsidR="003130D1" w:rsidRPr="00E64ABE">
        <w:rPr>
          <w:rFonts w:ascii="Times New Roman" w:hAnsi="Times New Roman" w:cs="Times New Roman"/>
          <w:sz w:val="28"/>
          <w:szCs w:val="28"/>
        </w:rPr>
        <w:t xml:space="preserve"> А так же в иных формах, предусмотренных законодательством Российской Федерации, по выбору заявителя.</w:t>
      </w:r>
      <w:r w:rsidR="003130D1">
        <w:rPr>
          <w:rFonts w:ascii="Times New Roman" w:hAnsi="Times New Roman" w:cs="Times New Roman"/>
          <w:sz w:val="28"/>
          <w:szCs w:val="28"/>
        </w:rPr>
        <w:t xml:space="preserve"> </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5.4. Письменное обращение должно содержать:</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наименование должности, фамилию, имя, отчество должностного лица уполномоченного структурного подразделения </w:t>
      </w:r>
      <w:r w:rsidR="00BE59F6">
        <w:rPr>
          <w:rFonts w:ascii="Times New Roman" w:hAnsi="Times New Roman" w:cs="Times New Roman"/>
          <w:sz w:val="28"/>
          <w:szCs w:val="28"/>
        </w:rPr>
        <w:t>Администрации</w:t>
      </w:r>
      <w:r w:rsidRPr="00697472">
        <w:rPr>
          <w:rFonts w:ascii="Times New Roman" w:hAnsi="Times New Roman" w:cs="Times New Roman"/>
          <w:sz w:val="28"/>
          <w:szCs w:val="28"/>
        </w:rPr>
        <w:t>, действия (бездействие) и решения которого обжалуются;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существо обжалуемых действий (бездействий) и решений;</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личную подпись заявителя (печать - при наличии) и дату.</w:t>
      </w:r>
    </w:p>
    <w:p w:rsidR="00445A33" w:rsidRPr="00697472" w:rsidRDefault="00A83554" w:rsidP="0054248B">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A83554" w:rsidRPr="00E64ABE"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E64ABE">
        <w:rPr>
          <w:rFonts w:ascii="Times New Roman" w:hAnsi="Times New Roman" w:cs="Times New Roman"/>
          <w:sz w:val="28"/>
          <w:szCs w:val="28"/>
        </w:rPr>
        <w:t xml:space="preserve">5.5. Продолжительность рассмотрения жалоб или урегулирования споров не должна превышать </w:t>
      </w:r>
      <w:r w:rsidR="003450E0" w:rsidRPr="00E64ABE">
        <w:rPr>
          <w:rFonts w:ascii="Times New Roman" w:hAnsi="Times New Roman" w:cs="Times New Roman"/>
          <w:sz w:val="28"/>
          <w:szCs w:val="28"/>
        </w:rPr>
        <w:t>1</w:t>
      </w:r>
      <w:r w:rsidRPr="00E64ABE">
        <w:rPr>
          <w:rFonts w:ascii="Times New Roman" w:hAnsi="Times New Roman" w:cs="Times New Roman"/>
          <w:sz w:val="28"/>
          <w:szCs w:val="28"/>
        </w:rPr>
        <w:t>5 дней с момента поступления жалобы (претензии) или возникновения спора.</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E64ABE">
        <w:rPr>
          <w:rFonts w:ascii="Times New Roman" w:hAnsi="Times New Roman" w:cs="Times New Roman"/>
          <w:sz w:val="28"/>
          <w:szCs w:val="28"/>
        </w:rPr>
        <w:t>В случае если по обращению требуется провести служебное расследование, проверку или обследование, срок его рассмотрения может быть продлен, но не более чем на 15 дней. О продлении срока рассмотрения обращения физическое или юридическое лицо уведомляется письменно с указанием причин продления.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5.6. Содержание устного обращения заносится в карточку личного приема субъекта проверки.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421E64" w:rsidRPr="00E64ABE" w:rsidRDefault="00A83554" w:rsidP="00421E64">
      <w:pPr>
        <w:shd w:val="clear" w:color="auto" w:fill="FFFFFF"/>
        <w:spacing w:line="223" w:lineRule="atLeast"/>
        <w:ind w:firstLine="547"/>
        <w:jc w:val="both"/>
        <w:rPr>
          <w:rFonts w:ascii="Times New Roman" w:eastAsia="Times New Roman" w:hAnsi="Times New Roman" w:cs="Times New Roman"/>
          <w:color w:val="000000"/>
          <w:sz w:val="28"/>
          <w:szCs w:val="28"/>
        </w:rPr>
      </w:pPr>
      <w:r w:rsidRPr="00E64ABE">
        <w:rPr>
          <w:rFonts w:ascii="Times New Roman" w:hAnsi="Times New Roman" w:cs="Times New Roman"/>
          <w:sz w:val="28"/>
          <w:szCs w:val="28"/>
        </w:rPr>
        <w:t xml:space="preserve">5.7. </w:t>
      </w:r>
      <w:r w:rsidR="003450E0" w:rsidRPr="00E64ABE">
        <w:rPr>
          <w:rFonts w:ascii="Times New Roman" w:eastAsia="Times New Roman" w:hAnsi="Times New Roman" w:cs="Times New Roman"/>
          <w:color w:val="000000"/>
          <w:sz w:val="28"/>
          <w:szCs w:val="28"/>
        </w:rPr>
        <w:t>По результатам рассмотрения жалобы принимается одно из следующих решений:</w:t>
      </w:r>
      <w:bookmarkStart w:id="10" w:name="dst119"/>
      <w:bookmarkEnd w:id="10"/>
    </w:p>
    <w:p w:rsidR="003450E0" w:rsidRPr="00E64ABE" w:rsidRDefault="003450E0" w:rsidP="00421E64">
      <w:pPr>
        <w:shd w:val="clear" w:color="auto" w:fill="FFFFFF"/>
        <w:spacing w:line="223" w:lineRule="atLeast"/>
        <w:ind w:firstLine="547"/>
        <w:jc w:val="both"/>
        <w:rPr>
          <w:rFonts w:ascii="Times New Roman" w:eastAsia="Times New Roman" w:hAnsi="Times New Roman" w:cs="Times New Roman"/>
          <w:color w:val="000000"/>
          <w:sz w:val="28"/>
          <w:szCs w:val="28"/>
        </w:rPr>
      </w:pPr>
      <w:r w:rsidRPr="00E64ABE">
        <w:rPr>
          <w:rFonts w:ascii="Times New Roman" w:eastAsia="Times New Roman" w:hAnsi="Times New Roman" w:cs="Times New Roman"/>
          <w:color w:val="000000"/>
          <w:sz w:val="28"/>
          <w:szCs w:val="28"/>
        </w:rPr>
        <w:lastRenderedPageBreak/>
        <w:t>5.7.1.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450E0" w:rsidRPr="003450E0" w:rsidRDefault="00E64ABE" w:rsidP="003450E0">
      <w:pPr>
        <w:shd w:val="clear" w:color="auto" w:fill="FFFFFF"/>
        <w:spacing w:after="0" w:line="223" w:lineRule="atLeast"/>
        <w:ind w:firstLine="547"/>
        <w:jc w:val="both"/>
        <w:rPr>
          <w:rFonts w:ascii="Times New Roman" w:eastAsia="Times New Roman" w:hAnsi="Times New Roman" w:cs="Times New Roman"/>
          <w:color w:val="000000"/>
          <w:sz w:val="28"/>
          <w:szCs w:val="28"/>
        </w:rPr>
      </w:pPr>
      <w:bookmarkStart w:id="11" w:name="dst120"/>
      <w:bookmarkEnd w:id="11"/>
      <w:r>
        <w:rPr>
          <w:rFonts w:ascii="Times New Roman" w:eastAsia="Times New Roman" w:hAnsi="Times New Roman" w:cs="Times New Roman"/>
          <w:color w:val="000000"/>
          <w:sz w:val="28"/>
          <w:szCs w:val="28"/>
        </w:rPr>
        <w:t>5.7.2. О</w:t>
      </w:r>
      <w:r w:rsidR="003450E0" w:rsidRPr="00E64ABE">
        <w:rPr>
          <w:rFonts w:ascii="Times New Roman" w:eastAsia="Times New Roman" w:hAnsi="Times New Roman" w:cs="Times New Roman"/>
          <w:color w:val="000000"/>
          <w:sz w:val="28"/>
          <w:szCs w:val="28"/>
        </w:rPr>
        <w:t>тказывает в удовлетворении жалобы.</w:t>
      </w:r>
    </w:p>
    <w:p w:rsidR="00A83554" w:rsidRPr="00697472" w:rsidRDefault="00A83554" w:rsidP="003450E0">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Письменный ответ, содержащий результаты рассмотрения обращения, направляется заявителю.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5.8. Обращение заявителя не рассматривается в следующих случаях:</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w:t>
      </w:r>
      <w:r w:rsidR="00BE59F6">
        <w:rPr>
          <w:rFonts w:ascii="Times New Roman" w:hAnsi="Times New Roman" w:cs="Times New Roman"/>
          <w:sz w:val="28"/>
          <w:szCs w:val="28"/>
        </w:rPr>
        <w:t>Администрации</w:t>
      </w:r>
      <w:r w:rsidRPr="00697472">
        <w:rPr>
          <w:rFonts w:ascii="Times New Roman" w:hAnsi="Times New Roman" w:cs="Times New Roman"/>
          <w:sz w:val="28"/>
          <w:szCs w:val="28"/>
        </w:rPr>
        <w:t xml:space="preserve">, а также членов его семьи, </w:t>
      </w:r>
      <w:r w:rsidR="00BE59F6">
        <w:rPr>
          <w:rFonts w:ascii="Times New Roman" w:hAnsi="Times New Roman" w:cs="Times New Roman"/>
          <w:sz w:val="28"/>
          <w:szCs w:val="28"/>
        </w:rPr>
        <w:t>Председатель Администрации или его заместитель</w:t>
      </w:r>
      <w:r w:rsidRPr="00697472">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BE59F6">
        <w:rPr>
          <w:rFonts w:ascii="Times New Roman" w:hAnsi="Times New Roman" w:cs="Times New Roman"/>
          <w:sz w:val="28"/>
          <w:szCs w:val="28"/>
        </w:rPr>
        <w:t>Председатель Администрации или его заместитель</w:t>
      </w:r>
      <w:r w:rsidRPr="00697472">
        <w:rPr>
          <w:rFonts w:ascii="Times New Roman" w:hAnsi="Times New Roman" w:cs="Times New Roman"/>
          <w:sz w:val="28"/>
          <w:szCs w:val="28"/>
        </w:rPr>
        <w:t xml:space="preserve"> вправе принимать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w:t>
      </w:r>
      <w:r w:rsidR="00BE59F6">
        <w:rPr>
          <w:rFonts w:ascii="Times New Roman" w:hAnsi="Times New Roman" w:cs="Times New Roman"/>
          <w:sz w:val="28"/>
          <w:szCs w:val="28"/>
        </w:rPr>
        <w:t>яемые жалобы направлялись в одному и тому</w:t>
      </w:r>
      <w:r w:rsidRPr="00697472">
        <w:rPr>
          <w:rFonts w:ascii="Times New Roman" w:hAnsi="Times New Roman" w:cs="Times New Roman"/>
          <w:sz w:val="28"/>
          <w:szCs w:val="28"/>
        </w:rPr>
        <w:t xml:space="preserve"> же должностному лицу. О данном решении уведомляется письменно субъект проверки, направивший жалобу.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5.9. Письменный ответ с указанием причин отказа в рассмотрении жалобы направляется субъекту проверки не позднее 30 дней с момента ее получения.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5.10. Субъект проверки имеет право на судебное обжалование действий (бездействий)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r w:rsidRPr="00697472">
        <w:rPr>
          <w:rFonts w:ascii="Times New Roman" w:hAnsi="Times New Roman" w:cs="Times New Roman"/>
          <w:sz w:val="28"/>
          <w:szCs w:val="28"/>
        </w:rPr>
        <w:t xml:space="preserve">Субъект проверки может в установленном порядке подать заявление в суд (суд общей юрисдикции или Арбитражный суд) в порядке, установленном действующим процессуальным законодательством Российской Федерации, в </w:t>
      </w:r>
      <w:r w:rsidRPr="00697472">
        <w:rPr>
          <w:rFonts w:ascii="Times New Roman" w:hAnsi="Times New Roman" w:cs="Times New Roman"/>
          <w:sz w:val="28"/>
          <w:szCs w:val="28"/>
        </w:rPr>
        <w:lastRenderedPageBreak/>
        <w:t>течение 3 месяцев со дня, когда им стало известно о нарушении их прав и законных интересов.</w:t>
      </w:r>
    </w:p>
    <w:p w:rsidR="003450E0" w:rsidRPr="003450E0" w:rsidRDefault="003450E0" w:rsidP="00A83554">
      <w:pPr>
        <w:autoSpaceDE w:val="0"/>
        <w:autoSpaceDN w:val="0"/>
        <w:adjustRightInd w:val="0"/>
        <w:spacing w:after="0" w:line="240" w:lineRule="auto"/>
        <w:ind w:firstLine="540"/>
        <w:jc w:val="both"/>
        <w:rPr>
          <w:rFonts w:ascii="Times New Roman" w:hAnsi="Times New Roman" w:cs="Times New Roman"/>
          <w:sz w:val="28"/>
          <w:szCs w:val="28"/>
        </w:rPr>
      </w:pPr>
      <w:r w:rsidRPr="00E64ABE">
        <w:rPr>
          <w:rFonts w:ascii="Times New Roman" w:hAnsi="Times New Roman" w:cs="Times New Roman"/>
          <w:color w:val="000000"/>
          <w:sz w:val="28"/>
          <w:szCs w:val="28"/>
          <w:shd w:val="clear" w:color="auto" w:fill="FFFFFF"/>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anchor="dst108" w:history="1">
        <w:r w:rsidRPr="00E64ABE">
          <w:rPr>
            <w:rStyle w:val="a4"/>
            <w:rFonts w:ascii="Times New Roman" w:hAnsi="Times New Roman" w:cs="Times New Roman"/>
            <w:color w:val="0D0D0D" w:themeColor="text1" w:themeTint="F2"/>
            <w:sz w:val="28"/>
            <w:szCs w:val="28"/>
            <w:u w:val="none"/>
            <w:shd w:val="clear" w:color="auto" w:fill="FFFFFF"/>
          </w:rPr>
          <w:t>частью 1</w:t>
        </w:r>
      </w:hyperlink>
      <w:r w:rsidRPr="00E64ABE">
        <w:rPr>
          <w:rFonts w:ascii="Times New Roman" w:hAnsi="Times New Roman" w:cs="Times New Roman"/>
          <w:color w:val="000000"/>
          <w:sz w:val="28"/>
          <w:szCs w:val="28"/>
          <w:shd w:val="clear" w:color="auto" w:fill="FFFFFF"/>
        </w:rPr>
        <w:t xml:space="preserve">  ст.11.2. </w:t>
      </w:r>
      <w:hyperlink r:id="rId25" w:history="1">
        <w:r w:rsidRPr="00E64ABE">
          <w:rPr>
            <w:rStyle w:val="a4"/>
            <w:rFonts w:ascii="Times New Roman" w:hAnsi="Times New Roman" w:cs="Times New Roman"/>
            <w:bCs/>
            <w:color w:val="0D0D0D" w:themeColor="text1" w:themeTint="F2"/>
            <w:sz w:val="28"/>
            <w:szCs w:val="28"/>
            <w:u w:val="none"/>
            <w:shd w:val="clear" w:color="auto" w:fill="FFFFFF"/>
          </w:rPr>
          <w:t>Федерального закона от 27.07.2010 N 210-ФЗ</w:t>
        </w:r>
      </w:hyperlink>
      <w:r w:rsidRPr="00E64ABE">
        <w:rPr>
          <w:rFonts w:ascii="Times New Roman" w:hAnsi="Times New Roman" w:cs="Times New Roman"/>
          <w:color w:val="000000"/>
          <w:sz w:val="28"/>
          <w:szCs w:val="28"/>
          <w:shd w:val="clear" w:color="auto" w:fill="FFFFFF"/>
        </w:rPr>
        <w:t>, незамедлительно направляет имеющиеся материалы в органы прокуратуры.</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E64ABE" w:rsidRDefault="00E64ABE"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E60525" w:rsidRDefault="00E60525" w:rsidP="00A83554">
      <w:pPr>
        <w:autoSpaceDE w:val="0"/>
        <w:autoSpaceDN w:val="0"/>
        <w:adjustRightInd w:val="0"/>
        <w:spacing w:after="0" w:line="240" w:lineRule="auto"/>
        <w:ind w:firstLine="540"/>
        <w:jc w:val="both"/>
        <w:rPr>
          <w:rFonts w:ascii="Times New Roman" w:hAnsi="Times New Roman" w:cs="Times New Roman"/>
          <w:sz w:val="28"/>
          <w:szCs w:val="28"/>
        </w:rPr>
      </w:pPr>
    </w:p>
    <w:p w:rsidR="00E60525" w:rsidRDefault="00E60525" w:rsidP="00A83554">
      <w:pPr>
        <w:autoSpaceDE w:val="0"/>
        <w:autoSpaceDN w:val="0"/>
        <w:adjustRightInd w:val="0"/>
        <w:spacing w:after="0" w:line="240" w:lineRule="auto"/>
        <w:ind w:firstLine="540"/>
        <w:jc w:val="both"/>
        <w:rPr>
          <w:rFonts w:ascii="Times New Roman" w:hAnsi="Times New Roman" w:cs="Times New Roman"/>
          <w:sz w:val="28"/>
          <w:szCs w:val="28"/>
        </w:rPr>
      </w:pPr>
    </w:p>
    <w:p w:rsidR="00E60525" w:rsidRDefault="00E60525" w:rsidP="00A83554">
      <w:pPr>
        <w:autoSpaceDE w:val="0"/>
        <w:autoSpaceDN w:val="0"/>
        <w:adjustRightInd w:val="0"/>
        <w:spacing w:after="0" w:line="240" w:lineRule="auto"/>
        <w:ind w:firstLine="540"/>
        <w:jc w:val="both"/>
        <w:rPr>
          <w:rFonts w:ascii="Times New Roman" w:hAnsi="Times New Roman" w:cs="Times New Roman"/>
          <w:sz w:val="28"/>
          <w:szCs w:val="28"/>
        </w:rPr>
      </w:pPr>
    </w:p>
    <w:p w:rsidR="00C163C8" w:rsidRPr="00697472" w:rsidRDefault="00C163C8"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A17773" w:rsidRDefault="00A83554" w:rsidP="00CB420A">
      <w:pPr>
        <w:autoSpaceDE w:val="0"/>
        <w:autoSpaceDN w:val="0"/>
        <w:adjustRightInd w:val="0"/>
        <w:spacing w:after="0" w:line="240" w:lineRule="auto"/>
        <w:ind w:left="6804"/>
        <w:jc w:val="right"/>
        <w:outlineLvl w:val="1"/>
        <w:rPr>
          <w:rFonts w:ascii="Times New Roman" w:hAnsi="Times New Roman" w:cs="Times New Roman"/>
          <w:sz w:val="16"/>
          <w:szCs w:val="16"/>
        </w:rPr>
      </w:pPr>
      <w:r w:rsidRPr="00A17773">
        <w:rPr>
          <w:rFonts w:ascii="Times New Roman" w:hAnsi="Times New Roman" w:cs="Times New Roman"/>
          <w:sz w:val="16"/>
          <w:szCs w:val="16"/>
        </w:rPr>
        <w:lastRenderedPageBreak/>
        <w:t>Приложение 1</w:t>
      </w:r>
    </w:p>
    <w:p w:rsidR="00A83554" w:rsidRPr="00A17773" w:rsidRDefault="00A83554" w:rsidP="00CB420A">
      <w:pPr>
        <w:autoSpaceDE w:val="0"/>
        <w:autoSpaceDN w:val="0"/>
        <w:adjustRightInd w:val="0"/>
        <w:spacing w:after="0" w:line="240" w:lineRule="auto"/>
        <w:ind w:left="6804"/>
        <w:jc w:val="right"/>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bookmarkStart w:id="12" w:name="Par197"/>
      <w:bookmarkEnd w:id="12"/>
      <w:r w:rsidRPr="00697472">
        <w:rPr>
          <w:rFonts w:ascii="Times New Roman" w:hAnsi="Times New Roman" w:cs="Times New Roman"/>
          <w:b/>
          <w:bCs/>
          <w:sz w:val="28"/>
          <w:szCs w:val="28"/>
        </w:rPr>
        <w:t>ИНФОРМАЦИЯ</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о месте нахождения, графике работы, контактных</w:t>
      </w:r>
    </w:p>
    <w:p w:rsidR="00A83554" w:rsidRPr="00697472" w:rsidRDefault="00A83554" w:rsidP="00A17773">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 xml:space="preserve">телефонах, адресе электронной почты </w:t>
      </w:r>
      <w:r w:rsidR="00A17773">
        <w:rPr>
          <w:rFonts w:ascii="Times New Roman" w:hAnsi="Times New Roman" w:cs="Times New Roman"/>
          <w:b/>
          <w:bCs/>
          <w:sz w:val="28"/>
          <w:szCs w:val="28"/>
        </w:rPr>
        <w:t>Администрации Тес-Хемского кожууна и специалиста по муниципальному земельному контролю</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40" w:type="dxa"/>
        <w:tblLayout w:type="fixed"/>
        <w:tblCellMar>
          <w:top w:w="75" w:type="dxa"/>
          <w:left w:w="40" w:type="dxa"/>
          <w:bottom w:w="75" w:type="dxa"/>
          <w:right w:w="40" w:type="dxa"/>
        </w:tblCellMar>
        <w:tblLook w:val="0000"/>
      </w:tblPr>
      <w:tblGrid>
        <w:gridCol w:w="455"/>
        <w:gridCol w:w="2664"/>
        <w:gridCol w:w="2410"/>
        <w:gridCol w:w="2268"/>
        <w:gridCol w:w="1984"/>
      </w:tblGrid>
      <w:tr w:rsidR="00A83554" w:rsidRPr="00C163C8" w:rsidTr="00CB420A">
        <w:trPr>
          <w:trHeight w:val="227"/>
        </w:trPr>
        <w:tc>
          <w:tcPr>
            <w:tcW w:w="455" w:type="dxa"/>
            <w:tcBorders>
              <w:top w:val="single" w:sz="8" w:space="0" w:color="auto"/>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N </w:t>
            </w:r>
          </w:p>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п. </w:t>
            </w:r>
          </w:p>
        </w:tc>
        <w:tc>
          <w:tcPr>
            <w:tcW w:w="2664" w:type="dxa"/>
            <w:tcBorders>
              <w:top w:val="single" w:sz="8" w:space="0" w:color="auto"/>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Наименование  </w:t>
            </w:r>
          </w:p>
        </w:tc>
        <w:tc>
          <w:tcPr>
            <w:tcW w:w="2410" w:type="dxa"/>
            <w:tcBorders>
              <w:top w:val="single" w:sz="8" w:space="0" w:color="auto"/>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Место нахождения </w:t>
            </w:r>
          </w:p>
        </w:tc>
        <w:tc>
          <w:tcPr>
            <w:tcW w:w="2268" w:type="dxa"/>
            <w:tcBorders>
              <w:top w:val="single" w:sz="8" w:space="0" w:color="auto"/>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График работы    </w:t>
            </w:r>
          </w:p>
        </w:tc>
        <w:tc>
          <w:tcPr>
            <w:tcW w:w="1984" w:type="dxa"/>
            <w:tcBorders>
              <w:top w:val="single" w:sz="8" w:space="0" w:color="auto"/>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Справочные </w:t>
            </w:r>
          </w:p>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телефоны  </w:t>
            </w:r>
          </w:p>
        </w:tc>
      </w:tr>
      <w:tr w:rsidR="00A83554" w:rsidRPr="00C163C8" w:rsidTr="00CB420A">
        <w:trPr>
          <w:trHeight w:val="227"/>
        </w:trPr>
        <w:tc>
          <w:tcPr>
            <w:tcW w:w="455"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1 </w:t>
            </w:r>
          </w:p>
        </w:tc>
        <w:tc>
          <w:tcPr>
            <w:tcW w:w="2664"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2        </w:t>
            </w:r>
          </w:p>
        </w:tc>
        <w:tc>
          <w:tcPr>
            <w:tcW w:w="2410"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3         </w:t>
            </w:r>
          </w:p>
        </w:tc>
        <w:tc>
          <w:tcPr>
            <w:tcW w:w="2268"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4          </w:t>
            </w:r>
          </w:p>
        </w:tc>
        <w:tc>
          <w:tcPr>
            <w:tcW w:w="1984"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5     </w:t>
            </w:r>
          </w:p>
        </w:tc>
      </w:tr>
      <w:tr w:rsidR="00A83554" w:rsidRPr="00C163C8" w:rsidTr="00CB420A">
        <w:trPr>
          <w:trHeight w:val="227"/>
        </w:trPr>
        <w:tc>
          <w:tcPr>
            <w:tcW w:w="455"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1. </w:t>
            </w:r>
          </w:p>
        </w:tc>
        <w:tc>
          <w:tcPr>
            <w:tcW w:w="2664" w:type="dxa"/>
            <w:tcBorders>
              <w:left w:val="single" w:sz="8" w:space="0" w:color="auto"/>
              <w:bottom w:val="single" w:sz="8" w:space="0" w:color="auto"/>
              <w:right w:val="single" w:sz="8" w:space="0" w:color="auto"/>
            </w:tcBorders>
          </w:tcPr>
          <w:p w:rsidR="00A83554" w:rsidRPr="00C163C8" w:rsidRDefault="00BE59F6"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Администрация муниц</w:t>
            </w:r>
            <w:r w:rsidR="00E60525">
              <w:rPr>
                <w:rFonts w:ascii="Times New Roman" w:hAnsi="Times New Roman" w:cs="Times New Roman"/>
                <w:sz w:val="24"/>
                <w:szCs w:val="24"/>
              </w:rPr>
              <w:t>и</w:t>
            </w:r>
            <w:r w:rsidRPr="00C163C8">
              <w:rPr>
                <w:rFonts w:ascii="Times New Roman" w:hAnsi="Times New Roman" w:cs="Times New Roman"/>
                <w:sz w:val="24"/>
                <w:szCs w:val="24"/>
              </w:rPr>
              <w:t>пального района</w:t>
            </w:r>
            <w:r w:rsidR="00A83554" w:rsidRPr="00C163C8">
              <w:rPr>
                <w:rFonts w:ascii="Times New Roman" w:hAnsi="Times New Roman" w:cs="Times New Roman"/>
                <w:sz w:val="24"/>
                <w:szCs w:val="24"/>
              </w:rPr>
              <w:t xml:space="preserve"> </w:t>
            </w:r>
            <w:r w:rsidRPr="00C163C8">
              <w:rPr>
                <w:rFonts w:ascii="Times New Roman" w:hAnsi="Times New Roman" w:cs="Times New Roman"/>
                <w:sz w:val="24"/>
                <w:szCs w:val="24"/>
              </w:rPr>
              <w:t>«Тес-Хемский кожуун Республ</w:t>
            </w:r>
            <w:r w:rsidR="00E60525">
              <w:rPr>
                <w:rFonts w:ascii="Times New Roman" w:hAnsi="Times New Roman" w:cs="Times New Roman"/>
                <w:sz w:val="24"/>
                <w:szCs w:val="24"/>
              </w:rPr>
              <w:t>и</w:t>
            </w:r>
            <w:r w:rsidRPr="00C163C8">
              <w:rPr>
                <w:rFonts w:ascii="Times New Roman" w:hAnsi="Times New Roman" w:cs="Times New Roman"/>
                <w:sz w:val="24"/>
                <w:szCs w:val="24"/>
              </w:rPr>
              <w:t>ки Тыва»</w:t>
            </w:r>
            <w:r w:rsidR="00A83554" w:rsidRPr="00C163C8">
              <w:rPr>
                <w:rFonts w:ascii="Times New Roman" w:hAnsi="Times New Roman" w:cs="Times New Roman"/>
                <w:sz w:val="24"/>
                <w:szCs w:val="24"/>
              </w:rPr>
              <w:t xml:space="preserve">  </w:t>
            </w:r>
          </w:p>
        </w:tc>
        <w:tc>
          <w:tcPr>
            <w:tcW w:w="2410" w:type="dxa"/>
            <w:tcBorders>
              <w:left w:val="single" w:sz="8" w:space="0" w:color="auto"/>
              <w:bottom w:val="single" w:sz="8" w:space="0" w:color="auto"/>
              <w:right w:val="single" w:sz="8" w:space="0" w:color="auto"/>
            </w:tcBorders>
          </w:tcPr>
          <w:p w:rsidR="00A83554" w:rsidRPr="00C163C8" w:rsidRDefault="00BE59F6" w:rsidP="00BE59F6">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668360</w:t>
            </w:r>
            <w:r w:rsidR="00A83554" w:rsidRPr="00C163C8">
              <w:rPr>
                <w:rFonts w:ascii="Times New Roman" w:hAnsi="Times New Roman" w:cs="Times New Roman"/>
                <w:sz w:val="24"/>
                <w:szCs w:val="24"/>
              </w:rPr>
              <w:t xml:space="preserve">, </w:t>
            </w:r>
            <w:r w:rsidRPr="00C163C8">
              <w:rPr>
                <w:rFonts w:ascii="Times New Roman" w:hAnsi="Times New Roman" w:cs="Times New Roman"/>
                <w:sz w:val="24"/>
                <w:szCs w:val="24"/>
              </w:rPr>
              <w:t>Республика Т</w:t>
            </w:r>
            <w:r w:rsidR="00E60525">
              <w:rPr>
                <w:rFonts w:ascii="Times New Roman" w:hAnsi="Times New Roman" w:cs="Times New Roman"/>
                <w:sz w:val="24"/>
                <w:szCs w:val="24"/>
              </w:rPr>
              <w:t>ыва Тес-Хемский район с. Самагал</w:t>
            </w:r>
            <w:r w:rsidRPr="00C163C8">
              <w:rPr>
                <w:rFonts w:ascii="Times New Roman" w:hAnsi="Times New Roman" w:cs="Times New Roman"/>
                <w:sz w:val="24"/>
                <w:szCs w:val="24"/>
              </w:rPr>
              <w:t>тай</w:t>
            </w:r>
            <w:r w:rsidR="00A83554" w:rsidRPr="00C163C8">
              <w:rPr>
                <w:rFonts w:ascii="Times New Roman" w:hAnsi="Times New Roman" w:cs="Times New Roman"/>
                <w:sz w:val="24"/>
                <w:szCs w:val="24"/>
              </w:rPr>
              <w:t xml:space="preserve"> </w:t>
            </w:r>
            <w:r w:rsidRPr="00C163C8">
              <w:rPr>
                <w:rFonts w:ascii="Times New Roman" w:hAnsi="Times New Roman" w:cs="Times New Roman"/>
                <w:sz w:val="24"/>
                <w:szCs w:val="24"/>
              </w:rPr>
              <w:t>ул.А.Ч.Кунаа д.58</w:t>
            </w:r>
            <w:r w:rsidR="00A83554" w:rsidRPr="00C163C8">
              <w:rPr>
                <w:rFonts w:ascii="Times New Roman" w:hAnsi="Times New Roman" w:cs="Times New Roman"/>
                <w:sz w:val="24"/>
                <w:szCs w:val="24"/>
              </w:rPr>
              <w:t xml:space="preserve">          </w:t>
            </w:r>
          </w:p>
        </w:tc>
        <w:tc>
          <w:tcPr>
            <w:tcW w:w="2268"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понедельник -       </w:t>
            </w:r>
          </w:p>
          <w:p w:rsidR="00A83554" w:rsidRPr="00C163C8" w:rsidRDefault="00CE21C3"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пятница</w:t>
            </w:r>
            <w:r w:rsidR="00BE59F6" w:rsidRPr="00C163C8">
              <w:rPr>
                <w:rFonts w:ascii="Times New Roman" w:hAnsi="Times New Roman" w:cs="Times New Roman"/>
                <w:sz w:val="24"/>
                <w:szCs w:val="24"/>
              </w:rPr>
              <w:t>: с 9</w:t>
            </w:r>
            <w:r w:rsidR="00A83554" w:rsidRPr="00C163C8">
              <w:rPr>
                <w:rFonts w:ascii="Times New Roman" w:hAnsi="Times New Roman" w:cs="Times New Roman"/>
                <w:sz w:val="24"/>
                <w:szCs w:val="24"/>
              </w:rPr>
              <w:t>.</w:t>
            </w:r>
            <w:r w:rsidR="00BE59F6" w:rsidRPr="00C163C8">
              <w:rPr>
                <w:rFonts w:ascii="Times New Roman" w:hAnsi="Times New Roman" w:cs="Times New Roman"/>
                <w:sz w:val="24"/>
                <w:szCs w:val="24"/>
              </w:rPr>
              <w:t>00</w:t>
            </w:r>
            <w:r w:rsidR="00A83554" w:rsidRPr="00C163C8">
              <w:rPr>
                <w:rFonts w:ascii="Times New Roman" w:hAnsi="Times New Roman" w:cs="Times New Roman"/>
                <w:sz w:val="24"/>
                <w:szCs w:val="24"/>
              </w:rPr>
              <w:t xml:space="preserve">    </w:t>
            </w:r>
          </w:p>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до </w:t>
            </w:r>
            <w:r w:rsidR="00BE59F6" w:rsidRPr="00C163C8">
              <w:rPr>
                <w:rFonts w:ascii="Times New Roman" w:hAnsi="Times New Roman" w:cs="Times New Roman"/>
                <w:sz w:val="24"/>
                <w:szCs w:val="24"/>
              </w:rPr>
              <w:t>18</w:t>
            </w:r>
            <w:r w:rsidRPr="00C163C8">
              <w:rPr>
                <w:rFonts w:ascii="Times New Roman" w:hAnsi="Times New Roman" w:cs="Times New Roman"/>
                <w:sz w:val="24"/>
                <w:szCs w:val="24"/>
              </w:rPr>
              <w:t>.</w:t>
            </w:r>
            <w:r w:rsidR="00BE59F6" w:rsidRPr="00C163C8">
              <w:rPr>
                <w:rFonts w:ascii="Times New Roman" w:hAnsi="Times New Roman" w:cs="Times New Roman"/>
                <w:sz w:val="24"/>
                <w:szCs w:val="24"/>
              </w:rPr>
              <w:t>0</w:t>
            </w:r>
            <w:r w:rsidRPr="00C163C8">
              <w:rPr>
                <w:rFonts w:ascii="Times New Roman" w:hAnsi="Times New Roman" w:cs="Times New Roman"/>
                <w:sz w:val="24"/>
                <w:szCs w:val="24"/>
              </w:rPr>
              <w:t>0 час</w:t>
            </w:r>
            <w:r w:rsidR="00CE21C3" w:rsidRPr="00C163C8">
              <w:rPr>
                <w:rFonts w:ascii="Times New Roman" w:hAnsi="Times New Roman" w:cs="Times New Roman"/>
                <w:sz w:val="24"/>
                <w:szCs w:val="24"/>
              </w:rPr>
              <w:t>.</w:t>
            </w:r>
          </w:p>
          <w:p w:rsidR="00E60525"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перерыв на обед:</w:t>
            </w:r>
          </w:p>
          <w:p w:rsidR="00A83554" w:rsidRPr="00C163C8" w:rsidRDefault="00A83554" w:rsidP="00BE59F6">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с  1</w:t>
            </w:r>
            <w:r w:rsidR="00BE59F6" w:rsidRPr="00C163C8">
              <w:rPr>
                <w:rFonts w:ascii="Times New Roman" w:hAnsi="Times New Roman" w:cs="Times New Roman"/>
                <w:sz w:val="24"/>
                <w:szCs w:val="24"/>
              </w:rPr>
              <w:t>3</w:t>
            </w:r>
            <w:r w:rsidRPr="00C163C8">
              <w:rPr>
                <w:rFonts w:ascii="Times New Roman" w:hAnsi="Times New Roman" w:cs="Times New Roman"/>
                <w:sz w:val="24"/>
                <w:szCs w:val="24"/>
              </w:rPr>
              <w:t>.</w:t>
            </w:r>
            <w:r w:rsidR="00BE59F6" w:rsidRPr="00C163C8">
              <w:rPr>
                <w:rFonts w:ascii="Times New Roman" w:hAnsi="Times New Roman" w:cs="Times New Roman"/>
                <w:sz w:val="24"/>
                <w:szCs w:val="24"/>
              </w:rPr>
              <w:t>00</w:t>
            </w:r>
            <w:r w:rsidRPr="00C163C8">
              <w:rPr>
                <w:rFonts w:ascii="Times New Roman" w:hAnsi="Times New Roman" w:cs="Times New Roman"/>
                <w:sz w:val="24"/>
                <w:szCs w:val="24"/>
              </w:rPr>
              <w:t xml:space="preserve"> до 1</w:t>
            </w:r>
            <w:r w:rsidR="00BE59F6" w:rsidRPr="00C163C8">
              <w:rPr>
                <w:rFonts w:ascii="Times New Roman" w:hAnsi="Times New Roman" w:cs="Times New Roman"/>
                <w:sz w:val="24"/>
                <w:szCs w:val="24"/>
              </w:rPr>
              <w:t>4</w:t>
            </w:r>
            <w:r w:rsidRPr="00C163C8">
              <w:rPr>
                <w:rFonts w:ascii="Times New Roman" w:hAnsi="Times New Roman" w:cs="Times New Roman"/>
                <w:sz w:val="24"/>
                <w:szCs w:val="24"/>
              </w:rPr>
              <w:t>.</w:t>
            </w:r>
            <w:r w:rsidR="00BE59F6" w:rsidRPr="00C163C8">
              <w:rPr>
                <w:rFonts w:ascii="Times New Roman" w:hAnsi="Times New Roman" w:cs="Times New Roman"/>
                <w:sz w:val="24"/>
                <w:szCs w:val="24"/>
              </w:rPr>
              <w:t>0</w:t>
            </w:r>
            <w:r w:rsidR="00CB420A">
              <w:rPr>
                <w:rFonts w:ascii="Times New Roman" w:hAnsi="Times New Roman" w:cs="Times New Roman"/>
                <w:sz w:val="24"/>
                <w:szCs w:val="24"/>
              </w:rPr>
              <w:t>0 чч.</w:t>
            </w:r>
            <w:r w:rsidRPr="00C163C8">
              <w:rPr>
                <w:rFonts w:ascii="Times New Roman" w:hAnsi="Times New Roman" w:cs="Times New Roman"/>
                <w:sz w:val="24"/>
                <w:szCs w:val="24"/>
              </w:rPr>
              <w:t xml:space="preserve"> </w:t>
            </w:r>
          </w:p>
        </w:tc>
        <w:tc>
          <w:tcPr>
            <w:tcW w:w="1984" w:type="dxa"/>
            <w:tcBorders>
              <w:left w:val="single" w:sz="8" w:space="0" w:color="auto"/>
              <w:bottom w:val="single" w:sz="8" w:space="0" w:color="auto"/>
              <w:right w:val="single" w:sz="8" w:space="0" w:color="auto"/>
            </w:tcBorders>
          </w:tcPr>
          <w:p w:rsidR="00A83554" w:rsidRPr="00C163C8" w:rsidRDefault="00A17773"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8 (394) 38</w:t>
            </w:r>
            <w:r w:rsidR="00CB420A">
              <w:rPr>
                <w:rFonts w:ascii="Times New Roman" w:hAnsi="Times New Roman" w:cs="Times New Roman"/>
                <w:sz w:val="24"/>
                <w:szCs w:val="24"/>
              </w:rPr>
              <w:t>-</w:t>
            </w:r>
            <w:r w:rsidR="00BE59F6" w:rsidRPr="00C163C8">
              <w:rPr>
                <w:rFonts w:ascii="Times New Roman" w:hAnsi="Times New Roman" w:cs="Times New Roman"/>
                <w:sz w:val="24"/>
                <w:szCs w:val="24"/>
              </w:rPr>
              <w:t>21-250</w:t>
            </w:r>
          </w:p>
        </w:tc>
      </w:tr>
      <w:tr w:rsidR="00A83554" w:rsidRPr="00C163C8" w:rsidTr="00CB420A">
        <w:trPr>
          <w:trHeight w:val="227"/>
        </w:trPr>
        <w:tc>
          <w:tcPr>
            <w:tcW w:w="455" w:type="dxa"/>
            <w:tcBorders>
              <w:left w:val="single" w:sz="8" w:space="0" w:color="auto"/>
              <w:bottom w:val="single" w:sz="8" w:space="0" w:color="auto"/>
              <w:right w:val="single" w:sz="8" w:space="0" w:color="auto"/>
            </w:tcBorders>
          </w:tcPr>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2. </w:t>
            </w:r>
          </w:p>
        </w:tc>
        <w:tc>
          <w:tcPr>
            <w:tcW w:w="2664" w:type="dxa"/>
            <w:tcBorders>
              <w:left w:val="single" w:sz="8" w:space="0" w:color="auto"/>
              <w:bottom w:val="single" w:sz="8" w:space="0" w:color="auto"/>
              <w:right w:val="single" w:sz="8" w:space="0" w:color="auto"/>
            </w:tcBorders>
          </w:tcPr>
          <w:p w:rsidR="00A83554" w:rsidRPr="00C163C8" w:rsidRDefault="00BE59F6"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Специалист по муниципальному земельному контролю</w:t>
            </w:r>
          </w:p>
          <w:p w:rsidR="00A83554" w:rsidRPr="00C163C8" w:rsidRDefault="00A83554"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 </w:t>
            </w:r>
          </w:p>
        </w:tc>
        <w:tc>
          <w:tcPr>
            <w:tcW w:w="2410" w:type="dxa"/>
            <w:tcBorders>
              <w:left w:val="single" w:sz="8" w:space="0" w:color="auto"/>
              <w:bottom w:val="single" w:sz="8" w:space="0" w:color="auto"/>
              <w:right w:val="single" w:sz="8" w:space="0" w:color="auto"/>
            </w:tcBorders>
          </w:tcPr>
          <w:p w:rsidR="00A83554" w:rsidRPr="00C163C8" w:rsidRDefault="00BE59F6" w:rsidP="000A47B6">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668360, Республика Тыва Тес-Хемский район с.</w:t>
            </w:r>
            <w:r w:rsidR="00E60525">
              <w:rPr>
                <w:rFonts w:ascii="Times New Roman" w:hAnsi="Times New Roman" w:cs="Times New Roman"/>
                <w:sz w:val="24"/>
                <w:szCs w:val="24"/>
              </w:rPr>
              <w:t xml:space="preserve"> Самагал</w:t>
            </w:r>
            <w:r w:rsidRPr="00C163C8">
              <w:rPr>
                <w:rFonts w:ascii="Times New Roman" w:hAnsi="Times New Roman" w:cs="Times New Roman"/>
                <w:sz w:val="24"/>
                <w:szCs w:val="24"/>
              </w:rPr>
              <w:t xml:space="preserve">тай ул.А.Ч.Кунаа д.58 каб.102          </w:t>
            </w:r>
          </w:p>
        </w:tc>
        <w:tc>
          <w:tcPr>
            <w:tcW w:w="2268" w:type="dxa"/>
            <w:tcBorders>
              <w:left w:val="single" w:sz="8" w:space="0" w:color="auto"/>
              <w:bottom w:val="single" w:sz="8" w:space="0" w:color="auto"/>
              <w:right w:val="single" w:sz="8" w:space="0" w:color="auto"/>
            </w:tcBorders>
          </w:tcPr>
          <w:p w:rsidR="00A17773" w:rsidRPr="00C163C8" w:rsidRDefault="00A17773" w:rsidP="00A17773">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понедельник -       </w:t>
            </w:r>
          </w:p>
          <w:p w:rsidR="00A17773" w:rsidRPr="00C163C8" w:rsidRDefault="00A17773" w:rsidP="00A17773">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пятница: с 9.00    </w:t>
            </w:r>
          </w:p>
          <w:p w:rsidR="00A17773" w:rsidRPr="00C163C8" w:rsidRDefault="00A17773" w:rsidP="00A17773">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до 18.00 час.</w:t>
            </w:r>
          </w:p>
          <w:p w:rsidR="00CB420A" w:rsidRDefault="00A17773" w:rsidP="00A17773">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перерыв на обед</w:t>
            </w:r>
          </w:p>
          <w:p w:rsidR="00A83554" w:rsidRPr="00C163C8" w:rsidRDefault="00A17773" w:rsidP="00CB420A">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 xml:space="preserve">с  13.00 до 14.00 </w:t>
            </w:r>
            <w:r w:rsidR="00CB420A">
              <w:rPr>
                <w:rFonts w:ascii="Times New Roman" w:hAnsi="Times New Roman" w:cs="Times New Roman"/>
                <w:sz w:val="24"/>
                <w:szCs w:val="24"/>
              </w:rPr>
              <w:t>чч.</w:t>
            </w:r>
          </w:p>
        </w:tc>
        <w:tc>
          <w:tcPr>
            <w:tcW w:w="1984" w:type="dxa"/>
            <w:tcBorders>
              <w:left w:val="single" w:sz="8" w:space="0" w:color="auto"/>
              <w:bottom w:val="single" w:sz="8" w:space="0" w:color="auto"/>
              <w:right w:val="single" w:sz="8" w:space="0" w:color="auto"/>
            </w:tcBorders>
          </w:tcPr>
          <w:p w:rsidR="00A83554" w:rsidRPr="00C163C8" w:rsidRDefault="00A17773" w:rsidP="00056735">
            <w:pPr>
              <w:autoSpaceDE w:val="0"/>
              <w:autoSpaceDN w:val="0"/>
              <w:adjustRightInd w:val="0"/>
              <w:spacing w:after="0" w:line="240" w:lineRule="auto"/>
              <w:rPr>
                <w:rFonts w:ascii="Times New Roman" w:hAnsi="Times New Roman" w:cs="Times New Roman"/>
                <w:sz w:val="24"/>
                <w:szCs w:val="24"/>
              </w:rPr>
            </w:pPr>
            <w:r w:rsidRPr="00C163C8">
              <w:rPr>
                <w:rFonts w:ascii="Times New Roman" w:hAnsi="Times New Roman" w:cs="Times New Roman"/>
                <w:sz w:val="24"/>
                <w:szCs w:val="24"/>
              </w:rPr>
              <w:t>8 (394) 38-21-382</w:t>
            </w:r>
          </w:p>
        </w:tc>
      </w:tr>
    </w:tbl>
    <w:p w:rsidR="00A83554" w:rsidRPr="00C163C8" w:rsidRDefault="00A83554" w:rsidP="00A83554">
      <w:pPr>
        <w:autoSpaceDE w:val="0"/>
        <w:autoSpaceDN w:val="0"/>
        <w:adjustRightInd w:val="0"/>
        <w:spacing w:after="0" w:line="240" w:lineRule="auto"/>
        <w:ind w:firstLine="540"/>
        <w:jc w:val="both"/>
        <w:rPr>
          <w:rFonts w:ascii="Times New Roman" w:hAnsi="Times New Roman" w:cs="Times New Roman"/>
          <w:sz w:val="24"/>
          <w:szCs w:val="24"/>
        </w:rPr>
      </w:pPr>
    </w:p>
    <w:p w:rsidR="00A83554" w:rsidRPr="00C163C8" w:rsidRDefault="00A83554" w:rsidP="00A83554">
      <w:pPr>
        <w:autoSpaceDE w:val="0"/>
        <w:autoSpaceDN w:val="0"/>
        <w:adjustRightInd w:val="0"/>
        <w:spacing w:after="0" w:line="240" w:lineRule="auto"/>
        <w:ind w:firstLine="540"/>
        <w:jc w:val="both"/>
        <w:rPr>
          <w:rFonts w:ascii="Times New Roman" w:hAnsi="Times New Roman" w:cs="Times New Roman"/>
          <w:sz w:val="24"/>
          <w:szCs w:val="24"/>
        </w:rPr>
      </w:pPr>
    </w:p>
    <w:p w:rsidR="00A83554" w:rsidRPr="00C163C8" w:rsidRDefault="00A83554" w:rsidP="00A83554">
      <w:pPr>
        <w:autoSpaceDE w:val="0"/>
        <w:autoSpaceDN w:val="0"/>
        <w:adjustRightInd w:val="0"/>
        <w:spacing w:after="0" w:line="240" w:lineRule="auto"/>
        <w:ind w:firstLine="540"/>
        <w:jc w:val="both"/>
        <w:rPr>
          <w:rFonts w:ascii="Times New Roman" w:hAnsi="Times New Roman" w:cs="Times New Roman"/>
          <w:sz w:val="24"/>
          <w:szCs w:val="24"/>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E64ABE" w:rsidRDefault="00E64ABE" w:rsidP="00D87463">
      <w:pPr>
        <w:autoSpaceDE w:val="0"/>
        <w:autoSpaceDN w:val="0"/>
        <w:adjustRightInd w:val="0"/>
        <w:spacing w:after="0" w:line="240" w:lineRule="auto"/>
        <w:jc w:val="right"/>
        <w:outlineLvl w:val="1"/>
        <w:rPr>
          <w:rFonts w:ascii="Times New Roman" w:hAnsi="Times New Roman" w:cs="Times New Roman"/>
          <w:sz w:val="20"/>
          <w:szCs w:val="20"/>
        </w:rPr>
      </w:pPr>
    </w:p>
    <w:p w:rsidR="00A17773" w:rsidRDefault="00A17773" w:rsidP="00D87463">
      <w:pPr>
        <w:autoSpaceDE w:val="0"/>
        <w:autoSpaceDN w:val="0"/>
        <w:adjustRightInd w:val="0"/>
        <w:spacing w:after="0" w:line="240" w:lineRule="auto"/>
        <w:jc w:val="right"/>
        <w:outlineLvl w:val="1"/>
        <w:rPr>
          <w:rFonts w:ascii="Times New Roman" w:hAnsi="Times New Roman" w:cs="Times New Roman"/>
          <w:sz w:val="20"/>
          <w:szCs w:val="20"/>
        </w:rPr>
      </w:pPr>
    </w:p>
    <w:p w:rsidR="00A17773" w:rsidRDefault="00A17773" w:rsidP="00D87463">
      <w:pPr>
        <w:autoSpaceDE w:val="0"/>
        <w:autoSpaceDN w:val="0"/>
        <w:adjustRightInd w:val="0"/>
        <w:spacing w:after="0" w:line="240" w:lineRule="auto"/>
        <w:jc w:val="right"/>
        <w:outlineLvl w:val="1"/>
        <w:rPr>
          <w:rFonts w:ascii="Times New Roman" w:hAnsi="Times New Roman" w:cs="Times New Roman"/>
          <w:sz w:val="20"/>
          <w:szCs w:val="20"/>
        </w:rPr>
      </w:pPr>
    </w:p>
    <w:p w:rsidR="00C163C8" w:rsidRDefault="00C163C8" w:rsidP="00D87463">
      <w:pPr>
        <w:autoSpaceDE w:val="0"/>
        <w:autoSpaceDN w:val="0"/>
        <w:adjustRightInd w:val="0"/>
        <w:spacing w:after="0" w:line="240" w:lineRule="auto"/>
        <w:jc w:val="right"/>
        <w:outlineLvl w:val="1"/>
        <w:rPr>
          <w:rFonts w:ascii="Times New Roman" w:hAnsi="Times New Roman" w:cs="Times New Roman"/>
          <w:sz w:val="20"/>
          <w:szCs w:val="20"/>
        </w:rPr>
      </w:pPr>
    </w:p>
    <w:p w:rsidR="00C163C8" w:rsidRDefault="00C163C8" w:rsidP="00D87463">
      <w:pPr>
        <w:autoSpaceDE w:val="0"/>
        <w:autoSpaceDN w:val="0"/>
        <w:adjustRightInd w:val="0"/>
        <w:spacing w:after="0" w:line="240" w:lineRule="auto"/>
        <w:jc w:val="right"/>
        <w:outlineLvl w:val="1"/>
        <w:rPr>
          <w:rFonts w:ascii="Times New Roman" w:hAnsi="Times New Roman" w:cs="Times New Roman"/>
          <w:sz w:val="20"/>
          <w:szCs w:val="20"/>
        </w:rPr>
      </w:pPr>
    </w:p>
    <w:p w:rsidR="00C163C8" w:rsidRDefault="00C163C8" w:rsidP="00D87463">
      <w:pPr>
        <w:autoSpaceDE w:val="0"/>
        <w:autoSpaceDN w:val="0"/>
        <w:adjustRightInd w:val="0"/>
        <w:spacing w:after="0" w:line="240" w:lineRule="auto"/>
        <w:jc w:val="right"/>
        <w:outlineLvl w:val="1"/>
        <w:rPr>
          <w:rFonts w:ascii="Times New Roman" w:hAnsi="Times New Roman" w:cs="Times New Roman"/>
          <w:sz w:val="20"/>
          <w:szCs w:val="20"/>
        </w:rPr>
      </w:pPr>
    </w:p>
    <w:p w:rsidR="00C163C8" w:rsidRDefault="00C163C8" w:rsidP="00D87463">
      <w:pPr>
        <w:autoSpaceDE w:val="0"/>
        <w:autoSpaceDN w:val="0"/>
        <w:adjustRightInd w:val="0"/>
        <w:spacing w:after="0" w:line="240" w:lineRule="auto"/>
        <w:jc w:val="right"/>
        <w:outlineLvl w:val="1"/>
        <w:rPr>
          <w:rFonts w:ascii="Times New Roman" w:hAnsi="Times New Roman" w:cs="Times New Roman"/>
          <w:sz w:val="20"/>
          <w:szCs w:val="20"/>
        </w:rPr>
      </w:pPr>
    </w:p>
    <w:p w:rsidR="00C163C8" w:rsidRDefault="00C163C8" w:rsidP="00D87463">
      <w:pPr>
        <w:autoSpaceDE w:val="0"/>
        <w:autoSpaceDN w:val="0"/>
        <w:adjustRightInd w:val="0"/>
        <w:spacing w:after="0" w:line="240" w:lineRule="auto"/>
        <w:jc w:val="right"/>
        <w:outlineLvl w:val="1"/>
        <w:rPr>
          <w:rFonts w:ascii="Times New Roman" w:hAnsi="Times New Roman" w:cs="Times New Roman"/>
          <w:sz w:val="20"/>
          <w:szCs w:val="20"/>
        </w:rPr>
      </w:pPr>
    </w:p>
    <w:p w:rsidR="00A17773" w:rsidRDefault="00A17773" w:rsidP="00D87463">
      <w:pPr>
        <w:autoSpaceDE w:val="0"/>
        <w:autoSpaceDN w:val="0"/>
        <w:adjustRightInd w:val="0"/>
        <w:spacing w:after="0" w:line="240" w:lineRule="auto"/>
        <w:jc w:val="right"/>
        <w:outlineLvl w:val="1"/>
        <w:rPr>
          <w:rFonts w:ascii="Times New Roman" w:hAnsi="Times New Roman" w:cs="Times New Roman"/>
          <w:sz w:val="20"/>
          <w:szCs w:val="20"/>
        </w:rPr>
      </w:pPr>
    </w:p>
    <w:p w:rsidR="00A17773" w:rsidRDefault="00A17773" w:rsidP="00D87463">
      <w:pPr>
        <w:autoSpaceDE w:val="0"/>
        <w:autoSpaceDN w:val="0"/>
        <w:adjustRightInd w:val="0"/>
        <w:spacing w:after="0" w:line="240" w:lineRule="auto"/>
        <w:jc w:val="right"/>
        <w:outlineLvl w:val="1"/>
        <w:rPr>
          <w:rFonts w:ascii="Times New Roman" w:hAnsi="Times New Roman" w:cs="Times New Roman"/>
          <w:sz w:val="20"/>
          <w:szCs w:val="20"/>
        </w:rPr>
      </w:pPr>
    </w:p>
    <w:p w:rsidR="00D87463" w:rsidRDefault="00D87463" w:rsidP="00D87463">
      <w:pPr>
        <w:autoSpaceDE w:val="0"/>
        <w:autoSpaceDN w:val="0"/>
        <w:adjustRightInd w:val="0"/>
        <w:spacing w:after="0" w:line="240" w:lineRule="auto"/>
        <w:jc w:val="right"/>
        <w:outlineLvl w:val="1"/>
        <w:rPr>
          <w:rFonts w:ascii="Times New Roman" w:hAnsi="Times New Roman" w:cs="Times New Roman"/>
          <w:sz w:val="20"/>
          <w:szCs w:val="20"/>
        </w:rPr>
      </w:pPr>
    </w:p>
    <w:p w:rsidR="00FA4530" w:rsidRDefault="00FA4530" w:rsidP="00A17773">
      <w:pPr>
        <w:autoSpaceDE w:val="0"/>
        <w:autoSpaceDN w:val="0"/>
        <w:adjustRightInd w:val="0"/>
        <w:spacing w:after="0" w:line="240" w:lineRule="auto"/>
        <w:ind w:left="6804"/>
        <w:outlineLvl w:val="1"/>
        <w:rPr>
          <w:rFonts w:ascii="Times New Roman" w:hAnsi="Times New Roman" w:cs="Times New Roman"/>
          <w:sz w:val="16"/>
          <w:szCs w:val="16"/>
        </w:rPr>
        <w:sectPr w:rsidR="00FA4530">
          <w:headerReference w:type="default" r:id="rId26"/>
          <w:pgSz w:w="11905" w:h="16838"/>
          <w:pgMar w:top="709" w:right="850" w:bottom="850" w:left="1275" w:header="0" w:footer="0" w:gutter="0"/>
          <w:cols w:space="720"/>
          <w:noEndnote/>
        </w:sectPr>
      </w:pPr>
    </w:p>
    <w:p w:rsidR="00A17773" w:rsidRPr="00A17773" w:rsidRDefault="00A17773" w:rsidP="00CB420A">
      <w:pPr>
        <w:autoSpaceDE w:val="0"/>
        <w:autoSpaceDN w:val="0"/>
        <w:adjustRightInd w:val="0"/>
        <w:spacing w:after="0" w:line="240" w:lineRule="auto"/>
        <w:ind w:left="6804"/>
        <w:jc w:val="right"/>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2</w:t>
      </w:r>
    </w:p>
    <w:p w:rsidR="00A17773" w:rsidRPr="00CB420A" w:rsidRDefault="00A17773" w:rsidP="00CB420A">
      <w:pPr>
        <w:autoSpaceDE w:val="0"/>
        <w:autoSpaceDN w:val="0"/>
        <w:adjustRightInd w:val="0"/>
        <w:spacing w:after="0" w:line="240" w:lineRule="auto"/>
        <w:ind w:left="6804"/>
        <w:jc w:val="right"/>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D87463" w:rsidRDefault="00D87463" w:rsidP="00D874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D87463" w:rsidRDefault="00D87463" w:rsidP="00D874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последовательности административных процедур</w:t>
      </w:r>
    </w:p>
    <w:p w:rsidR="00D87463" w:rsidRDefault="00D87463" w:rsidP="00CB420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проведения проверок</w:t>
      </w:r>
    </w:p>
    <w:p w:rsidR="00CB420A" w:rsidRPr="00CB420A" w:rsidRDefault="00CB420A" w:rsidP="00CB420A">
      <w:pPr>
        <w:autoSpaceDE w:val="0"/>
        <w:autoSpaceDN w:val="0"/>
        <w:adjustRightInd w:val="0"/>
        <w:spacing w:after="0" w:line="240" w:lineRule="auto"/>
        <w:jc w:val="center"/>
        <w:rPr>
          <w:rFonts w:ascii="Times New Roman" w:hAnsi="Times New Roman" w:cs="Times New Roman"/>
          <w:b/>
          <w:bCs/>
          <w:sz w:val="28"/>
          <w:szCs w:val="28"/>
        </w:rPr>
      </w:pPr>
    </w:p>
    <w:tbl>
      <w:tblPr>
        <w:tblStyle w:val="ab"/>
        <w:tblW w:w="14964" w:type="dxa"/>
        <w:jc w:val="center"/>
        <w:tblLook w:val="04A0"/>
      </w:tblPr>
      <w:tblGrid>
        <w:gridCol w:w="2113"/>
        <w:gridCol w:w="9"/>
        <w:gridCol w:w="23"/>
        <w:gridCol w:w="1854"/>
        <w:gridCol w:w="2144"/>
        <w:gridCol w:w="1478"/>
        <w:gridCol w:w="40"/>
        <w:gridCol w:w="2250"/>
        <w:gridCol w:w="2233"/>
        <w:gridCol w:w="30"/>
        <w:gridCol w:w="2790"/>
      </w:tblGrid>
      <w:tr w:rsidR="00952870" w:rsidRPr="001F5B96" w:rsidTr="000802E0">
        <w:trPr>
          <w:trHeight w:val="225"/>
          <w:jc w:val="center"/>
        </w:trPr>
        <w:tc>
          <w:tcPr>
            <w:tcW w:w="3999" w:type="dxa"/>
            <w:gridSpan w:val="4"/>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Плановые проверки</w:t>
            </w:r>
          </w:p>
          <w:p w:rsidR="00952870" w:rsidRPr="001F5B96" w:rsidRDefault="00952870" w:rsidP="000802E0">
            <w:pPr>
              <w:jc w:val="center"/>
              <w:rPr>
                <w:rFonts w:ascii="Times New Roman" w:hAnsi="Times New Roman" w:cs="Times New Roman"/>
                <w:sz w:val="16"/>
                <w:szCs w:val="16"/>
              </w:rPr>
            </w:pPr>
          </w:p>
        </w:tc>
        <w:tc>
          <w:tcPr>
            <w:tcW w:w="10965" w:type="dxa"/>
            <w:gridSpan w:val="7"/>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Внеплановые проверки</w:t>
            </w:r>
          </w:p>
        </w:tc>
      </w:tr>
      <w:tr w:rsidR="00952870" w:rsidRPr="001F5B96" w:rsidTr="00CB420A">
        <w:trPr>
          <w:trHeight w:val="1209"/>
          <w:jc w:val="center"/>
        </w:trPr>
        <w:tc>
          <w:tcPr>
            <w:tcW w:w="3999" w:type="dxa"/>
            <w:gridSpan w:val="4"/>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Подготовка проекта плана ежегодных плановых проверок, согласование с Управлением Росреестра по РТ,</w:t>
            </w:r>
            <w:r>
              <w:rPr>
                <w:rFonts w:ascii="Times New Roman" w:hAnsi="Times New Roman" w:cs="Times New Roman"/>
                <w:sz w:val="16"/>
                <w:szCs w:val="16"/>
              </w:rPr>
              <w:t xml:space="preserve"> Управлением Россельхознадзора по РТ,</w:t>
            </w:r>
            <w:r w:rsidRPr="001F5B96">
              <w:rPr>
                <w:rFonts w:ascii="Times New Roman" w:hAnsi="Times New Roman" w:cs="Times New Roman"/>
                <w:sz w:val="16"/>
                <w:szCs w:val="16"/>
              </w:rPr>
              <w:t xml:space="preserve"> согласование и утверждение Прокуратурой РТ</w:t>
            </w:r>
          </w:p>
          <w:p w:rsidR="00952870" w:rsidRPr="001F5B96" w:rsidRDefault="00952870" w:rsidP="000802E0">
            <w:pPr>
              <w:rPr>
                <w:rFonts w:ascii="Times New Roman" w:hAnsi="Times New Roman" w:cs="Times New Roman"/>
                <w:sz w:val="16"/>
                <w:szCs w:val="16"/>
              </w:rPr>
            </w:pPr>
          </w:p>
        </w:tc>
        <w:tc>
          <w:tcPr>
            <w:tcW w:w="5912" w:type="dxa"/>
            <w:gridSpan w:val="4"/>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Рассмотрение обращений от органов исполнительной власти, органов местного самоуправления, юридических лиц, индивидуальных предпринимателей и физических лиц о нарушениях земельного законодательства</w:t>
            </w:r>
          </w:p>
        </w:tc>
        <w:tc>
          <w:tcPr>
            <w:tcW w:w="5053" w:type="dxa"/>
            <w:gridSpan w:val="3"/>
          </w:tcPr>
          <w:p w:rsidR="00952870" w:rsidRPr="001F5B96" w:rsidRDefault="00952870" w:rsidP="000802E0">
            <w:pPr>
              <w:autoSpaceDE w:val="0"/>
              <w:autoSpaceDN w:val="0"/>
              <w:adjustRightInd w:val="0"/>
              <w:jc w:val="both"/>
              <w:rPr>
                <w:rFonts w:ascii="Times New Roman" w:hAnsi="Times New Roman" w:cs="Times New Roman"/>
                <w:sz w:val="16"/>
                <w:szCs w:val="16"/>
              </w:rPr>
            </w:pPr>
          </w:p>
          <w:p w:rsidR="00952870" w:rsidRPr="001F5B96" w:rsidRDefault="00952870" w:rsidP="000802E0">
            <w:pPr>
              <w:autoSpaceDE w:val="0"/>
              <w:autoSpaceDN w:val="0"/>
              <w:adjustRightInd w:val="0"/>
              <w:jc w:val="center"/>
              <w:rPr>
                <w:rFonts w:ascii="Times New Roman" w:hAnsi="Times New Roman" w:cs="Times New Roman"/>
                <w:sz w:val="16"/>
                <w:szCs w:val="16"/>
              </w:rPr>
            </w:pPr>
            <w:r w:rsidRPr="001F5B96">
              <w:rPr>
                <w:rFonts w:ascii="Times New Roman" w:hAnsi="Times New Roman" w:cs="Times New Roman"/>
                <w:sz w:val="16"/>
                <w:szCs w:val="16"/>
              </w:rPr>
              <w:t>Проведение выездных обследований в отношении</w:t>
            </w:r>
          </w:p>
          <w:p w:rsidR="00952870" w:rsidRPr="001F5B96" w:rsidRDefault="00952870" w:rsidP="000802E0">
            <w:pPr>
              <w:autoSpaceDE w:val="0"/>
              <w:autoSpaceDN w:val="0"/>
              <w:adjustRightInd w:val="0"/>
              <w:jc w:val="center"/>
              <w:rPr>
                <w:rFonts w:ascii="Times New Roman" w:hAnsi="Times New Roman" w:cs="Times New Roman"/>
                <w:sz w:val="16"/>
                <w:szCs w:val="16"/>
              </w:rPr>
            </w:pPr>
            <w:r w:rsidRPr="001F5B96">
              <w:rPr>
                <w:rFonts w:ascii="Times New Roman" w:hAnsi="Times New Roman" w:cs="Times New Roman"/>
                <w:sz w:val="16"/>
                <w:szCs w:val="16"/>
              </w:rPr>
              <w:t>объектов земельных отношений с признаками нарушения</w:t>
            </w: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земельного законодательства, результатом которого является акт обследования</w:t>
            </w:r>
          </w:p>
          <w:p w:rsidR="00952870" w:rsidRPr="001F5B96" w:rsidRDefault="00952870" w:rsidP="000802E0">
            <w:pPr>
              <w:jc w:val="center"/>
              <w:rPr>
                <w:rFonts w:ascii="Times New Roman" w:hAnsi="Times New Roman" w:cs="Times New Roman"/>
                <w:sz w:val="16"/>
                <w:szCs w:val="16"/>
              </w:rPr>
            </w:pPr>
          </w:p>
        </w:tc>
      </w:tr>
      <w:tr w:rsidR="00952870" w:rsidRPr="001F5B96" w:rsidTr="00CB420A">
        <w:trPr>
          <w:trHeight w:val="351"/>
          <w:jc w:val="center"/>
        </w:trPr>
        <w:tc>
          <w:tcPr>
            <w:tcW w:w="14964" w:type="dxa"/>
            <w:gridSpan w:val="11"/>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Принятие решения о проведении проверки</w:t>
            </w:r>
          </w:p>
          <w:p w:rsidR="00952870" w:rsidRPr="001F5B96" w:rsidRDefault="00952870" w:rsidP="000802E0">
            <w:pPr>
              <w:jc w:val="center"/>
              <w:rPr>
                <w:rFonts w:ascii="Times New Roman" w:hAnsi="Times New Roman" w:cs="Times New Roman"/>
                <w:sz w:val="16"/>
                <w:szCs w:val="16"/>
              </w:rPr>
            </w:pPr>
          </w:p>
        </w:tc>
      </w:tr>
      <w:tr w:rsidR="00952870" w:rsidRPr="001F5B96" w:rsidTr="000802E0">
        <w:trPr>
          <w:jc w:val="center"/>
        </w:trPr>
        <w:tc>
          <w:tcPr>
            <w:tcW w:w="3999" w:type="dxa"/>
            <w:gridSpan w:val="4"/>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Распоряжение </w:t>
            </w:r>
            <w:r>
              <w:rPr>
                <w:rFonts w:ascii="Times New Roman" w:hAnsi="Times New Roman" w:cs="Times New Roman"/>
                <w:sz w:val="16"/>
                <w:szCs w:val="16"/>
              </w:rPr>
              <w:t>Председателя Администрации</w:t>
            </w:r>
            <w:r w:rsidRPr="001F5B96">
              <w:rPr>
                <w:rFonts w:ascii="Times New Roman" w:hAnsi="Times New Roman" w:cs="Times New Roman"/>
                <w:sz w:val="16"/>
                <w:szCs w:val="16"/>
              </w:rPr>
              <w:t xml:space="preserve"> о проведении плановой проверки</w:t>
            </w:r>
          </w:p>
          <w:p w:rsidR="00952870" w:rsidRPr="001F5B96" w:rsidRDefault="00952870" w:rsidP="000802E0">
            <w:pPr>
              <w:rPr>
                <w:rFonts w:ascii="Times New Roman" w:hAnsi="Times New Roman" w:cs="Times New Roman"/>
                <w:sz w:val="16"/>
                <w:szCs w:val="16"/>
              </w:rPr>
            </w:pPr>
          </w:p>
        </w:tc>
        <w:tc>
          <w:tcPr>
            <w:tcW w:w="10965" w:type="dxa"/>
            <w:gridSpan w:val="7"/>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Распоряжение </w:t>
            </w:r>
            <w:r>
              <w:rPr>
                <w:rFonts w:ascii="Times New Roman" w:hAnsi="Times New Roman" w:cs="Times New Roman"/>
                <w:sz w:val="16"/>
                <w:szCs w:val="16"/>
              </w:rPr>
              <w:t>Председателя Администрации</w:t>
            </w:r>
            <w:r w:rsidRPr="001F5B96">
              <w:rPr>
                <w:rFonts w:ascii="Times New Roman" w:hAnsi="Times New Roman" w:cs="Times New Roman"/>
                <w:sz w:val="16"/>
                <w:szCs w:val="16"/>
              </w:rPr>
              <w:t xml:space="preserve"> о проведении внеплановой проверки</w:t>
            </w:r>
          </w:p>
        </w:tc>
      </w:tr>
      <w:tr w:rsidR="00952870" w:rsidRPr="001F5B96" w:rsidTr="000802E0">
        <w:trPr>
          <w:trHeight w:val="234"/>
          <w:jc w:val="center"/>
        </w:trPr>
        <w:tc>
          <w:tcPr>
            <w:tcW w:w="3999" w:type="dxa"/>
            <w:gridSpan w:val="4"/>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Ознакомление субъекта проверки с Распоряжением </w:t>
            </w:r>
            <w:r>
              <w:rPr>
                <w:rFonts w:ascii="Times New Roman" w:hAnsi="Times New Roman" w:cs="Times New Roman"/>
                <w:sz w:val="16"/>
                <w:szCs w:val="16"/>
              </w:rPr>
              <w:t>Председателя Администрации</w:t>
            </w:r>
            <w:r w:rsidRPr="001F5B96">
              <w:rPr>
                <w:rFonts w:ascii="Times New Roman" w:hAnsi="Times New Roman" w:cs="Times New Roman"/>
                <w:sz w:val="16"/>
                <w:szCs w:val="16"/>
              </w:rPr>
              <w:t xml:space="preserve"> о проведении плановой проверки</w:t>
            </w:r>
          </w:p>
          <w:p w:rsidR="00952870" w:rsidRPr="001F5B96" w:rsidRDefault="00952870" w:rsidP="000802E0">
            <w:pPr>
              <w:rPr>
                <w:rFonts w:ascii="Times New Roman" w:hAnsi="Times New Roman" w:cs="Times New Roman"/>
                <w:sz w:val="16"/>
                <w:szCs w:val="16"/>
              </w:rPr>
            </w:pPr>
          </w:p>
        </w:tc>
        <w:tc>
          <w:tcPr>
            <w:tcW w:w="5912" w:type="dxa"/>
            <w:gridSpan w:val="4"/>
            <w:vMerge w:val="restart"/>
          </w:tcPr>
          <w:p w:rsidR="00952870" w:rsidRPr="001F5B96" w:rsidRDefault="00952870" w:rsidP="000802E0">
            <w:pPr>
              <w:jc w:val="both"/>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 отношении юридических лиц и индивидуальных предпринимателей</w:t>
            </w:r>
          </w:p>
          <w:p w:rsidR="00952870" w:rsidRPr="001F5B96" w:rsidRDefault="00952870" w:rsidP="000802E0">
            <w:pPr>
              <w:jc w:val="both"/>
              <w:rPr>
                <w:rFonts w:ascii="Times New Roman" w:hAnsi="Times New Roman" w:cs="Times New Roman"/>
                <w:sz w:val="16"/>
                <w:szCs w:val="16"/>
              </w:rPr>
            </w:pPr>
          </w:p>
        </w:tc>
        <w:tc>
          <w:tcPr>
            <w:tcW w:w="5053" w:type="dxa"/>
            <w:gridSpan w:val="3"/>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 отношении физических лиц</w:t>
            </w:r>
          </w:p>
          <w:p w:rsidR="00952870" w:rsidRPr="001F5B96" w:rsidRDefault="00952870" w:rsidP="000802E0">
            <w:pPr>
              <w:jc w:val="center"/>
              <w:rPr>
                <w:rFonts w:ascii="Times New Roman" w:hAnsi="Times New Roman" w:cs="Times New Roman"/>
                <w:sz w:val="16"/>
                <w:szCs w:val="16"/>
              </w:rPr>
            </w:pPr>
          </w:p>
        </w:tc>
      </w:tr>
      <w:tr w:rsidR="00952870" w:rsidRPr="001F5B96" w:rsidTr="000802E0">
        <w:trPr>
          <w:trHeight w:val="299"/>
          <w:jc w:val="center"/>
        </w:trPr>
        <w:tc>
          <w:tcPr>
            <w:tcW w:w="3999" w:type="dxa"/>
            <w:gridSpan w:val="4"/>
            <w:vMerge/>
          </w:tcPr>
          <w:p w:rsidR="00952870" w:rsidRPr="001F5B96" w:rsidRDefault="00952870" w:rsidP="000802E0">
            <w:pPr>
              <w:rPr>
                <w:rFonts w:ascii="Times New Roman" w:hAnsi="Times New Roman" w:cs="Times New Roman"/>
                <w:sz w:val="16"/>
                <w:szCs w:val="16"/>
              </w:rPr>
            </w:pPr>
          </w:p>
        </w:tc>
        <w:tc>
          <w:tcPr>
            <w:tcW w:w="5912" w:type="dxa"/>
            <w:gridSpan w:val="4"/>
            <w:vMerge/>
          </w:tcPr>
          <w:p w:rsidR="00952870" w:rsidRPr="001F5B96" w:rsidRDefault="00952870" w:rsidP="000802E0">
            <w:pPr>
              <w:jc w:val="both"/>
              <w:rPr>
                <w:rFonts w:ascii="Times New Roman" w:hAnsi="Times New Roman" w:cs="Times New Roman"/>
                <w:sz w:val="16"/>
                <w:szCs w:val="16"/>
              </w:rPr>
            </w:pPr>
          </w:p>
        </w:tc>
        <w:tc>
          <w:tcPr>
            <w:tcW w:w="5053" w:type="dxa"/>
            <w:gridSpan w:val="3"/>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Ознакомление субъекта проверки с Распоряжением </w:t>
            </w:r>
            <w:r>
              <w:rPr>
                <w:rFonts w:ascii="Times New Roman" w:hAnsi="Times New Roman" w:cs="Times New Roman"/>
                <w:sz w:val="16"/>
                <w:szCs w:val="16"/>
              </w:rPr>
              <w:t>Председателя Администрации</w:t>
            </w:r>
            <w:r w:rsidRPr="001F5B96">
              <w:rPr>
                <w:rFonts w:ascii="Times New Roman" w:hAnsi="Times New Roman" w:cs="Times New Roman"/>
                <w:sz w:val="16"/>
                <w:szCs w:val="16"/>
              </w:rPr>
              <w:t xml:space="preserve"> о проведении внеплановой проверки</w:t>
            </w:r>
          </w:p>
        </w:tc>
      </w:tr>
      <w:tr w:rsidR="00952870" w:rsidRPr="001F5B96" w:rsidTr="000802E0">
        <w:trPr>
          <w:trHeight w:val="823"/>
          <w:jc w:val="center"/>
        </w:trPr>
        <w:tc>
          <w:tcPr>
            <w:tcW w:w="3999" w:type="dxa"/>
            <w:gridSpan w:val="4"/>
            <w:vMerge/>
          </w:tcPr>
          <w:p w:rsidR="00952870" w:rsidRPr="001F5B96" w:rsidRDefault="00952870" w:rsidP="000802E0">
            <w:pPr>
              <w:rPr>
                <w:rFonts w:ascii="Times New Roman" w:hAnsi="Times New Roman" w:cs="Times New Roman"/>
                <w:sz w:val="16"/>
                <w:szCs w:val="16"/>
              </w:rPr>
            </w:pPr>
          </w:p>
        </w:tc>
        <w:tc>
          <w:tcPr>
            <w:tcW w:w="5912" w:type="dxa"/>
            <w:gridSpan w:val="4"/>
          </w:tcPr>
          <w:p w:rsidR="00952870" w:rsidRPr="001F5B96" w:rsidRDefault="00952870" w:rsidP="000802E0">
            <w:pPr>
              <w:jc w:val="both"/>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Согласование с органом прокуратуры при проведении проверки в отношении юридического лица или индивидуального предпринимателя</w:t>
            </w:r>
          </w:p>
          <w:p w:rsidR="00952870" w:rsidRPr="001F5B96" w:rsidRDefault="00952870" w:rsidP="000802E0">
            <w:pPr>
              <w:jc w:val="both"/>
              <w:rPr>
                <w:rFonts w:ascii="Times New Roman" w:hAnsi="Times New Roman" w:cs="Times New Roman"/>
                <w:sz w:val="16"/>
                <w:szCs w:val="16"/>
              </w:rPr>
            </w:pPr>
          </w:p>
        </w:tc>
        <w:tc>
          <w:tcPr>
            <w:tcW w:w="5053" w:type="dxa"/>
            <w:gridSpan w:val="3"/>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364"/>
          <w:jc w:val="center"/>
        </w:trPr>
        <w:tc>
          <w:tcPr>
            <w:tcW w:w="3999" w:type="dxa"/>
            <w:gridSpan w:val="4"/>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Проведение проверки</w:t>
            </w:r>
          </w:p>
          <w:p w:rsidR="00952870" w:rsidRPr="001F5B96" w:rsidRDefault="00952870" w:rsidP="000802E0">
            <w:pPr>
              <w:rPr>
                <w:rFonts w:ascii="Times New Roman" w:hAnsi="Times New Roman" w:cs="Times New Roman"/>
                <w:sz w:val="16"/>
                <w:szCs w:val="16"/>
              </w:rPr>
            </w:pPr>
          </w:p>
        </w:tc>
        <w:tc>
          <w:tcPr>
            <w:tcW w:w="3622" w:type="dxa"/>
            <w:gridSpan w:val="2"/>
          </w:tcPr>
          <w:p w:rsidR="00952870" w:rsidRPr="001F5B96" w:rsidRDefault="00952870" w:rsidP="000802E0">
            <w:pPr>
              <w:jc w:val="both"/>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Да</w:t>
            </w:r>
          </w:p>
        </w:tc>
        <w:tc>
          <w:tcPr>
            <w:tcW w:w="2290" w:type="dxa"/>
            <w:gridSpan w:val="2"/>
          </w:tcPr>
          <w:p w:rsidR="00952870" w:rsidRPr="001F5B96" w:rsidRDefault="00952870" w:rsidP="000802E0">
            <w:pPr>
              <w:jc w:val="both"/>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Нет</w:t>
            </w:r>
          </w:p>
        </w:tc>
        <w:tc>
          <w:tcPr>
            <w:tcW w:w="5053" w:type="dxa"/>
            <w:gridSpan w:val="3"/>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Проведение проверки</w:t>
            </w:r>
          </w:p>
        </w:tc>
      </w:tr>
      <w:tr w:rsidR="00952870" w:rsidRPr="001F5B96" w:rsidTr="000802E0">
        <w:trPr>
          <w:trHeight w:val="299"/>
          <w:jc w:val="center"/>
        </w:trPr>
        <w:tc>
          <w:tcPr>
            <w:tcW w:w="3999" w:type="dxa"/>
            <w:gridSpan w:val="4"/>
            <w:vMerge w:val="restart"/>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Выявление нарушений</w:t>
            </w:r>
          </w:p>
        </w:tc>
        <w:tc>
          <w:tcPr>
            <w:tcW w:w="3622" w:type="dxa"/>
            <w:gridSpan w:val="2"/>
            <w:vMerge w:val="restart"/>
          </w:tcPr>
          <w:p w:rsidR="00952870" w:rsidRPr="001F5B96" w:rsidRDefault="00952870" w:rsidP="000802E0">
            <w:pPr>
              <w:jc w:val="both"/>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Ознакомление субъекта проверки с Распоряжением </w:t>
            </w:r>
            <w:r>
              <w:rPr>
                <w:rFonts w:ascii="Times New Roman" w:hAnsi="Times New Roman" w:cs="Times New Roman"/>
                <w:sz w:val="16"/>
                <w:szCs w:val="16"/>
              </w:rPr>
              <w:t>Председателя Администрации</w:t>
            </w:r>
            <w:r w:rsidRPr="001F5B96">
              <w:rPr>
                <w:rFonts w:ascii="Times New Roman" w:hAnsi="Times New Roman" w:cs="Times New Roman"/>
                <w:sz w:val="16"/>
                <w:szCs w:val="16"/>
              </w:rPr>
              <w:t xml:space="preserve"> о проведении внеплановой проверки</w:t>
            </w:r>
          </w:p>
        </w:tc>
        <w:tc>
          <w:tcPr>
            <w:tcW w:w="2290" w:type="dxa"/>
            <w:gridSpan w:val="2"/>
            <w:vMerge w:val="restart"/>
          </w:tcPr>
          <w:p w:rsidR="00952870" w:rsidRPr="001F5B96" w:rsidRDefault="00952870" w:rsidP="000802E0">
            <w:pPr>
              <w:jc w:val="both"/>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Подготовка Распоряжения </w:t>
            </w:r>
            <w:r>
              <w:rPr>
                <w:rFonts w:ascii="Times New Roman" w:hAnsi="Times New Roman" w:cs="Times New Roman"/>
                <w:sz w:val="16"/>
                <w:szCs w:val="16"/>
              </w:rPr>
              <w:t>Председателя Администрации</w:t>
            </w:r>
            <w:r w:rsidRPr="001F5B96">
              <w:rPr>
                <w:rFonts w:ascii="Times New Roman" w:hAnsi="Times New Roman" w:cs="Times New Roman"/>
                <w:sz w:val="16"/>
                <w:szCs w:val="16"/>
              </w:rPr>
              <w:t xml:space="preserve"> об отмене в проведении проверки</w:t>
            </w:r>
          </w:p>
          <w:p w:rsidR="00952870" w:rsidRPr="001F5B96" w:rsidRDefault="00952870" w:rsidP="000802E0">
            <w:pPr>
              <w:jc w:val="both"/>
              <w:rPr>
                <w:rFonts w:ascii="Times New Roman" w:hAnsi="Times New Roman" w:cs="Times New Roman"/>
                <w:sz w:val="16"/>
                <w:szCs w:val="16"/>
              </w:rPr>
            </w:pPr>
          </w:p>
        </w:tc>
        <w:tc>
          <w:tcPr>
            <w:tcW w:w="5053" w:type="dxa"/>
            <w:gridSpan w:val="3"/>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Выявление нарушений</w:t>
            </w:r>
          </w:p>
          <w:p w:rsidR="00952870" w:rsidRPr="001F5B96" w:rsidRDefault="00952870" w:rsidP="000802E0">
            <w:pPr>
              <w:jc w:val="center"/>
              <w:rPr>
                <w:rFonts w:ascii="Times New Roman" w:hAnsi="Times New Roman" w:cs="Times New Roman"/>
                <w:sz w:val="16"/>
                <w:szCs w:val="16"/>
              </w:rPr>
            </w:pPr>
          </w:p>
        </w:tc>
      </w:tr>
      <w:tr w:rsidR="00952870" w:rsidRPr="001F5B96" w:rsidTr="000802E0">
        <w:trPr>
          <w:trHeight w:val="299"/>
          <w:jc w:val="center"/>
        </w:trPr>
        <w:tc>
          <w:tcPr>
            <w:tcW w:w="3999" w:type="dxa"/>
            <w:gridSpan w:val="4"/>
            <w:vMerge/>
          </w:tcPr>
          <w:p w:rsidR="00952870" w:rsidRPr="001F5B96" w:rsidRDefault="00952870" w:rsidP="000802E0">
            <w:pPr>
              <w:rPr>
                <w:rFonts w:ascii="Times New Roman" w:hAnsi="Times New Roman" w:cs="Times New Roman"/>
                <w:sz w:val="16"/>
                <w:szCs w:val="16"/>
              </w:rPr>
            </w:pPr>
          </w:p>
        </w:tc>
        <w:tc>
          <w:tcPr>
            <w:tcW w:w="3622" w:type="dxa"/>
            <w:gridSpan w:val="2"/>
            <w:vMerge/>
          </w:tcPr>
          <w:p w:rsidR="00952870" w:rsidRPr="001F5B96" w:rsidRDefault="00952870" w:rsidP="000802E0">
            <w:pPr>
              <w:jc w:val="both"/>
              <w:rPr>
                <w:rFonts w:ascii="Times New Roman" w:hAnsi="Times New Roman" w:cs="Times New Roman"/>
                <w:sz w:val="16"/>
                <w:szCs w:val="16"/>
              </w:rPr>
            </w:pPr>
          </w:p>
        </w:tc>
        <w:tc>
          <w:tcPr>
            <w:tcW w:w="2290" w:type="dxa"/>
            <w:gridSpan w:val="2"/>
            <w:vMerge/>
          </w:tcPr>
          <w:p w:rsidR="00952870" w:rsidRPr="001F5B96" w:rsidRDefault="00952870" w:rsidP="000802E0">
            <w:pPr>
              <w:jc w:val="both"/>
              <w:rPr>
                <w:rFonts w:ascii="Times New Roman" w:hAnsi="Times New Roman" w:cs="Times New Roman"/>
                <w:sz w:val="16"/>
                <w:szCs w:val="16"/>
              </w:rPr>
            </w:pPr>
          </w:p>
        </w:tc>
        <w:tc>
          <w:tcPr>
            <w:tcW w:w="2263" w:type="dxa"/>
            <w:gridSpan w:val="2"/>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Да</w:t>
            </w:r>
          </w:p>
          <w:p w:rsidR="00952870" w:rsidRPr="001F5B96" w:rsidRDefault="00952870" w:rsidP="000802E0">
            <w:pPr>
              <w:jc w:val="center"/>
              <w:rPr>
                <w:rFonts w:ascii="Times New Roman" w:hAnsi="Times New Roman" w:cs="Times New Roman"/>
                <w:sz w:val="16"/>
                <w:szCs w:val="16"/>
              </w:rPr>
            </w:pPr>
          </w:p>
        </w:tc>
        <w:tc>
          <w:tcPr>
            <w:tcW w:w="2790" w:type="dxa"/>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Нет</w:t>
            </w:r>
          </w:p>
        </w:tc>
      </w:tr>
      <w:tr w:rsidR="00952870" w:rsidRPr="001F5B96" w:rsidTr="00CB420A">
        <w:trPr>
          <w:trHeight w:val="1071"/>
          <w:jc w:val="center"/>
        </w:trPr>
        <w:tc>
          <w:tcPr>
            <w:tcW w:w="3999" w:type="dxa"/>
            <w:gridSpan w:val="4"/>
            <w:vMerge/>
          </w:tcPr>
          <w:p w:rsidR="00952870" w:rsidRPr="001F5B96" w:rsidRDefault="00952870" w:rsidP="000802E0">
            <w:pPr>
              <w:rPr>
                <w:rFonts w:ascii="Times New Roman" w:hAnsi="Times New Roman" w:cs="Times New Roman"/>
                <w:sz w:val="16"/>
                <w:szCs w:val="16"/>
              </w:rPr>
            </w:pPr>
          </w:p>
        </w:tc>
        <w:tc>
          <w:tcPr>
            <w:tcW w:w="3622" w:type="dxa"/>
            <w:gridSpan w:val="2"/>
            <w:vMerge/>
          </w:tcPr>
          <w:p w:rsidR="00952870" w:rsidRPr="001F5B96" w:rsidRDefault="00952870" w:rsidP="000802E0">
            <w:pPr>
              <w:jc w:val="both"/>
              <w:rPr>
                <w:rFonts w:ascii="Times New Roman" w:hAnsi="Times New Roman" w:cs="Times New Roman"/>
                <w:sz w:val="16"/>
                <w:szCs w:val="16"/>
              </w:rPr>
            </w:pPr>
          </w:p>
        </w:tc>
        <w:tc>
          <w:tcPr>
            <w:tcW w:w="2290" w:type="dxa"/>
            <w:gridSpan w:val="2"/>
            <w:vMerge/>
          </w:tcPr>
          <w:p w:rsidR="00952870" w:rsidRPr="001F5B96" w:rsidRDefault="00952870" w:rsidP="000802E0">
            <w:pPr>
              <w:jc w:val="both"/>
              <w:rPr>
                <w:rFonts w:ascii="Times New Roman" w:hAnsi="Times New Roman" w:cs="Times New Roman"/>
                <w:sz w:val="16"/>
                <w:szCs w:val="16"/>
              </w:rPr>
            </w:pPr>
          </w:p>
        </w:tc>
        <w:tc>
          <w:tcPr>
            <w:tcW w:w="2233" w:type="dxa"/>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Составление акта проверки (материал проверки) о выявлении нарушения</w:t>
            </w:r>
          </w:p>
          <w:p w:rsidR="00952870" w:rsidRPr="001F5B96" w:rsidRDefault="00952870" w:rsidP="000802E0">
            <w:pPr>
              <w:jc w:val="center"/>
              <w:rPr>
                <w:rFonts w:ascii="Times New Roman" w:hAnsi="Times New Roman" w:cs="Times New Roman"/>
                <w:sz w:val="16"/>
                <w:szCs w:val="16"/>
              </w:rPr>
            </w:pPr>
          </w:p>
        </w:tc>
        <w:tc>
          <w:tcPr>
            <w:tcW w:w="2820" w:type="dxa"/>
            <w:gridSpan w:val="2"/>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Составление акта проверки об отсутствии нарушений</w:t>
            </w:r>
          </w:p>
        </w:tc>
      </w:tr>
      <w:tr w:rsidR="00952870" w:rsidRPr="001F5B96" w:rsidTr="000802E0">
        <w:trPr>
          <w:trHeight w:val="318"/>
          <w:jc w:val="center"/>
        </w:trPr>
        <w:tc>
          <w:tcPr>
            <w:tcW w:w="2122" w:type="dxa"/>
            <w:gridSpan w:val="2"/>
          </w:tcPr>
          <w:p w:rsidR="00952870" w:rsidRPr="001F5B96" w:rsidRDefault="00952870" w:rsidP="000802E0">
            <w:pPr>
              <w:rPr>
                <w:rFonts w:ascii="Times New Roman" w:hAnsi="Times New Roman" w:cs="Times New Roman"/>
                <w:sz w:val="16"/>
                <w:szCs w:val="16"/>
              </w:rPr>
            </w:pPr>
          </w:p>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lastRenderedPageBreak/>
              <w:t>Да</w:t>
            </w:r>
          </w:p>
        </w:tc>
        <w:tc>
          <w:tcPr>
            <w:tcW w:w="1877" w:type="dxa"/>
            <w:gridSpan w:val="2"/>
          </w:tcPr>
          <w:p w:rsidR="00952870" w:rsidRPr="001F5B96" w:rsidRDefault="00952870" w:rsidP="000802E0">
            <w:pPr>
              <w:rPr>
                <w:rFonts w:ascii="Times New Roman" w:hAnsi="Times New Roman" w:cs="Times New Roman"/>
                <w:sz w:val="16"/>
                <w:szCs w:val="16"/>
              </w:rPr>
            </w:pPr>
          </w:p>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lastRenderedPageBreak/>
              <w:t>Нет</w:t>
            </w:r>
          </w:p>
        </w:tc>
        <w:tc>
          <w:tcPr>
            <w:tcW w:w="3662" w:type="dxa"/>
            <w:gridSpan w:val="3"/>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lastRenderedPageBreak/>
              <w:t>Проведение проверки</w:t>
            </w:r>
          </w:p>
        </w:tc>
        <w:tc>
          <w:tcPr>
            <w:tcW w:w="2250" w:type="dxa"/>
            <w:vMerge w:val="restart"/>
          </w:tcPr>
          <w:p w:rsidR="00952870" w:rsidRPr="001F5B96" w:rsidRDefault="00952870" w:rsidP="000802E0">
            <w:pPr>
              <w:jc w:val="center"/>
              <w:rPr>
                <w:rFonts w:ascii="Times New Roman" w:hAnsi="Times New Roman" w:cs="Times New Roman"/>
                <w:sz w:val="16"/>
                <w:szCs w:val="16"/>
              </w:rPr>
            </w:pPr>
          </w:p>
        </w:tc>
        <w:tc>
          <w:tcPr>
            <w:tcW w:w="2233" w:type="dxa"/>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 xml:space="preserve">Ознакомление с актом </w:t>
            </w:r>
            <w:r w:rsidRPr="001F5B96">
              <w:rPr>
                <w:rFonts w:ascii="Times New Roman" w:hAnsi="Times New Roman" w:cs="Times New Roman"/>
                <w:sz w:val="16"/>
                <w:szCs w:val="16"/>
              </w:rPr>
              <w:lastRenderedPageBreak/>
              <w:t>проверки (материал проверки)</w:t>
            </w:r>
          </w:p>
          <w:p w:rsidR="00952870" w:rsidRPr="001F5B96" w:rsidRDefault="00952870" w:rsidP="000802E0">
            <w:pPr>
              <w:rPr>
                <w:rFonts w:ascii="Times New Roman" w:hAnsi="Times New Roman" w:cs="Times New Roman"/>
                <w:sz w:val="16"/>
                <w:szCs w:val="16"/>
              </w:rPr>
            </w:pPr>
          </w:p>
        </w:tc>
        <w:tc>
          <w:tcPr>
            <w:tcW w:w="2820" w:type="dxa"/>
            <w:gridSpan w:val="2"/>
            <w:vMerge w:val="restart"/>
          </w:tcPr>
          <w:p w:rsidR="00952870" w:rsidRPr="001F5B96" w:rsidRDefault="00952870" w:rsidP="000802E0">
            <w:pPr>
              <w:rPr>
                <w:rFonts w:ascii="Times New Roman" w:hAnsi="Times New Roman" w:cs="Times New Roman"/>
                <w:sz w:val="16"/>
                <w:szCs w:val="16"/>
              </w:rPr>
            </w:pPr>
          </w:p>
        </w:tc>
      </w:tr>
      <w:tr w:rsidR="00952870" w:rsidRPr="001F5B96" w:rsidTr="000802E0">
        <w:trPr>
          <w:jc w:val="center"/>
        </w:trPr>
        <w:tc>
          <w:tcPr>
            <w:tcW w:w="2113" w:type="dxa"/>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Составление акта проверки (материал проверки) о выявлении признаков нарушения</w:t>
            </w:r>
          </w:p>
          <w:p w:rsidR="00952870" w:rsidRPr="001F5B96" w:rsidRDefault="00952870" w:rsidP="000802E0">
            <w:pPr>
              <w:jc w:val="center"/>
              <w:rPr>
                <w:rFonts w:ascii="Times New Roman" w:hAnsi="Times New Roman" w:cs="Times New Roman"/>
                <w:sz w:val="16"/>
                <w:szCs w:val="16"/>
              </w:rPr>
            </w:pPr>
          </w:p>
        </w:tc>
        <w:tc>
          <w:tcPr>
            <w:tcW w:w="1886" w:type="dxa"/>
            <w:gridSpan w:val="3"/>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Составление акта проверки об отсутствии нарушений</w:t>
            </w:r>
          </w:p>
        </w:tc>
        <w:tc>
          <w:tcPr>
            <w:tcW w:w="3662" w:type="dxa"/>
            <w:gridSpan w:val="3"/>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Выявление нарушений</w:t>
            </w:r>
          </w:p>
          <w:p w:rsidR="00952870" w:rsidRPr="001F5B96" w:rsidRDefault="00952870" w:rsidP="000802E0">
            <w:pPr>
              <w:jc w:val="cente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Выдача предписания</w:t>
            </w:r>
          </w:p>
          <w:p w:rsidR="00952870" w:rsidRPr="001F5B96" w:rsidRDefault="00952870" w:rsidP="000802E0">
            <w:pPr>
              <w:jc w:val="cente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jc w:val="center"/>
        </w:trPr>
        <w:tc>
          <w:tcPr>
            <w:tcW w:w="2113" w:type="dxa"/>
            <w:vMerge/>
          </w:tcPr>
          <w:p w:rsidR="00952870" w:rsidRPr="001F5B96" w:rsidRDefault="00952870" w:rsidP="000802E0">
            <w:pPr>
              <w:rPr>
                <w:rFonts w:ascii="Times New Roman" w:hAnsi="Times New Roman" w:cs="Times New Roman"/>
                <w:sz w:val="16"/>
                <w:szCs w:val="16"/>
              </w:rPr>
            </w:pPr>
          </w:p>
        </w:tc>
        <w:tc>
          <w:tcPr>
            <w:tcW w:w="1886" w:type="dxa"/>
            <w:gridSpan w:val="3"/>
            <w:vMerge/>
          </w:tcPr>
          <w:p w:rsidR="00952870" w:rsidRPr="001F5B96" w:rsidRDefault="00952870" w:rsidP="000802E0">
            <w:pPr>
              <w:rPr>
                <w:rFonts w:ascii="Times New Roman" w:hAnsi="Times New Roman" w:cs="Times New Roman"/>
                <w:sz w:val="16"/>
                <w:szCs w:val="16"/>
              </w:rPr>
            </w:pPr>
          </w:p>
        </w:tc>
        <w:tc>
          <w:tcPr>
            <w:tcW w:w="2144" w:type="dxa"/>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Да</w:t>
            </w:r>
          </w:p>
          <w:p w:rsidR="00952870" w:rsidRPr="001F5B96" w:rsidRDefault="00952870" w:rsidP="000802E0">
            <w:pPr>
              <w:jc w:val="center"/>
              <w:rPr>
                <w:rFonts w:ascii="Times New Roman" w:hAnsi="Times New Roman" w:cs="Times New Roman"/>
                <w:sz w:val="16"/>
                <w:szCs w:val="16"/>
              </w:rPr>
            </w:pPr>
          </w:p>
        </w:tc>
        <w:tc>
          <w:tcPr>
            <w:tcW w:w="1518" w:type="dxa"/>
            <w:gridSpan w:val="2"/>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Нет</w:t>
            </w:r>
          </w:p>
          <w:p w:rsidR="00952870" w:rsidRPr="001F5B96" w:rsidRDefault="00952870" w:rsidP="000802E0">
            <w:pPr>
              <w:jc w:val="cente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468"/>
          <w:jc w:val="center"/>
        </w:trPr>
        <w:tc>
          <w:tcPr>
            <w:tcW w:w="2122" w:type="dxa"/>
            <w:gridSpan w:val="2"/>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Ознакомление с актом проверки (материал проверки)</w:t>
            </w:r>
          </w:p>
        </w:tc>
        <w:tc>
          <w:tcPr>
            <w:tcW w:w="1877" w:type="dxa"/>
            <w:gridSpan w:val="2"/>
            <w:vMerge w:val="restart"/>
          </w:tcPr>
          <w:p w:rsidR="00952870" w:rsidRPr="001F5B96" w:rsidRDefault="00952870" w:rsidP="000802E0">
            <w:pPr>
              <w:rPr>
                <w:rFonts w:ascii="Times New Roman" w:hAnsi="Times New Roman" w:cs="Times New Roman"/>
                <w:sz w:val="16"/>
                <w:szCs w:val="16"/>
              </w:rPr>
            </w:pPr>
          </w:p>
        </w:tc>
        <w:tc>
          <w:tcPr>
            <w:tcW w:w="2144" w:type="dxa"/>
            <w:vMerge w:val="restart"/>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Составление акта проверки (материал проверки) о выявлении признаков нарушения</w:t>
            </w:r>
          </w:p>
        </w:tc>
        <w:tc>
          <w:tcPr>
            <w:tcW w:w="1518" w:type="dxa"/>
            <w:gridSpan w:val="2"/>
            <w:vMerge w:val="restart"/>
          </w:tcPr>
          <w:p w:rsidR="00952870" w:rsidRPr="001F5B96" w:rsidRDefault="00952870" w:rsidP="000802E0">
            <w:pPr>
              <w:jc w:val="cente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Составление акта проверки об отсутствии нарушений</w:t>
            </w: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Направление копии материала проверки в Управление Росреестра</w:t>
            </w:r>
            <w:r>
              <w:rPr>
                <w:rFonts w:ascii="Times New Roman" w:hAnsi="Times New Roman" w:cs="Times New Roman"/>
                <w:sz w:val="16"/>
                <w:szCs w:val="16"/>
              </w:rPr>
              <w:t xml:space="preserve"> по</w:t>
            </w:r>
            <w:r w:rsidRPr="001F5B96">
              <w:rPr>
                <w:rFonts w:ascii="Times New Roman" w:hAnsi="Times New Roman" w:cs="Times New Roman"/>
                <w:sz w:val="16"/>
                <w:szCs w:val="16"/>
              </w:rPr>
              <w:t xml:space="preserve"> РТ</w:t>
            </w:r>
            <w:r>
              <w:rPr>
                <w:rFonts w:ascii="Times New Roman" w:hAnsi="Times New Roman" w:cs="Times New Roman"/>
                <w:sz w:val="16"/>
                <w:szCs w:val="16"/>
              </w:rPr>
              <w:t>, Управление Россельхознадзора по РТ</w:t>
            </w:r>
            <w:r w:rsidRPr="001F5B96">
              <w:rPr>
                <w:rFonts w:ascii="Times New Roman" w:hAnsi="Times New Roman" w:cs="Times New Roman"/>
                <w:sz w:val="16"/>
                <w:szCs w:val="16"/>
              </w:rPr>
              <w:t xml:space="preserve"> для привлечения к административной ответственности</w:t>
            </w:r>
          </w:p>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617"/>
          <w:jc w:val="center"/>
        </w:trPr>
        <w:tc>
          <w:tcPr>
            <w:tcW w:w="2122" w:type="dxa"/>
            <w:gridSpan w:val="2"/>
            <w:vMerge/>
          </w:tcPr>
          <w:p w:rsidR="00952870" w:rsidRPr="001F5B96" w:rsidRDefault="00952870" w:rsidP="000802E0">
            <w:pPr>
              <w:rPr>
                <w:rFonts w:ascii="Times New Roman" w:hAnsi="Times New Roman" w:cs="Times New Roman"/>
                <w:sz w:val="16"/>
                <w:szCs w:val="16"/>
              </w:rPr>
            </w:pPr>
          </w:p>
        </w:tc>
        <w:tc>
          <w:tcPr>
            <w:tcW w:w="1877" w:type="dxa"/>
            <w:gridSpan w:val="2"/>
            <w:vMerge/>
          </w:tcPr>
          <w:p w:rsidR="00952870" w:rsidRPr="001F5B96" w:rsidRDefault="00952870" w:rsidP="000802E0">
            <w:pPr>
              <w:rPr>
                <w:rFonts w:ascii="Times New Roman" w:hAnsi="Times New Roman" w:cs="Times New Roman"/>
                <w:sz w:val="16"/>
                <w:szCs w:val="16"/>
              </w:rPr>
            </w:pPr>
          </w:p>
        </w:tc>
        <w:tc>
          <w:tcPr>
            <w:tcW w:w="2144" w:type="dxa"/>
            <w:vMerge/>
          </w:tcPr>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Принятие мер при выявлении нарушений в деятельности субъекта проверки</w:t>
            </w:r>
          </w:p>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276"/>
          <w:jc w:val="center"/>
        </w:trPr>
        <w:tc>
          <w:tcPr>
            <w:tcW w:w="2145" w:type="dxa"/>
            <w:gridSpan w:val="3"/>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Выдача предписания</w:t>
            </w:r>
          </w:p>
          <w:p w:rsidR="00952870" w:rsidRPr="001F5B96" w:rsidRDefault="00952870" w:rsidP="000802E0">
            <w:pPr>
              <w:rPr>
                <w:rFonts w:ascii="Times New Roman" w:hAnsi="Times New Roman" w:cs="Times New Roman"/>
                <w:sz w:val="16"/>
                <w:szCs w:val="16"/>
              </w:rPr>
            </w:pPr>
          </w:p>
        </w:tc>
        <w:tc>
          <w:tcPr>
            <w:tcW w:w="1854" w:type="dxa"/>
            <w:vMerge w:val="restart"/>
          </w:tcPr>
          <w:p w:rsidR="00952870" w:rsidRPr="001F5B96" w:rsidRDefault="00952870" w:rsidP="000802E0">
            <w:pPr>
              <w:rPr>
                <w:rFonts w:ascii="Times New Roman" w:hAnsi="Times New Roman" w:cs="Times New Roman"/>
                <w:sz w:val="16"/>
                <w:szCs w:val="16"/>
              </w:rPr>
            </w:pPr>
          </w:p>
        </w:tc>
        <w:tc>
          <w:tcPr>
            <w:tcW w:w="2144" w:type="dxa"/>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Ознакомление с актом проверки (материал проверки)</w:t>
            </w:r>
          </w:p>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val="restart"/>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299"/>
          <w:jc w:val="center"/>
        </w:trPr>
        <w:tc>
          <w:tcPr>
            <w:tcW w:w="2145" w:type="dxa"/>
            <w:gridSpan w:val="3"/>
            <w:vMerge/>
          </w:tcPr>
          <w:p w:rsidR="00952870" w:rsidRPr="001F5B96" w:rsidRDefault="00952870" w:rsidP="000802E0">
            <w:pPr>
              <w:rPr>
                <w:rFonts w:ascii="Times New Roman" w:hAnsi="Times New Roman" w:cs="Times New Roman"/>
                <w:sz w:val="16"/>
                <w:szCs w:val="16"/>
              </w:rPr>
            </w:pPr>
          </w:p>
        </w:tc>
        <w:tc>
          <w:tcPr>
            <w:tcW w:w="1854" w:type="dxa"/>
            <w:vMerge/>
          </w:tcPr>
          <w:p w:rsidR="00952870" w:rsidRPr="001F5B96" w:rsidRDefault="00952870" w:rsidP="000802E0">
            <w:pPr>
              <w:rPr>
                <w:rFonts w:ascii="Times New Roman" w:hAnsi="Times New Roman" w:cs="Times New Roman"/>
                <w:sz w:val="16"/>
                <w:szCs w:val="16"/>
              </w:rPr>
            </w:pPr>
          </w:p>
        </w:tc>
        <w:tc>
          <w:tcPr>
            <w:tcW w:w="2144" w:type="dxa"/>
            <w:vMerge/>
          </w:tcPr>
          <w:p w:rsidR="00952870" w:rsidRPr="001F5B96" w:rsidRDefault="00952870" w:rsidP="000802E0">
            <w:pPr>
              <w:rPr>
                <w:rFonts w:ascii="Times New Roman" w:hAnsi="Times New Roman" w:cs="Times New Roman"/>
                <w:sz w:val="16"/>
                <w:szCs w:val="16"/>
              </w:rPr>
            </w:pPr>
          </w:p>
        </w:tc>
        <w:tc>
          <w:tcPr>
            <w:tcW w:w="1518" w:type="dxa"/>
            <w:gridSpan w:val="2"/>
            <w:vMerge w:val="restart"/>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tcPr>
          <w:p w:rsidR="00952870" w:rsidRPr="001F5B96" w:rsidRDefault="00952870" w:rsidP="000802E0">
            <w:pPr>
              <w:rPr>
                <w:rFonts w:ascii="Times New Roman" w:hAnsi="Times New Roman" w:cs="Times New Roman"/>
                <w:sz w:val="16"/>
                <w:szCs w:val="16"/>
              </w:rPr>
            </w:pPr>
          </w:p>
        </w:tc>
        <w:tc>
          <w:tcPr>
            <w:tcW w:w="2820" w:type="dxa"/>
            <w:gridSpan w:val="2"/>
            <w:vMerge w:val="restart"/>
          </w:tcPr>
          <w:p w:rsidR="00952870" w:rsidRPr="001F5B96" w:rsidRDefault="00952870" w:rsidP="000802E0">
            <w:pPr>
              <w:rPr>
                <w:rFonts w:ascii="Times New Roman" w:hAnsi="Times New Roman" w:cs="Times New Roman"/>
                <w:sz w:val="16"/>
                <w:szCs w:val="16"/>
              </w:rPr>
            </w:pPr>
          </w:p>
        </w:tc>
      </w:tr>
      <w:tr w:rsidR="00952870" w:rsidRPr="001F5B96" w:rsidTr="000802E0">
        <w:trPr>
          <w:trHeight w:val="505"/>
          <w:jc w:val="center"/>
        </w:trPr>
        <w:tc>
          <w:tcPr>
            <w:tcW w:w="2145" w:type="dxa"/>
            <w:gridSpan w:val="3"/>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Направление копии материала проверки в Управление Росреестра РТ</w:t>
            </w:r>
            <w:r>
              <w:rPr>
                <w:rFonts w:ascii="Times New Roman" w:hAnsi="Times New Roman" w:cs="Times New Roman"/>
                <w:sz w:val="16"/>
                <w:szCs w:val="16"/>
              </w:rPr>
              <w:t>, Управление Россельхознадзора по РТ</w:t>
            </w:r>
            <w:r w:rsidRPr="001F5B96">
              <w:rPr>
                <w:rFonts w:ascii="Times New Roman" w:hAnsi="Times New Roman" w:cs="Times New Roman"/>
                <w:sz w:val="16"/>
                <w:szCs w:val="16"/>
              </w:rPr>
              <w:t xml:space="preserve"> для привлечения к административной ответственности</w:t>
            </w:r>
          </w:p>
          <w:p w:rsidR="00952870" w:rsidRPr="001F5B96" w:rsidRDefault="00952870" w:rsidP="000802E0">
            <w:pPr>
              <w:rPr>
                <w:rFonts w:ascii="Times New Roman" w:hAnsi="Times New Roman" w:cs="Times New Roman"/>
                <w:sz w:val="16"/>
                <w:szCs w:val="16"/>
              </w:rPr>
            </w:pPr>
          </w:p>
        </w:tc>
        <w:tc>
          <w:tcPr>
            <w:tcW w:w="1854" w:type="dxa"/>
            <w:vMerge/>
          </w:tcPr>
          <w:p w:rsidR="00952870" w:rsidRPr="001F5B96" w:rsidRDefault="00952870" w:rsidP="000802E0">
            <w:pPr>
              <w:rPr>
                <w:rFonts w:ascii="Times New Roman" w:hAnsi="Times New Roman" w:cs="Times New Roman"/>
                <w:sz w:val="16"/>
                <w:szCs w:val="16"/>
              </w:rPr>
            </w:pPr>
          </w:p>
        </w:tc>
        <w:tc>
          <w:tcPr>
            <w:tcW w:w="2144" w:type="dxa"/>
            <w:vMerge/>
          </w:tcPr>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374"/>
          <w:jc w:val="center"/>
        </w:trPr>
        <w:tc>
          <w:tcPr>
            <w:tcW w:w="2145" w:type="dxa"/>
            <w:gridSpan w:val="3"/>
            <w:vMerge/>
          </w:tcPr>
          <w:p w:rsidR="00952870" w:rsidRPr="001F5B96" w:rsidRDefault="00952870" w:rsidP="000802E0">
            <w:pPr>
              <w:rPr>
                <w:rFonts w:ascii="Times New Roman" w:hAnsi="Times New Roman" w:cs="Times New Roman"/>
                <w:sz w:val="16"/>
                <w:szCs w:val="16"/>
              </w:rPr>
            </w:pPr>
          </w:p>
        </w:tc>
        <w:tc>
          <w:tcPr>
            <w:tcW w:w="1854" w:type="dxa"/>
            <w:vMerge/>
          </w:tcPr>
          <w:p w:rsidR="00952870" w:rsidRPr="001F5B96" w:rsidRDefault="00952870" w:rsidP="000802E0">
            <w:pPr>
              <w:rPr>
                <w:rFonts w:ascii="Times New Roman" w:hAnsi="Times New Roman" w:cs="Times New Roman"/>
                <w:sz w:val="16"/>
                <w:szCs w:val="16"/>
              </w:rPr>
            </w:pPr>
          </w:p>
        </w:tc>
        <w:tc>
          <w:tcPr>
            <w:tcW w:w="2144" w:type="dxa"/>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Выдача предписания</w:t>
            </w:r>
          </w:p>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505"/>
          <w:jc w:val="center"/>
        </w:trPr>
        <w:tc>
          <w:tcPr>
            <w:tcW w:w="2145" w:type="dxa"/>
            <w:gridSpan w:val="3"/>
            <w:vMerge/>
          </w:tcPr>
          <w:p w:rsidR="00952870" w:rsidRPr="001F5B96" w:rsidRDefault="00952870" w:rsidP="000802E0">
            <w:pPr>
              <w:rPr>
                <w:rFonts w:ascii="Times New Roman" w:hAnsi="Times New Roman" w:cs="Times New Roman"/>
                <w:sz w:val="16"/>
                <w:szCs w:val="16"/>
              </w:rPr>
            </w:pPr>
          </w:p>
        </w:tc>
        <w:tc>
          <w:tcPr>
            <w:tcW w:w="1854" w:type="dxa"/>
            <w:vMerge/>
          </w:tcPr>
          <w:p w:rsidR="00952870" w:rsidRPr="001F5B96" w:rsidRDefault="00952870" w:rsidP="000802E0">
            <w:pPr>
              <w:rPr>
                <w:rFonts w:ascii="Times New Roman" w:hAnsi="Times New Roman" w:cs="Times New Roman"/>
                <w:sz w:val="16"/>
                <w:szCs w:val="16"/>
              </w:rPr>
            </w:pPr>
          </w:p>
        </w:tc>
        <w:tc>
          <w:tcPr>
            <w:tcW w:w="2144" w:type="dxa"/>
            <w:vMerge w:val="restart"/>
          </w:tcPr>
          <w:p w:rsidR="00952870" w:rsidRPr="001F5B96" w:rsidRDefault="00952870" w:rsidP="000802E0">
            <w:pPr>
              <w:rPr>
                <w:rFonts w:ascii="Times New Roman" w:hAnsi="Times New Roman" w:cs="Times New Roman"/>
                <w:sz w:val="16"/>
                <w:szCs w:val="16"/>
              </w:rPr>
            </w:pPr>
          </w:p>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Направление копии материала проверки в Управление Росреестра РТ</w:t>
            </w:r>
            <w:r>
              <w:rPr>
                <w:rFonts w:ascii="Times New Roman" w:hAnsi="Times New Roman" w:cs="Times New Roman"/>
                <w:sz w:val="16"/>
                <w:szCs w:val="16"/>
              </w:rPr>
              <w:t>, Управление Россельхознадзора по РТ</w:t>
            </w:r>
            <w:r w:rsidRPr="001F5B96">
              <w:rPr>
                <w:rFonts w:ascii="Times New Roman" w:hAnsi="Times New Roman" w:cs="Times New Roman"/>
                <w:sz w:val="16"/>
                <w:szCs w:val="16"/>
              </w:rPr>
              <w:t xml:space="preserve"> для привлечения к административной ответственности</w:t>
            </w:r>
          </w:p>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598"/>
          <w:jc w:val="center"/>
        </w:trPr>
        <w:tc>
          <w:tcPr>
            <w:tcW w:w="2145" w:type="dxa"/>
            <w:gridSpan w:val="3"/>
            <w:vMerge/>
          </w:tcPr>
          <w:p w:rsidR="00952870" w:rsidRPr="001F5B96" w:rsidRDefault="00952870" w:rsidP="000802E0">
            <w:pPr>
              <w:rPr>
                <w:rFonts w:ascii="Times New Roman" w:hAnsi="Times New Roman" w:cs="Times New Roman"/>
                <w:sz w:val="16"/>
                <w:szCs w:val="16"/>
              </w:rPr>
            </w:pPr>
          </w:p>
        </w:tc>
        <w:tc>
          <w:tcPr>
            <w:tcW w:w="1854" w:type="dxa"/>
            <w:vMerge/>
          </w:tcPr>
          <w:p w:rsidR="00952870" w:rsidRPr="001F5B96" w:rsidRDefault="00952870" w:rsidP="000802E0">
            <w:pPr>
              <w:rPr>
                <w:rFonts w:ascii="Times New Roman" w:hAnsi="Times New Roman" w:cs="Times New Roman"/>
                <w:sz w:val="16"/>
                <w:szCs w:val="16"/>
              </w:rPr>
            </w:pPr>
          </w:p>
        </w:tc>
        <w:tc>
          <w:tcPr>
            <w:tcW w:w="2144" w:type="dxa"/>
            <w:vMerge/>
          </w:tcPr>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val="restart"/>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1085"/>
          <w:jc w:val="center"/>
        </w:trPr>
        <w:tc>
          <w:tcPr>
            <w:tcW w:w="2145" w:type="dxa"/>
            <w:gridSpan w:val="3"/>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Принятие мер при выявлении нарушений в деятельности субъекта проверки</w:t>
            </w:r>
          </w:p>
        </w:tc>
        <w:tc>
          <w:tcPr>
            <w:tcW w:w="1854" w:type="dxa"/>
            <w:vMerge/>
          </w:tcPr>
          <w:p w:rsidR="00952870" w:rsidRPr="001F5B96" w:rsidRDefault="00952870" w:rsidP="000802E0">
            <w:pPr>
              <w:rPr>
                <w:rFonts w:ascii="Times New Roman" w:hAnsi="Times New Roman" w:cs="Times New Roman"/>
                <w:sz w:val="16"/>
                <w:szCs w:val="16"/>
              </w:rPr>
            </w:pPr>
          </w:p>
        </w:tc>
        <w:tc>
          <w:tcPr>
            <w:tcW w:w="2144" w:type="dxa"/>
            <w:vMerge/>
          </w:tcPr>
          <w:p w:rsidR="00952870" w:rsidRPr="001F5B96" w:rsidRDefault="00952870" w:rsidP="000802E0">
            <w:pPr>
              <w:rPr>
                <w:rFonts w:ascii="Times New Roman" w:hAnsi="Times New Roman" w:cs="Times New Roman"/>
                <w:sz w:val="16"/>
                <w:szCs w:val="16"/>
              </w:rPr>
            </w:pPr>
          </w:p>
        </w:tc>
        <w:tc>
          <w:tcPr>
            <w:tcW w:w="1518" w:type="dxa"/>
            <w:gridSpan w:val="2"/>
            <w:vMerge/>
          </w:tcPr>
          <w:p w:rsidR="00952870" w:rsidRPr="001F5B96" w:rsidRDefault="00952870" w:rsidP="000802E0">
            <w:pPr>
              <w:rPr>
                <w:rFonts w:ascii="Times New Roman" w:hAnsi="Times New Roman" w:cs="Times New Roman"/>
                <w:sz w:val="16"/>
                <w:szCs w:val="16"/>
              </w:rPr>
            </w:pPr>
          </w:p>
        </w:tc>
        <w:tc>
          <w:tcPr>
            <w:tcW w:w="2250" w:type="dxa"/>
            <w:vMerge/>
          </w:tcPr>
          <w:p w:rsidR="00952870" w:rsidRPr="001F5B96" w:rsidRDefault="00952870" w:rsidP="000802E0">
            <w:pPr>
              <w:jc w:val="center"/>
              <w:rPr>
                <w:rFonts w:ascii="Times New Roman" w:hAnsi="Times New Roman" w:cs="Times New Roman"/>
                <w:sz w:val="16"/>
                <w:szCs w:val="16"/>
              </w:rPr>
            </w:pPr>
          </w:p>
        </w:tc>
        <w:tc>
          <w:tcPr>
            <w:tcW w:w="2233" w:type="dxa"/>
            <w:vMerge/>
          </w:tcPr>
          <w:p w:rsidR="00952870" w:rsidRPr="001F5B96" w:rsidRDefault="00952870" w:rsidP="000802E0">
            <w:pPr>
              <w:rPr>
                <w:rFonts w:ascii="Times New Roman" w:hAnsi="Times New Roman" w:cs="Times New Roman"/>
                <w:sz w:val="16"/>
                <w:szCs w:val="16"/>
              </w:rPr>
            </w:pPr>
          </w:p>
        </w:tc>
        <w:tc>
          <w:tcPr>
            <w:tcW w:w="2820" w:type="dxa"/>
            <w:gridSpan w:val="2"/>
            <w:vMerge/>
          </w:tcPr>
          <w:p w:rsidR="00952870" w:rsidRPr="001F5B96" w:rsidRDefault="00952870" w:rsidP="000802E0">
            <w:pPr>
              <w:rPr>
                <w:rFonts w:ascii="Times New Roman" w:hAnsi="Times New Roman" w:cs="Times New Roman"/>
                <w:sz w:val="16"/>
                <w:szCs w:val="16"/>
              </w:rPr>
            </w:pPr>
          </w:p>
        </w:tc>
      </w:tr>
      <w:tr w:rsidR="00952870" w:rsidRPr="001F5B96" w:rsidTr="000802E0">
        <w:trPr>
          <w:trHeight w:val="983"/>
          <w:jc w:val="center"/>
        </w:trPr>
        <w:tc>
          <w:tcPr>
            <w:tcW w:w="2145" w:type="dxa"/>
            <w:gridSpan w:val="3"/>
          </w:tcPr>
          <w:p w:rsidR="00952870" w:rsidRPr="001F5B96" w:rsidRDefault="00952870" w:rsidP="000802E0">
            <w:pPr>
              <w:jc w:val="center"/>
              <w:rPr>
                <w:rFonts w:ascii="Times New Roman" w:hAnsi="Times New Roman" w:cs="Times New Roman"/>
                <w:sz w:val="16"/>
                <w:szCs w:val="16"/>
              </w:rPr>
            </w:pPr>
          </w:p>
        </w:tc>
        <w:tc>
          <w:tcPr>
            <w:tcW w:w="1854" w:type="dxa"/>
            <w:vMerge/>
            <w:tcBorders>
              <w:bottom w:val="single" w:sz="4" w:space="0" w:color="auto"/>
            </w:tcBorders>
          </w:tcPr>
          <w:p w:rsidR="00952870" w:rsidRPr="001F5B96" w:rsidRDefault="00952870" w:rsidP="000802E0">
            <w:pPr>
              <w:rPr>
                <w:rFonts w:ascii="Times New Roman" w:hAnsi="Times New Roman" w:cs="Times New Roman"/>
                <w:sz w:val="16"/>
                <w:szCs w:val="16"/>
              </w:rPr>
            </w:pPr>
          </w:p>
        </w:tc>
        <w:tc>
          <w:tcPr>
            <w:tcW w:w="2144" w:type="dxa"/>
          </w:tcPr>
          <w:p w:rsidR="00952870" w:rsidRPr="001F5B96" w:rsidRDefault="00952870" w:rsidP="000802E0">
            <w:pPr>
              <w:rPr>
                <w:rFonts w:ascii="Times New Roman" w:hAnsi="Times New Roman" w:cs="Times New Roman"/>
                <w:sz w:val="16"/>
                <w:szCs w:val="16"/>
              </w:rPr>
            </w:pPr>
          </w:p>
          <w:p w:rsidR="00952870" w:rsidRPr="001F5B96" w:rsidRDefault="00952870" w:rsidP="000802E0">
            <w:pPr>
              <w:jc w:val="center"/>
              <w:rPr>
                <w:rFonts w:ascii="Times New Roman" w:hAnsi="Times New Roman" w:cs="Times New Roman"/>
                <w:sz w:val="16"/>
                <w:szCs w:val="16"/>
              </w:rPr>
            </w:pPr>
            <w:r w:rsidRPr="001F5B96">
              <w:rPr>
                <w:rFonts w:ascii="Times New Roman" w:hAnsi="Times New Roman" w:cs="Times New Roman"/>
                <w:sz w:val="16"/>
                <w:szCs w:val="16"/>
              </w:rPr>
              <w:t>Принятие мер при выявлении нарушений в деятельности субъекта проверки</w:t>
            </w:r>
          </w:p>
          <w:p w:rsidR="00952870" w:rsidRPr="001F5B96" w:rsidRDefault="00952870" w:rsidP="000802E0">
            <w:pPr>
              <w:rPr>
                <w:rFonts w:ascii="Times New Roman" w:hAnsi="Times New Roman" w:cs="Times New Roman"/>
                <w:sz w:val="16"/>
                <w:szCs w:val="16"/>
              </w:rPr>
            </w:pPr>
          </w:p>
        </w:tc>
        <w:tc>
          <w:tcPr>
            <w:tcW w:w="1518" w:type="dxa"/>
            <w:gridSpan w:val="2"/>
            <w:vMerge/>
            <w:tcBorders>
              <w:bottom w:val="single" w:sz="4" w:space="0" w:color="auto"/>
            </w:tcBorders>
          </w:tcPr>
          <w:p w:rsidR="00952870" w:rsidRPr="001F5B96" w:rsidRDefault="00952870" w:rsidP="000802E0">
            <w:pPr>
              <w:rPr>
                <w:rFonts w:ascii="Times New Roman" w:hAnsi="Times New Roman" w:cs="Times New Roman"/>
                <w:sz w:val="16"/>
                <w:szCs w:val="16"/>
              </w:rPr>
            </w:pPr>
          </w:p>
        </w:tc>
        <w:tc>
          <w:tcPr>
            <w:tcW w:w="2250" w:type="dxa"/>
            <w:vMerge/>
            <w:tcBorders>
              <w:bottom w:val="single" w:sz="4" w:space="0" w:color="auto"/>
            </w:tcBorders>
          </w:tcPr>
          <w:p w:rsidR="00952870" w:rsidRPr="001F5B96" w:rsidRDefault="00952870" w:rsidP="000802E0">
            <w:pPr>
              <w:jc w:val="center"/>
              <w:rPr>
                <w:rFonts w:ascii="Times New Roman" w:hAnsi="Times New Roman" w:cs="Times New Roman"/>
                <w:sz w:val="16"/>
                <w:szCs w:val="16"/>
              </w:rPr>
            </w:pPr>
          </w:p>
        </w:tc>
        <w:tc>
          <w:tcPr>
            <w:tcW w:w="2233" w:type="dxa"/>
            <w:vMerge/>
            <w:tcBorders>
              <w:bottom w:val="single" w:sz="4" w:space="0" w:color="auto"/>
            </w:tcBorders>
          </w:tcPr>
          <w:p w:rsidR="00952870" w:rsidRPr="001F5B96" w:rsidRDefault="00952870" w:rsidP="000802E0">
            <w:pPr>
              <w:rPr>
                <w:rFonts w:ascii="Times New Roman" w:hAnsi="Times New Roman" w:cs="Times New Roman"/>
                <w:sz w:val="16"/>
                <w:szCs w:val="16"/>
              </w:rPr>
            </w:pPr>
          </w:p>
        </w:tc>
        <w:tc>
          <w:tcPr>
            <w:tcW w:w="2820" w:type="dxa"/>
            <w:gridSpan w:val="2"/>
            <w:vMerge/>
            <w:tcBorders>
              <w:bottom w:val="single" w:sz="4" w:space="0" w:color="auto"/>
            </w:tcBorders>
          </w:tcPr>
          <w:p w:rsidR="00952870" w:rsidRPr="001F5B96" w:rsidRDefault="00952870" w:rsidP="000802E0">
            <w:pPr>
              <w:rPr>
                <w:rFonts w:ascii="Times New Roman" w:hAnsi="Times New Roman" w:cs="Times New Roman"/>
                <w:sz w:val="16"/>
                <w:szCs w:val="16"/>
              </w:rPr>
            </w:pPr>
          </w:p>
        </w:tc>
      </w:tr>
    </w:tbl>
    <w:p w:rsidR="00FA4530" w:rsidRDefault="00FA4530" w:rsidP="00A83554">
      <w:pPr>
        <w:autoSpaceDE w:val="0"/>
        <w:autoSpaceDN w:val="0"/>
        <w:adjustRightInd w:val="0"/>
        <w:spacing w:after="0" w:line="240" w:lineRule="auto"/>
        <w:ind w:firstLine="540"/>
        <w:jc w:val="both"/>
        <w:rPr>
          <w:rFonts w:ascii="Times New Roman" w:hAnsi="Times New Roman" w:cs="Times New Roman"/>
          <w:sz w:val="28"/>
          <w:szCs w:val="28"/>
        </w:rPr>
        <w:sectPr w:rsidR="00FA4530" w:rsidSect="00FA4530">
          <w:pgSz w:w="16838" w:h="11905" w:orient="landscape"/>
          <w:pgMar w:top="851" w:right="851" w:bottom="1276" w:left="709" w:header="0" w:footer="0" w:gutter="0"/>
          <w:cols w:space="720"/>
          <w:noEndnote/>
        </w:sectPr>
      </w:pPr>
    </w:p>
    <w:p w:rsidR="00D12BCB" w:rsidRPr="00A17773" w:rsidRDefault="00D12BCB" w:rsidP="00CB420A">
      <w:pPr>
        <w:autoSpaceDE w:val="0"/>
        <w:autoSpaceDN w:val="0"/>
        <w:adjustRightInd w:val="0"/>
        <w:spacing w:after="0" w:line="240" w:lineRule="auto"/>
        <w:ind w:left="6804"/>
        <w:jc w:val="right"/>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3</w:t>
      </w:r>
    </w:p>
    <w:p w:rsidR="00D12BCB" w:rsidRPr="00A17773" w:rsidRDefault="00D12BCB" w:rsidP="00CB420A">
      <w:pPr>
        <w:autoSpaceDE w:val="0"/>
        <w:autoSpaceDN w:val="0"/>
        <w:adjustRightInd w:val="0"/>
        <w:spacing w:after="0" w:line="240" w:lineRule="auto"/>
        <w:ind w:left="6804"/>
        <w:jc w:val="right"/>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bookmarkStart w:id="13" w:name="Par296"/>
      <w:bookmarkEnd w:id="13"/>
      <w:r w:rsidRPr="00697472">
        <w:rPr>
          <w:rFonts w:ascii="Times New Roman" w:hAnsi="Times New Roman" w:cs="Times New Roman"/>
          <w:b/>
          <w:bCs/>
          <w:sz w:val="28"/>
          <w:szCs w:val="28"/>
        </w:rPr>
        <w:t>РАСПОРЯЖЕНИЕ (ПРИКАЗ)</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Органа муниципального контроля</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 проведении ____________________________________________________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(плановой/внеплановой, документарной/выездной)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юридического лица,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от "____" _____________ г. N 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1. Провести проверку в отношении 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(наименование юридического лица, фамилия, имя и (в случае, если имеется)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отчество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2. Назначить лицом(ми), уполномоченным(ми) на проведение проверки: 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(фамилия, имя, отчество (в случае, если имеется), должность должностного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лица (должностных лиц), уполномоченного(ых) на проведение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3. Привлечь к проведению проверки  в  качестве  экспертов,  представителей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экспертных организаций следующих лиц: 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(фамилия, имя, отчество (в случае, если имеется), должности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привлекаемых к проведению проверки экспертов, представителей экспертных</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организаций с указанием реквизитов свидетельства об аккредитации 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наименования органа по аккредитации, выдавшего свидетельство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об аккредитации)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4. Установить, что: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настоящая проверка проводится с целью: 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При  установлении  целей  проводимой  проверки  указывается  следующая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информация: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а) в случае проведения плановой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ссылка на ежегодный план проведения плановых проверок;</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б) в случае проведения внеплановой выездной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ссылка на реквизиты ранее выданного проверяемому лицу  предписания  об</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устранении выявленного нарушения, срок для исполнения которого истек;</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ссылка на реквизиты обращений и заявлений  граждан,  юридических  лиц,</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индивидуальных предпринимателей, органы муниципального контроля;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 в случае проведения внеплановой выездной проверки, которая подлежит</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согласованию органами прокуратуры, но  в  целях  принятия  неотложных  мер</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должна быть проведена незамедлительно в связи  с  причинением  вреда  либо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нарушением  проверяемых  требований,  если  такое  причинение  вреда  либо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нарушение требований обнаружено непосредственно в момент его совершения: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ссылка на прилагаемую копию документа (рапорта,  докладной  записки  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т.п.), представленного должностным лицом, обнаружившим нарушение;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задачами настоящей проверки являются: 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5. Предметом настоящей проверки является (отметить нужное):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соблюдение   обязательных  требований  или  требований,  установленных</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муниципальными правовыми актами;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соответствие   сведений,   содержащихся   в   уведомлении   о   начале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осуществления    отдельных   видов    предпринимательской    деятельности,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обязательным требованиям;</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выполнение предписаний органов муниципального контроля;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lastRenderedPageBreak/>
        <w:t xml:space="preserve">    проведение мероприятий: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 предотвращению  причинения  вреда жизни,  здоровью  граждан,  вреда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животным, растениям, окружающей среде;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 предупреждению возникновения  чрезвычайных  ситуаций  природного  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техногенного характера;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 обеспечению безопасности государства;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 ликвидации последствий причинения такого вреда.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6. Срок проведения проверки: 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(не более 20 рабочих дней/50 часов/15 часов)</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 проведению проверки приступить</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 "____" ______________ 20____ г.</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Проверку окончить не позднее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 ______________ 20____ г.</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7. Правовые основания проведения проверки: 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(ссылка на положение нормативного правового акта, в соответствии с которым</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осуществляется проверка; ссылка на положения (нормативных) правовых актов,</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устанавливающих требования, которые являются предметом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8.  В  процессе  проверки  провести  следующие  мероприятия  по  контролю,</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необходимые для достижения целей и задач проведения проверки: 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9.  Перечень  административных   регламентов  проведения  мероприятий   по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контролю   (при  их   наличии),  необходимых   для  проведения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административных регламентов взаимодействия (при их наличии): 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 указанием наименований, номеров и дат их принятия)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    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(должность, фамилия, инициалы руководителя,        (подпись, заверенная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заместителя руководителя органа государственного            печатью)</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контроля (надзора), органа муниципального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контроля, издавшего распоряжение или приказ</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 проведении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(фамилия, имя, отчество (в случае, если имеется) и должность должностного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лица, непосредственно подготовившего проект распоряжения (приказа),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контактный телефон, электронный адрес (при наличии))</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0A47B6" w:rsidRDefault="000A47B6" w:rsidP="00A83554">
      <w:pPr>
        <w:autoSpaceDE w:val="0"/>
        <w:autoSpaceDN w:val="0"/>
        <w:adjustRightInd w:val="0"/>
        <w:spacing w:after="0" w:line="240" w:lineRule="auto"/>
        <w:ind w:firstLine="540"/>
        <w:jc w:val="both"/>
        <w:rPr>
          <w:rFonts w:ascii="Times New Roman" w:hAnsi="Times New Roman" w:cs="Times New Roman"/>
          <w:sz w:val="28"/>
          <w:szCs w:val="28"/>
        </w:rPr>
      </w:pPr>
    </w:p>
    <w:p w:rsidR="000A47B6" w:rsidRDefault="000A47B6" w:rsidP="00A83554">
      <w:pPr>
        <w:autoSpaceDE w:val="0"/>
        <w:autoSpaceDN w:val="0"/>
        <w:adjustRightInd w:val="0"/>
        <w:spacing w:after="0" w:line="240" w:lineRule="auto"/>
        <w:ind w:firstLine="540"/>
        <w:jc w:val="both"/>
        <w:rPr>
          <w:rFonts w:ascii="Times New Roman" w:hAnsi="Times New Roman" w:cs="Times New Roman"/>
          <w:sz w:val="28"/>
          <w:szCs w:val="28"/>
        </w:rPr>
      </w:pPr>
    </w:p>
    <w:p w:rsidR="000A47B6" w:rsidRPr="00697472" w:rsidRDefault="000A47B6"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D12BCB" w:rsidRDefault="00D12BCB" w:rsidP="00A83554">
      <w:pPr>
        <w:autoSpaceDE w:val="0"/>
        <w:autoSpaceDN w:val="0"/>
        <w:adjustRightInd w:val="0"/>
        <w:spacing w:after="0" w:line="240" w:lineRule="auto"/>
        <w:jc w:val="right"/>
        <w:outlineLvl w:val="1"/>
        <w:rPr>
          <w:rFonts w:ascii="Times New Roman" w:hAnsi="Times New Roman" w:cs="Times New Roman"/>
          <w:sz w:val="28"/>
          <w:szCs w:val="28"/>
        </w:rPr>
      </w:pPr>
    </w:p>
    <w:p w:rsidR="00D12BCB" w:rsidRDefault="00D12BCB" w:rsidP="00A83554">
      <w:pPr>
        <w:autoSpaceDE w:val="0"/>
        <w:autoSpaceDN w:val="0"/>
        <w:adjustRightInd w:val="0"/>
        <w:spacing w:after="0" w:line="240" w:lineRule="auto"/>
        <w:jc w:val="right"/>
        <w:outlineLvl w:val="1"/>
        <w:rPr>
          <w:rFonts w:ascii="Times New Roman" w:hAnsi="Times New Roman" w:cs="Times New Roman"/>
          <w:sz w:val="28"/>
          <w:szCs w:val="28"/>
        </w:rPr>
      </w:pPr>
    </w:p>
    <w:p w:rsidR="00CB420A" w:rsidRDefault="00CB420A" w:rsidP="00A83554">
      <w:pPr>
        <w:autoSpaceDE w:val="0"/>
        <w:autoSpaceDN w:val="0"/>
        <w:adjustRightInd w:val="0"/>
        <w:spacing w:after="0" w:line="240" w:lineRule="auto"/>
        <w:jc w:val="right"/>
        <w:outlineLvl w:val="1"/>
        <w:rPr>
          <w:rFonts w:ascii="Times New Roman" w:hAnsi="Times New Roman" w:cs="Times New Roman"/>
          <w:sz w:val="28"/>
          <w:szCs w:val="28"/>
        </w:rPr>
      </w:pPr>
    </w:p>
    <w:p w:rsidR="00CB420A" w:rsidRDefault="00CB420A" w:rsidP="00A83554">
      <w:pPr>
        <w:autoSpaceDE w:val="0"/>
        <w:autoSpaceDN w:val="0"/>
        <w:adjustRightInd w:val="0"/>
        <w:spacing w:after="0" w:line="240" w:lineRule="auto"/>
        <w:jc w:val="right"/>
        <w:outlineLvl w:val="1"/>
        <w:rPr>
          <w:rFonts w:ascii="Times New Roman" w:hAnsi="Times New Roman" w:cs="Times New Roman"/>
          <w:sz w:val="28"/>
          <w:szCs w:val="28"/>
        </w:rPr>
      </w:pPr>
    </w:p>
    <w:p w:rsidR="00CB420A" w:rsidRDefault="00CB420A" w:rsidP="00A83554">
      <w:pPr>
        <w:autoSpaceDE w:val="0"/>
        <w:autoSpaceDN w:val="0"/>
        <w:adjustRightInd w:val="0"/>
        <w:spacing w:after="0" w:line="240" w:lineRule="auto"/>
        <w:jc w:val="right"/>
        <w:outlineLvl w:val="1"/>
        <w:rPr>
          <w:rFonts w:ascii="Times New Roman" w:hAnsi="Times New Roman" w:cs="Times New Roman"/>
          <w:sz w:val="28"/>
          <w:szCs w:val="28"/>
        </w:rPr>
      </w:pPr>
    </w:p>
    <w:p w:rsidR="00D12BCB" w:rsidRDefault="00D12BCB" w:rsidP="00D12BCB">
      <w:pPr>
        <w:autoSpaceDE w:val="0"/>
        <w:autoSpaceDN w:val="0"/>
        <w:adjustRightInd w:val="0"/>
        <w:spacing w:after="0" w:line="240" w:lineRule="auto"/>
        <w:ind w:left="6804"/>
        <w:outlineLvl w:val="1"/>
        <w:rPr>
          <w:rFonts w:ascii="Times New Roman" w:hAnsi="Times New Roman" w:cs="Times New Roman"/>
          <w:sz w:val="16"/>
          <w:szCs w:val="16"/>
        </w:rPr>
      </w:pPr>
    </w:p>
    <w:p w:rsidR="00D12BCB" w:rsidRPr="00A17773" w:rsidRDefault="00D12BCB" w:rsidP="00D12BCB">
      <w:pPr>
        <w:autoSpaceDE w:val="0"/>
        <w:autoSpaceDN w:val="0"/>
        <w:adjustRightInd w:val="0"/>
        <w:spacing w:after="0" w:line="240" w:lineRule="auto"/>
        <w:ind w:left="6804"/>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4</w:t>
      </w:r>
    </w:p>
    <w:p w:rsidR="00D12BCB" w:rsidRPr="00A17773" w:rsidRDefault="00D12BCB" w:rsidP="00D12BCB">
      <w:pPr>
        <w:autoSpaceDE w:val="0"/>
        <w:autoSpaceDN w:val="0"/>
        <w:adjustRightInd w:val="0"/>
        <w:spacing w:after="0" w:line="240" w:lineRule="auto"/>
        <w:ind w:left="6804"/>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A83554" w:rsidRPr="00697472" w:rsidRDefault="00A83554" w:rsidP="00A83554">
      <w:pPr>
        <w:autoSpaceDE w:val="0"/>
        <w:autoSpaceDN w:val="0"/>
        <w:adjustRightInd w:val="0"/>
        <w:spacing w:after="0" w:line="240" w:lineRule="auto"/>
        <w:jc w:val="right"/>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right"/>
        <w:rPr>
          <w:rFonts w:ascii="Times New Roman" w:hAnsi="Times New Roman" w:cs="Times New Roman"/>
          <w:sz w:val="28"/>
          <w:szCs w:val="28"/>
        </w:rPr>
      </w:pPr>
      <w:r w:rsidRPr="00697472">
        <w:rPr>
          <w:rFonts w:ascii="Times New Roman" w:hAnsi="Times New Roman" w:cs="Times New Roman"/>
          <w:sz w:val="28"/>
          <w:szCs w:val="28"/>
        </w:rPr>
        <w:t>ТИПОВАЯ ФОРМА</w:t>
      </w:r>
    </w:p>
    <w:p w:rsidR="00A83554" w:rsidRPr="00697472" w:rsidRDefault="00A83554" w:rsidP="00A83554">
      <w:pPr>
        <w:autoSpaceDE w:val="0"/>
        <w:autoSpaceDN w:val="0"/>
        <w:adjustRightInd w:val="0"/>
        <w:spacing w:after="0" w:line="240" w:lineRule="auto"/>
        <w:jc w:val="right"/>
        <w:rPr>
          <w:rFonts w:ascii="Times New Roman" w:hAnsi="Times New Roman" w:cs="Times New Roman"/>
          <w:sz w:val="28"/>
          <w:szCs w:val="28"/>
        </w:rPr>
      </w:pPr>
      <w:r w:rsidRPr="00697472">
        <w:rPr>
          <w:rFonts w:ascii="Times New Roman" w:hAnsi="Times New Roman" w:cs="Times New Roman"/>
          <w:sz w:val="28"/>
          <w:szCs w:val="28"/>
        </w:rPr>
        <w:t>ежегодного плана проведения</w:t>
      </w:r>
    </w:p>
    <w:p w:rsidR="00A83554" w:rsidRPr="00697472" w:rsidRDefault="00A83554" w:rsidP="00A83554">
      <w:pPr>
        <w:autoSpaceDE w:val="0"/>
        <w:autoSpaceDN w:val="0"/>
        <w:adjustRightInd w:val="0"/>
        <w:spacing w:after="0" w:line="240" w:lineRule="auto"/>
        <w:jc w:val="right"/>
        <w:rPr>
          <w:rFonts w:ascii="Times New Roman" w:hAnsi="Times New Roman" w:cs="Times New Roman"/>
          <w:sz w:val="28"/>
          <w:szCs w:val="28"/>
        </w:rPr>
      </w:pPr>
      <w:r w:rsidRPr="00697472">
        <w:rPr>
          <w:rFonts w:ascii="Times New Roman" w:hAnsi="Times New Roman" w:cs="Times New Roman"/>
          <w:sz w:val="28"/>
          <w:szCs w:val="28"/>
        </w:rPr>
        <w:t>плановых проверок юридических лиц</w:t>
      </w:r>
    </w:p>
    <w:p w:rsidR="00A83554" w:rsidRPr="00697472" w:rsidRDefault="00A83554" w:rsidP="00A83554">
      <w:pPr>
        <w:autoSpaceDE w:val="0"/>
        <w:autoSpaceDN w:val="0"/>
        <w:adjustRightInd w:val="0"/>
        <w:spacing w:after="0" w:line="240" w:lineRule="auto"/>
        <w:jc w:val="right"/>
        <w:rPr>
          <w:rFonts w:ascii="Times New Roman" w:hAnsi="Times New Roman" w:cs="Times New Roman"/>
          <w:sz w:val="28"/>
          <w:szCs w:val="28"/>
        </w:rPr>
      </w:pPr>
      <w:r w:rsidRPr="00697472">
        <w:rPr>
          <w:rFonts w:ascii="Times New Roman" w:hAnsi="Times New Roman" w:cs="Times New Roman"/>
          <w:sz w:val="28"/>
          <w:szCs w:val="28"/>
        </w:rPr>
        <w:t>и индивидуальных предпринимателей</w:t>
      </w:r>
    </w:p>
    <w:p w:rsidR="00A83554" w:rsidRPr="00697472" w:rsidRDefault="00A83554" w:rsidP="00A83554">
      <w:pPr>
        <w:autoSpaceDE w:val="0"/>
        <w:autoSpaceDN w:val="0"/>
        <w:adjustRightInd w:val="0"/>
        <w:spacing w:after="0" w:line="240" w:lineRule="auto"/>
        <w:jc w:val="center"/>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(муниципального контроля)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УТВЕРЖДЕН</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(фамилия, инициалы 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подпись руководителя)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от __________ 20___ г.</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М.П.</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sectPr w:rsidR="00A83554" w:rsidRPr="00697472">
          <w:pgSz w:w="11905" w:h="16838"/>
          <w:pgMar w:top="709" w:right="850" w:bottom="850" w:left="1275" w:header="0" w:footer="0" w:gutter="0"/>
          <w:cols w:space="720"/>
          <w:noEndnote/>
        </w:sect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bookmarkStart w:id="14" w:name="Par437"/>
      <w:bookmarkEnd w:id="14"/>
      <w:r w:rsidRPr="00697472">
        <w:rPr>
          <w:rFonts w:ascii="Times New Roman" w:hAnsi="Times New Roman" w:cs="Times New Roman"/>
          <w:b/>
          <w:bCs/>
          <w:sz w:val="28"/>
          <w:szCs w:val="28"/>
        </w:rPr>
        <w:t>ПЛАН</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проведения плановых проверок юридических</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лиц и индивидуальных предпринимателей</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на 20____ год</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40" w:type="dxa"/>
        <w:tblLayout w:type="fixed"/>
        <w:tblCellMar>
          <w:top w:w="75" w:type="dxa"/>
          <w:left w:w="40" w:type="dxa"/>
          <w:bottom w:w="75" w:type="dxa"/>
          <w:right w:w="40" w:type="dxa"/>
        </w:tblCellMar>
        <w:tblLook w:val="0000"/>
      </w:tblPr>
      <w:tblGrid>
        <w:gridCol w:w="1418"/>
        <w:gridCol w:w="850"/>
        <w:gridCol w:w="426"/>
        <w:gridCol w:w="850"/>
        <w:gridCol w:w="567"/>
        <w:gridCol w:w="992"/>
        <w:gridCol w:w="709"/>
        <w:gridCol w:w="709"/>
        <w:gridCol w:w="850"/>
        <w:gridCol w:w="1134"/>
        <w:gridCol w:w="709"/>
        <w:gridCol w:w="709"/>
        <w:gridCol w:w="850"/>
        <w:gridCol w:w="1276"/>
        <w:gridCol w:w="1418"/>
        <w:gridCol w:w="1275"/>
      </w:tblGrid>
      <w:tr w:rsidR="00A83554" w:rsidRPr="00697472" w:rsidTr="00CB420A">
        <w:trPr>
          <w:trHeight w:val="202"/>
        </w:trPr>
        <w:tc>
          <w:tcPr>
            <w:tcW w:w="1418"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Наимено-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вание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юриди-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ческого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лица (ЮЛ)</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(Ф.И.О.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индиви-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дуального</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предпри-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нимателя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(ИП),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деятель-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ность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которого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подлежит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проверке </w:t>
            </w:r>
          </w:p>
        </w:tc>
        <w:tc>
          <w:tcPr>
            <w:tcW w:w="2126" w:type="dxa"/>
            <w:gridSpan w:val="3"/>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Адрес фактического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осуществления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деятельности      </w:t>
            </w:r>
          </w:p>
        </w:tc>
        <w:tc>
          <w:tcPr>
            <w:tcW w:w="567"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Основной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государ-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ственный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регистра-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ционный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номер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(ОГРН)  </w:t>
            </w:r>
          </w:p>
        </w:tc>
        <w:tc>
          <w:tcPr>
            <w:tcW w:w="992"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Идентифи-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кационный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номер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налогопла-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тельщика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(ИНН)   </w:t>
            </w:r>
          </w:p>
        </w:tc>
        <w:tc>
          <w:tcPr>
            <w:tcW w:w="709"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Цель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прове-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дения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верки </w:t>
            </w:r>
          </w:p>
        </w:tc>
        <w:tc>
          <w:tcPr>
            <w:tcW w:w="2693" w:type="dxa"/>
            <w:gridSpan w:val="3"/>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Основание проведения проверки </w:t>
            </w:r>
          </w:p>
        </w:tc>
        <w:tc>
          <w:tcPr>
            <w:tcW w:w="709"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Дата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начала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прове-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дения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верки </w:t>
            </w:r>
          </w:p>
        </w:tc>
        <w:tc>
          <w:tcPr>
            <w:tcW w:w="1559" w:type="dxa"/>
            <w:gridSpan w:val="2"/>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Срок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проведения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плановой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проверки   </w:t>
            </w:r>
          </w:p>
        </w:tc>
        <w:tc>
          <w:tcPr>
            <w:tcW w:w="1276"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Форма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проведения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проверки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(доку-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ментарная,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выездная,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докумен-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тарная 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выездная)  </w:t>
            </w:r>
          </w:p>
        </w:tc>
        <w:tc>
          <w:tcPr>
            <w:tcW w:w="1418"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Наиме-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нование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органа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государ-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ственного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контроля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(надзора),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органа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муници-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пального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контроля,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осуществ-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ляющего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проверку  </w:t>
            </w:r>
          </w:p>
        </w:tc>
        <w:tc>
          <w:tcPr>
            <w:tcW w:w="1275" w:type="dxa"/>
            <w:vMerge w:val="restart"/>
            <w:tcBorders>
              <w:top w:val="single" w:sz="8" w:space="0" w:color="auto"/>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Наиме-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нование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органа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государ-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ственного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контроля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(надзора),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органа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муници-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пального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контроля,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 которым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проверка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проводится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совместно </w:t>
            </w:r>
          </w:p>
        </w:tc>
      </w:tr>
      <w:tr w:rsidR="00A83554" w:rsidRPr="00697472" w:rsidTr="00CB420A">
        <w:tc>
          <w:tcPr>
            <w:tcW w:w="1418"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ind w:firstLine="540"/>
              <w:jc w:val="both"/>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субъект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Россий-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ской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Феде-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рации  </w:t>
            </w:r>
          </w:p>
        </w:tc>
        <w:tc>
          <w:tcPr>
            <w:tcW w:w="426"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посе-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ление </w:t>
            </w:r>
          </w:p>
        </w:tc>
        <w:tc>
          <w:tcPr>
            <w:tcW w:w="850"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наиме-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нование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улицы,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номер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дома  </w:t>
            </w:r>
          </w:p>
        </w:tc>
        <w:tc>
          <w:tcPr>
            <w:tcW w:w="567"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c>
          <w:tcPr>
            <w:tcW w:w="992"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c>
          <w:tcPr>
            <w:tcW w:w="709"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c>
          <w:tcPr>
            <w:tcW w:w="709"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дата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государ-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ственной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регис-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трации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ЮЛ, ИП  </w:t>
            </w:r>
          </w:p>
        </w:tc>
        <w:tc>
          <w:tcPr>
            <w:tcW w:w="850"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дата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окончания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последней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проверки </w:t>
            </w:r>
          </w:p>
        </w:tc>
        <w:tc>
          <w:tcPr>
            <w:tcW w:w="1134"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дата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начала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осуществ-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ления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ЮЛ, ИП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предприни-</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мательской</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деятель-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ности в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соответ-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ствии с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представ-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ленным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уведом-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лением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о начале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предприни-</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мательской</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деятель-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ности   </w:t>
            </w:r>
          </w:p>
        </w:tc>
        <w:tc>
          <w:tcPr>
            <w:tcW w:w="709"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c>
          <w:tcPr>
            <w:tcW w:w="709"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рабо-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чих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дней </w:t>
            </w:r>
          </w:p>
        </w:tc>
        <w:tc>
          <w:tcPr>
            <w:tcW w:w="850"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рабо-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чих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часов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(для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МСП и </w:t>
            </w:r>
          </w:p>
          <w:p w:rsidR="00A83554" w:rsidRPr="00697472" w:rsidRDefault="00A83554" w:rsidP="00056735">
            <w:pPr>
              <w:autoSpaceDE w:val="0"/>
              <w:autoSpaceDN w:val="0"/>
              <w:adjustRightInd w:val="0"/>
              <w:spacing w:after="0" w:line="240" w:lineRule="auto"/>
              <w:rPr>
                <w:rFonts w:ascii="Courier New" w:hAnsi="Courier New" w:cs="Courier New"/>
                <w:sz w:val="16"/>
                <w:szCs w:val="16"/>
              </w:rPr>
            </w:pPr>
            <w:r w:rsidRPr="00697472">
              <w:rPr>
                <w:rFonts w:ascii="Courier New" w:hAnsi="Courier New" w:cs="Courier New"/>
                <w:sz w:val="16"/>
                <w:szCs w:val="16"/>
              </w:rPr>
              <w:t xml:space="preserve"> МКП) </w:t>
            </w:r>
          </w:p>
        </w:tc>
        <w:tc>
          <w:tcPr>
            <w:tcW w:w="1276"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c>
          <w:tcPr>
            <w:tcW w:w="1418"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c>
          <w:tcPr>
            <w:tcW w:w="1275" w:type="dxa"/>
            <w:vMerge/>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16"/>
                <w:szCs w:val="16"/>
              </w:rPr>
            </w:pPr>
          </w:p>
        </w:tc>
      </w:tr>
    </w:tbl>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FA4530" w:rsidRDefault="00FA4530" w:rsidP="00D12BCB">
      <w:pPr>
        <w:autoSpaceDE w:val="0"/>
        <w:autoSpaceDN w:val="0"/>
        <w:adjustRightInd w:val="0"/>
        <w:spacing w:after="0" w:line="240" w:lineRule="auto"/>
        <w:ind w:left="6804"/>
        <w:outlineLvl w:val="1"/>
        <w:rPr>
          <w:rFonts w:ascii="Times New Roman" w:hAnsi="Times New Roman" w:cs="Times New Roman"/>
          <w:sz w:val="16"/>
          <w:szCs w:val="16"/>
        </w:rPr>
        <w:sectPr w:rsidR="00FA4530">
          <w:pgSz w:w="16838" w:h="11905" w:orient="landscape"/>
          <w:pgMar w:top="1275" w:right="709" w:bottom="850" w:left="850" w:header="0" w:footer="0" w:gutter="0"/>
          <w:cols w:space="720"/>
          <w:noEndnote/>
        </w:sectPr>
      </w:pPr>
    </w:p>
    <w:p w:rsidR="00D12BCB" w:rsidRPr="00A17773" w:rsidRDefault="00D12BCB" w:rsidP="00CB420A">
      <w:pPr>
        <w:autoSpaceDE w:val="0"/>
        <w:autoSpaceDN w:val="0"/>
        <w:adjustRightInd w:val="0"/>
        <w:spacing w:after="0" w:line="240" w:lineRule="auto"/>
        <w:ind w:left="6804"/>
        <w:jc w:val="right"/>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5</w:t>
      </w:r>
    </w:p>
    <w:p w:rsidR="00D12BCB" w:rsidRPr="00A17773" w:rsidRDefault="00D12BCB" w:rsidP="00CB420A">
      <w:pPr>
        <w:autoSpaceDE w:val="0"/>
        <w:autoSpaceDN w:val="0"/>
        <w:adjustRightInd w:val="0"/>
        <w:spacing w:after="0" w:line="240" w:lineRule="auto"/>
        <w:ind w:left="6804"/>
        <w:jc w:val="right"/>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A83554" w:rsidRPr="00697472" w:rsidRDefault="00A83554" w:rsidP="00A83554">
      <w:pPr>
        <w:autoSpaceDE w:val="0"/>
        <w:autoSpaceDN w:val="0"/>
        <w:adjustRightInd w:val="0"/>
        <w:spacing w:after="0" w:line="240" w:lineRule="auto"/>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 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(наименование органа прокуратуры)</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от 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(наименование органа государственного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контроля (надзора), муниципального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контроля с указанием юридического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адреса)</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bookmarkStart w:id="15" w:name="Par490"/>
      <w:bookmarkEnd w:id="15"/>
      <w:r w:rsidRPr="00697472">
        <w:rPr>
          <w:rFonts w:ascii="Times New Roman" w:hAnsi="Times New Roman" w:cs="Times New Roman"/>
          <w:b/>
          <w:bCs/>
          <w:sz w:val="28"/>
          <w:szCs w:val="28"/>
        </w:rPr>
        <w:t>ЗАЯВЛЕНИЕ</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о согласовании органом муниципального контроля</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с органом прокуратуры проведения внеплановой</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выездной проверки юридического лица,</w:t>
      </w:r>
    </w:p>
    <w:p w:rsidR="00A83554" w:rsidRPr="00697472" w:rsidRDefault="00A83554" w:rsidP="00CB420A">
      <w:pPr>
        <w:autoSpaceDE w:val="0"/>
        <w:autoSpaceDN w:val="0"/>
        <w:adjustRightInd w:val="0"/>
        <w:spacing w:after="0" w:line="240" w:lineRule="auto"/>
        <w:jc w:val="center"/>
        <w:rPr>
          <w:rFonts w:ascii="Times New Roman" w:hAnsi="Times New Roman" w:cs="Times New Roman"/>
          <w:b/>
          <w:bCs/>
          <w:sz w:val="28"/>
          <w:szCs w:val="28"/>
        </w:rPr>
        <w:sectPr w:rsidR="00A83554" w:rsidRPr="00697472" w:rsidSect="00FA4530">
          <w:pgSz w:w="11905" w:h="16838"/>
          <w:pgMar w:top="851" w:right="1276" w:bottom="709" w:left="851" w:header="0" w:footer="0" w:gutter="0"/>
          <w:cols w:space="720"/>
          <w:noEndnote/>
        </w:sectPr>
      </w:pPr>
      <w:r w:rsidRPr="00697472">
        <w:rPr>
          <w:rFonts w:ascii="Times New Roman" w:hAnsi="Times New Roman" w:cs="Times New Roman"/>
          <w:b/>
          <w:bCs/>
          <w:sz w:val="28"/>
          <w:szCs w:val="28"/>
        </w:rPr>
        <w:t>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lastRenderedPageBreak/>
        <w:t xml:space="preserve">1. В соответствии со </w:t>
      </w:r>
      <w:hyperlink r:id="rId27" w:history="1">
        <w:r w:rsidRPr="00697472">
          <w:rPr>
            <w:rFonts w:ascii="Courier New" w:hAnsi="Courier New" w:cs="Courier New"/>
            <w:color w:val="0000FF"/>
            <w:sz w:val="20"/>
            <w:szCs w:val="20"/>
          </w:rPr>
          <w:t>статьей 10</w:t>
        </w:r>
      </w:hyperlink>
      <w:r w:rsidRPr="00697472">
        <w:rPr>
          <w:rFonts w:ascii="Courier New" w:hAnsi="Courier New" w:cs="Courier New"/>
          <w:sz w:val="20"/>
          <w:szCs w:val="20"/>
        </w:rPr>
        <w:t xml:space="preserve"> Федерального закона от 26 декабря  2008 г.</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N 294-ФЗ "О защите прав юридических лиц и индивидуальных  предпринимателей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при  осуществлении  муниципального  контроля"  (Собрание  законодательства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Российской Федерации, 2008, N 52, ст. 6249) просим согласия на  проведение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внеплановой выездной проверки в отношении 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(наименование, адрес (место нахождения) постоянно действующего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исполнительного органа юридического лица, государственный регистрационный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номер записи о государственной регистрации юридического лица/фамилия,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имя и (в случае, если имеется) отчество, место жительства индивидуального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предпринимателя, государственный регистрационный номер записи 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государственной регистрации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идентификационный номер налогоплательщика)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осуществляющего предпринимательскую деятельность по адресу: 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2. Основание проведения проверки: 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(ссылка на положение Федерального </w:t>
      </w:r>
      <w:hyperlink r:id="rId28" w:history="1">
        <w:r w:rsidRPr="00697472">
          <w:rPr>
            <w:rFonts w:ascii="Courier New" w:hAnsi="Courier New" w:cs="Courier New"/>
            <w:color w:val="0000FF"/>
            <w:sz w:val="20"/>
            <w:szCs w:val="20"/>
          </w:rPr>
          <w:t>закона</w:t>
        </w:r>
      </w:hyperlink>
      <w:r w:rsidRPr="00697472">
        <w:rPr>
          <w:rFonts w:ascii="Courier New" w:hAnsi="Courier New" w:cs="Courier New"/>
          <w:sz w:val="20"/>
          <w:szCs w:val="20"/>
        </w:rPr>
        <w:t xml:space="preserve"> от 26 декабря 2008 г. N 294-ФЗ</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 защите прав юридических лиц и индивидуальных предпринимателей при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осуществлении государственного контроля (надзора) и муниципального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контроля")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3. Дата начала проведения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 ______________ 20___ года.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4. Время начала проведения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 ______________ 20___ года.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(указывается в случае, если основанием проведения проверки  является часть</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12 </w:t>
      </w:r>
      <w:hyperlink r:id="rId29" w:history="1">
        <w:r w:rsidRPr="00697472">
          <w:rPr>
            <w:rFonts w:ascii="Courier New" w:hAnsi="Courier New" w:cs="Courier New"/>
            <w:color w:val="0000FF"/>
            <w:sz w:val="20"/>
            <w:szCs w:val="20"/>
          </w:rPr>
          <w:t>статьи 10</w:t>
        </w:r>
      </w:hyperlink>
      <w:r w:rsidRPr="00697472">
        <w:rPr>
          <w:rFonts w:ascii="Courier New" w:hAnsi="Courier New" w:cs="Courier New"/>
          <w:sz w:val="20"/>
          <w:szCs w:val="20"/>
        </w:rPr>
        <w:t xml:space="preserve"> Федерального закона от 26 декабря 2008 г. N 294-ФЗ  "О защите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прав юридических лиц и индивидуальных предпринимателей  при  осуществлении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государственного контроля (надзора) и муниципального контроля").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Приложения: 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(копия распоряжения или приказа руководителя, заместителя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руководителя органа государственного контроля (надзора),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органа муниципального контроля о проведении внеплановой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выездной проверки. Документы, содержащие сведения,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послужившие основанием для проведения внеплановой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   ___________   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(наименование должностного лица)    (подпись)     (фамилия, имя, отчество)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М.П.</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(в случае, если имеется)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Дата и время составления документа: __________________________________</w:t>
      </w:r>
    </w:p>
    <w:p w:rsidR="00A83554" w:rsidRPr="00697472" w:rsidRDefault="00A83554" w:rsidP="00E64ABE">
      <w:pPr>
        <w:autoSpaceDE w:val="0"/>
        <w:autoSpaceDN w:val="0"/>
        <w:adjustRightInd w:val="0"/>
        <w:spacing w:after="0" w:line="240" w:lineRule="auto"/>
        <w:jc w:val="both"/>
        <w:rPr>
          <w:rFonts w:ascii="Times New Roman" w:hAnsi="Times New Roman" w:cs="Times New Roman"/>
          <w:sz w:val="28"/>
          <w:szCs w:val="28"/>
        </w:rPr>
      </w:pP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CB420A" w:rsidRDefault="00CB420A" w:rsidP="00CB420A">
      <w:pPr>
        <w:autoSpaceDE w:val="0"/>
        <w:autoSpaceDN w:val="0"/>
        <w:adjustRightInd w:val="0"/>
        <w:spacing w:after="0" w:line="240" w:lineRule="auto"/>
        <w:outlineLvl w:val="1"/>
        <w:rPr>
          <w:rFonts w:ascii="Times New Roman" w:hAnsi="Times New Roman" w:cs="Times New Roman"/>
          <w:sz w:val="28"/>
          <w:szCs w:val="28"/>
        </w:rPr>
      </w:pPr>
    </w:p>
    <w:p w:rsidR="00D12BCB" w:rsidRPr="00A17773" w:rsidRDefault="00D12BCB" w:rsidP="00CB420A">
      <w:pPr>
        <w:autoSpaceDE w:val="0"/>
        <w:autoSpaceDN w:val="0"/>
        <w:adjustRightInd w:val="0"/>
        <w:spacing w:after="0" w:line="240" w:lineRule="auto"/>
        <w:jc w:val="right"/>
        <w:outlineLvl w:val="1"/>
        <w:rPr>
          <w:rFonts w:ascii="Times New Roman" w:hAnsi="Times New Roman" w:cs="Times New Roman"/>
          <w:sz w:val="16"/>
          <w:szCs w:val="16"/>
        </w:rPr>
      </w:pPr>
      <w:r w:rsidRPr="00CB420A">
        <w:rPr>
          <w:rFonts w:ascii="Times New Roman" w:hAnsi="Times New Roman" w:cs="Times New Roman"/>
          <w:sz w:val="16"/>
          <w:szCs w:val="16"/>
        </w:rPr>
        <w:t>Приложение 6</w:t>
      </w:r>
    </w:p>
    <w:p w:rsidR="00D12BCB" w:rsidRPr="00A17773" w:rsidRDefault="00D12BCB" w:rsidP="00CB420A">
      <w:pPr>
        <w:autoSpaceDE w:val="0"/>
        <w:autoSpaceDN w:val="0"/>
        <w:adjustRightInd w:val="0"/>
        <w:spacing w:after="0" w:line="240" w:lineRule="auto"/>
        <w:ind w:left="6804"/>
        <w:jc w:val="right"/>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A83554" w:rsidRPr="00697472" w:rsidRDefault="00A83554" w:rsidP="00A83554">
      <w:pPr>
        <w:autoSpaceDE w:val="0"/>
        <w:autoSpaceDN w:val="0"/>
        <w:adjustRightInd w:val="0"/>
        <w:spacing w:after="0" w:line="240" w:lineRule="auto"/>
        <w:jc w:val="both"/>
        <w:rPr>
          <w:rFonts w:ascii="Times New Roman" w:hAnsi="Times New Roman" w:cs="Times New Roman"/>
          <w:sz w:val="28"/>
          <w:szCs w:val="28"/>
        </w:rPr>
      </w:pPr>
    </w:p>
    <w:p w:rsidR="00A83554" w:rsidRPr="00CB420A" w:rsidRDefault="00A83554" w:rsidP="00CB420A">
      <w:pPr>
        <w:autoSpaceDE w:val="0"/>
        <w:autoSpaceDN w:val="0"/>
        <w:adjustRightInd w:val="0"/>
        <w:spacing w:after="0" w:line="240" w:lineRule="auto"/>
        <w:jc w:val="right"/>
        <w:rPr>
          <w:rFonts w:ascii="Courier New" w:hAnsi="Courier New" w:cs="Courier New"/>
          <w:sz w:val="18"/>
          <w:szCs w:val="20"/>
        </w:rPr>
      </w:pPr>
      <w:r w:rsidRPr="00697472">
        <w:rPr>
          <w:rFonts w:ascii="Courier New" w:hAnsi="Courier New" w:cs="Courier New"/>
          <w:sz w:val="20"/>
          <w:szCs w:val="20"/>
        </w:rPr>
        <w:t xml:space="preserve">                                                  </w:t>
      </w:r>
      <w:r w:rsidRPr="00CB420A">
        <w:rPr>
          <w:rFonts w:ascii="Courier New" w:hAnsi="Courier New" w:cs="Courier New"/>
          <w:sz w:val="18"/>
          <w:szCs w:val="20"/>
        </w:rPr>
        <w:t>"___" _____________ 20___ г.</w:t>
      </w:r>
    </w:p>
    <w:p w:rsidR="00A83554" w:rsidRPr="00CB420A" w:rsidRDefault="00A83554" w:rsidP="00CB420A">
      <w:pPr>
        <w:autoSpaceDE w:val="0"/>
        <w:autoSpaceDN w:val="0"/>
        <w:adjustRightInd w:val="0"/>
        <w:spacing w:after="0" w:line="240" w:lineRule="auto"/>
        <w:jc w:val="right"/>
        <w:rPr>
          <w:rFonts w:ascii="Courier New" w:hAnsi="Courier New" w:cs="Courier New"/>
          <w:sz w:val="18"/>
          <w:szCs w:val="20"/>
        </w:rPr>
      </w:pPr>
      <w:r w:rsidRPr="00CB420A">
        <w:rPr>
          <w:rFonts w:ascii="Courier New" w:hAnsi="Courier New" w:cs="Courier New"/>
          <w:sz w:val="18"/>
          <w:szCs w:val="20"/>
        </w:rPr>
        <w:t xml:space="preserve">                                                    (дата составления акта)</w:t>
      </w:r>
    </w:p>
    <w:p w:rsidR="00A83554" w:rsidRPr="00CB420A" w:rsidRDefault="00A83554" w:rsidP="00CB420A">
      <w:pPr>
        <w:autoSpaceDE w:val="0"/>
        <w:autoSpaceDN w:val="0"/>
        <w:adjustRightInd w:val="0"/>
        <w:spacing w:after="0" w:line="240" w:lineRule="auto"/>
        <w:jc w:val="right"/>
        <w:rPr>
          <w:rFonts w:ascii="Courier New" w:hAnsi="Courier New" w:cs="Courier New"/>
          <w:sz w:val="18"/>
          <w:szCs w:val="20"/>
        </w:rPr>
      </w:pPr>
      <w:r w:rsidRPr="00CB420A">
        <w:rPr>
          <w:rFonts w:ascii="Courier New" w:hAnsi="Courier New" w:cs="Courier New"/>
          <w:sz w:val="18"/>
          <w:szCs w:val="20"/>
        </w:rPr>
        <w:t xml:space="preserve">                                                  ____________________________</w:t>
      </w:r>
    </w:p>
    <w:p w:rsidR="00A83554" w:rsidRPr="00CB420A" w:rsidRDefault="00A83554" w:rsidP="00CB420A">
      <w:pPr>
        <w:autoSpaceDE w:val="0"/>
        <w:autoSpaceDN w:val="0"/>
        <w:adjustRightInd w:val="0"/>
        <w:spacing w:after="0" w:line="240" w:lineRule="auto"/>
        <w:jc w:val="right"/>
        <w:rPr>
          <w:rFonts w:ascii="Courier New" w:hAnsi="Courier New" w:cs="Courier New"/>
          <w:sz w:val="18"/>
          <w:szCs w:val="20"/>
        </w:rPr>
      </w:pPr>
      <w:r w:rsidRPr="00CB420A">
        <w:rPr>
          <w:rFonts w:ascii="Courier New" w:hAnsi="Courier New" w:cs="Courier New"/>
          <w:sz w:val="18"/>
          <w:szCs w:val="20"/>
        </w:rPr>
        <w:t xml:space="preserve">                                                      (место составления)</w:t>
      </w:r>
    </w:p>
    <w:p w:rsidR="00A83554" w:rsidRPr="00CB420A" w:rsidRDefault="00A83554" w:rsidP="00CB420A">
      <w:pPr>
        <w:autoSpaceDE w:val="0"/>
        <w:autoSpaceDN w:val="0"/>
        <w:adjustRightInd w:val="0"/>
        <w:spacing w:after="0" w:line="240" w:lineRule="auto"/>
        <w:jc w:val="right"/>
        <w:rPr>
          <w:rFonts w:ascii="Courier New" w:hAnsi="Courier New" w:cs="Courier New"/>
          <w:sz w:val="18"/>
          <w:szCs w:val="20"/>
        </w:rPr>
      </w:pPr>
      <w:r w:rsidRPr="00CB420A">
        <w:rPr>
          <w:rFonts w:ascii="Courier New" w:hAnsi="Courier New" w:cs="Courier New"/>
          <w:sz w:val="18"/>
          <w:szCs w:val="20"/>
        </w:rPr>
        <w:t xml:space="preserve">                                                  ____________________________</w:t>
      </w:r>
    </w:p>
    <w:p w:rsidR="00A83554" w:rsidRPr="00CB420A" w:rsidRDefault="00A83554" w:rsidP="00CB420A">
      <w:pPr>
        <w:autoSpaceDE w:val="0"/>
        <w:autoSpaceDN w:val="0"/>
        <w:adjustRightInd w:val="0"/>
        <w:spacing w:after="0" w:line="240" w:lineRule="auto"/>
        <w:jc w:val="right"/>
        <w:rPr>
          <w:rFonts w:ascii="Courier New" w:hAnsi="Courier New" w:cs="Courier New"/>
          <w:sz w:val="18"/>
          <w:szCs w:val="20"/>
        </w:rPr>
      </w:pPr>
      <w:r w:rsidRPr="00CB420A">
        <w:rPr>
          <w:rFonts w:ascii="Courier New" w:hAnsi="Courier New" w:cs="Courier New"/>
          <w:sz w:val="18"/>
          <w:szCs w:val="20"/>
        </w:rPr>
        <w:t xml:space="preserve">                                                    (время составления акта)</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bookmarkStart w:id="16" w:name="Par578"/>
      <w:bookmarkEnd w:id="16"/>
      <w:r w:rsidRPr="00697472">
        <w:rPr>
          <w:rFonts w:ascii="Times New Roman" w:hAnsi="Times New Roman" w:cs="Times New Roman"/>
          <w:b/>
          <w:bCs/>
          <w:sz w:val="28"/>
          <w:szCs w:val="28"/>
        </w:rPr>
        <w:t>АКТ ПРОВЕРКИ</w:t>
      </w:r>
    </w:p>
    <w:p w:rsidR="00A83554" w:rsidRPr="00697472"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органом муниципального контроля юридического</w:t>
      </w:r>
    </w:p>
    <w:p w:rsidR="00A83554" w:rsidRPr="00CB420A" w:rsidRDefault="00A83554" w:rsidP="00CB420A">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лица,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N 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 _____________ 20___ г. по адресу: 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(место проведения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На основании: 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(вид документа с указанием реквизитов (номер, дата), фамилии, имени,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отчества (в случае, если имеется), должность руководителя, заместителя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руководителя органа муниципального контроля, издавшего распоряжение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или приказ о проведении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была проведена проверка в отношении: 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(наименование юридического лица, фамилия, имя и (в случае, если имеется)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отчество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Продолжительность проверки: 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(дней/часов)</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Акт составлен: 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(органа муниципального контроля)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С копией распоряжения/приказа о проведении проверки ознакомлен:</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(заполняется при проведении выездной проверки) 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(фамилии, имена, отчества (в случае, если имеется), подпись, дата, время)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Дата   и   номер  решения  прокурора   (его  заместителя)  о  согласовании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проведения проверки: 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(заполняется в случае необходимости согласования проверки с органами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прокуратуры)</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Лицо(а), проводившее проверку: 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(фамилия, имя, отчество (в случае, если имеется), должность должностного</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лица (должностных лиц), проводившего(их) проверку; в случае привлечения</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к участию к проверке экспертов, экспертных организаций указываются</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фамилии, имена, отчества (в случае, если имеются), должности экспертов</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и/или наименование экспертных организаций с указанием реквизитов</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свидетельства об аккредитации и наименования органа по аккредитации,</w:t>
      </w: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выдавшего свидетельство)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При проведении проверки присутствовали: 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(фамилия/ имя, отчество (в случае, если имеется), должность руководителя,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иного должностного лица (должностных лиц) или уполномоченного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представителя юридического лица, уполномоченного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lastRenderedPageBreak/>
        <w:t xml:space="preserve">      индивидуального предпринимателя, уполномоченного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саморегулируемой организации (в случае проведения проверки члена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саморегулируемой организации), присутствовавших при проведении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мероприятий по проверке)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В ходе проведения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выявлены    нарушения   обязательных   требований   или    требований,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установленных  муниципальными  правовыми  актами  (с  указанием  положений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(нормативных) правовых актов): 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(с указанием характера нарушений; лиц, допустивших нарушения)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выявлены несоответствия сведений, содержащихся в уведомлении о  начале</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осуществления    отдельных    видов    предпринимательской   деятельности,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обязательным требованиям (с  указанием  положений  (нормативных)  правовых</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актов): 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выявлены   факты  невыполнения  предписаний  органов  государственного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контроля   (надзора),    органов  муниципального  контроля  (с   указанием</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реквизитов выданных предписаний): 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нарушений не выявлено 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Запись  в  Журнал  учета  проверок   юридического  лица,   индивидуального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предпринимателя, проводимых органами государственного контроля  (надзора),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органами  муниципального  контроля  внесена  (заполняется  при  проведении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выездной проверки):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_______________________   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(подпись проверяющего)       (подпись уполномоченного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юридического лица, индивидуального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предпринимателя, его уполномоченного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Журнал учета проверок юридического лица,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проводимых   органами   государственного  контроля   (надзора),  органами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муниципального контроля отсутствует (заполняется при проведении  выездной</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проверки):</w:t>
      </w:r>
    </w:p>
    <w:p w:rsidR="00A83554" w:rsidRPr="00697472" w:rsidRDefault="00CB420A" w:rsidP="00A835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w:t>
      </w:r>
      <w:r w:rsidR="00A83554" w:rsidRPr="00697472">
        <w:rPr>
          <w:rFonts w:ascii="Courier New" w:hAnsi="Courier New" w:cs="Courier New"/>
          <w:sz w:val="20"/>
          <w:szCs w:val="20"/>
        </w:rPr>
        <w:t>_________________________ 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(подпись проверяющего)       (подпись уполномоченного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юридического лица, индивидуального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предпринимателя, его уполномоченного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Прилагаемые документы: ___________________________________________________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Подписи лиц, проводивших проверку: 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С   актом  проверки  ознакомлен(а),  копию   акта  со  всеми  приложениями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получил(а):</w:t>
      </w:r>
    </w:p>
    <w:p w:rsidR="00A83554" w:rsidRPr="00697472" w:rsidRDefault="00CB420A" w:rsidP="00A835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A83554" w:rsidRPr="00697472">
        <w:rPr>
          <w:rFonts w:ascii="Courier New" w:hAnsi="Courier New" w:cs="Courier New"/>
          <w:sz w:val="20"/>
          <w:szCs w:val="20"/>
        </w:rPr>
        <w:t>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(фамилия, имя, отчество (в случае, если</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имеется), должность руководителя, иного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должностного лица или уполномоченного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представителя юридического лица,</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индивидуального предпринимателя,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его уполномоченного представителя)</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 ________________ 20___ г.</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_______________________________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(подпись)</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Пометка об отказе ознакомления с актом проверки: _________________________</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(подпись уполномоченного</w:t>
      </w:r>
    </w:p>
    <w:p w:rsidR="00A83554" w:rsidRPr="00697472" w:rsidRDefault="00A83554" w:rsidP="00A83554">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должностного лица (лиц),</w:t>
      </w:r>
    </w:p>
    <w:p w:rsidR="00A83554" w:rsidRPr="00CB420A" w:rsidRDefault="00A83554" w:rsidP="00CB420A">
      <w:pPr>
        <w:autoSpaceDE w:val="0"/>
        <w:autoSpaceDN w:val="0"/>
        <w:adjustRightInd w:val="0"/>
        <w:spacing w:after="0" w:line="240" w:lineRule="auto"/>
        <w:rPr>
          <w:rFonts w:ascii="Courier New" w:hAnsi="Courier New" w:cs="Courier New"/>
          <w:sz w:val="20"/>
          <w:szCs w:val="20"/>
        </w:rPr>
      </w:pPr>
      <w:r w:rsidRPr="00697472">
        <w:rPr>
          <w:rFonts w:ascii="Courier New" w:hAnsi="Courier New" w:cs="Courier New"/>
          <w:sz w:val="20"/>
          <w:szCs w:val="20"/>
        </w:rPr>
        <w:t xml:space="preserve">                                                   проводившего проверку)</w:t>
      </w:r>
    </w:p>
    <w:p w:rsidR="00D12BCB" w:rsidRPr="00A17773" w:rsidRDefault="00D12BCB" w:rsidP="00D12BCB">
      <w:pPr>
        <w:autoSpaceDE w:val="0"/>
        <w:autoSpaceDN w:val="0"/>
        <w:adjustRightInd w:val="0"/>
        <w:spacing w:after="0" w:line="240" w:lineRule="auto"/>
        <w:ind w:left="6804"/>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7</w:t>
      </w:r>
    </w:p>
    <w:p w:rsidR="00D12BCB" w:rsidRPr="00A17773" w:rsidRDefault="00D12BCB" w:rsidP="00D12BCB">
      <w:pPr>
        <w:autoSpaceDE w:val="0"/>
        <w:autoSpaceDN w:val="0"/>
        <w:adjustRightInd w:val="0"/>
        <w:spacing w:after="0" w:line="240" w:lineRule="auto"/>
        <w:ind w:left="6804"/>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p w:rsidR="00A83554" w:rsidRPr="00697472" w:rsidRDefault="00D12BCB" w:rsidP="00A83554">
      <w:pPr>
        <w:autoSpaceDE w:val="0"/>
        <w:autoSpaceDN w:val="0"/>
        <w:adjustRightInd w:val="0"/>
        <w:spacing w:after="0" w:line="240" w:lineRule="auto"/>
        <w:jc w:val="center"/>
        <w:rPr>
          <w:rFonts w:ascii="Times New Roman" w:hAnsi="Times New Roman" w:cs="Times New Roman"/>
          <w:b/>
          <w:bCs/>
          <w:sz w:val="28"/>
          <w:szCs w:val="28"/>
        </w:rPr>
      </w:pPr>
      <w:bookmarkStart w:id="17" w:name="Par728"/>
      <w:bookmarkEnd w:id="17"/>
      <w:r>
        <w:rPr>
          <w:rFonts w:ascii="Times New Roman" w:hAnsi="Times New Roman" w:cs="Times New Roman"/>
          <w:b/>
          <w:bCs/>
          <w:sz w:val="28"/>
          <w:szCs w:val="28"/>
        </w:rPr>
        <w:t>Книга</w:t>
      </w:r>
    </w:p>
    <w:p w:rsidR="00D12BCB" w:rsidRDefault="00A83554" w:rsidP="00A83554">
      <w:pPr>
        <w:autoSpaceDE w:val="0"/>
        <w:autoSpaceDN w:val="0"/>
        <w:adjustRightInd w:val="0"/>
        <w:spacing w:after="0" w:line="240" w:lineRule="auto"/>
        <w:jc w:val="center"/>
        <w:rPr>
          <w:rFonts w:ascii="Times New Roman" w:hAnsi="Times New Roman" w:cs="Times New Roman"/>
          <w:b/>
          <w:bCs/>
          <w:sz w:val="28"/>
          <w:szCs w:val="28"/>
        </w:rPr>
      </w:pPr>
      <w:r w:rsidRPr="00697472">
        <w:rPr>
          <w:rFonts w:ascii="Times New Roman" w:hAnsi="Times New Roman" w:cs="Times New Roman"/>
          <w:b/>
          <w:bCs/>
          <w:sz w:val="28"/>
          <w:szCs w:val="28"/>
        </w:rPr>
        <w:t xml:space="preserve">регистрации актов проверок </w:t>
      </w:r>
      <w:r w:rsidR="00D12BCB">
        <w:rPr>
          <w:rFonts w:ascii="Times New Roman" w:hAnsi="Times New Roman" w:cs="Times New Roman"/>
          <w:b/>
          <w:bCs/>
          <w:sz w:val="28"/>
          <w:szCs w:val="28"/>
        </w:rPr>
        <w:t>органа муниципального</w:t>
      </w:r>
    </w:p>
    <w:p w:rsidR="00A83554" w:rsidRPr="00697472" w:rsidRDefault="00D12BCB" w:rsidP="00D12B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земельного</w:t>
      </w:r>
      <w:r w:rsidR="00CB420A">
        <w:rPr>
          <w:rFonts w:ascii="Times New Roman" w:hAnsi="Times New Roman" w:cs="Times New Roman"/>
          <w:b/>
          <w:bCs/>
          <w:sz w:val="28"/>
          <w:szCs w:val="28"/>
        </w:rPr>
        <w:t xml:space="preserve"> </w:t>
      </w:r>
      <w:r w:rsidR="00A83554" w:rsidRPr="00697472">
        <w:rPr>
          <w:rFonts w:ascii="Times New Roman" w:hAnsi="Times New Roman" w:cs="Times New Roman"/>
          <w:b/>
          <w:bCs/>
          <w:sz w:val="28"/>
          <w:szCs w:val="28"/>
        </w:rPr>
        <w:t xml:space="preserve">контроля </w:t>
      </w:r>
      <w:r>
        <w:rPr>
          <w:rFonts w:ascii="Times New Roman" w:hAnsi="Times New Roman" w:cs="Times New Roman"/>
          <w:b/>
          <w:bCs/>
          <w:sz w:val="28"/>
          <w:szCs w:val="28"/>
        </w:rPr>
        <w:t xml:space="preserve">Администрации </w:t>
      </w:r>
    </w:p>
    <w:p w:rsidR="00A83554" w:rsidRPr="00697472" w:rsidRDefault="00A83554" w:rsidP="00A835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40" w:type="dxa"/>
        <w:tblLayout w:type="fixed"/>
        <w:tblCellMar>
          <w:top w:w="75" w:type="dxa"/>
          <w:left w:w="40" w:type="dxa"/>
          <w:bottom w:w="75" w:type="dxa"/>
          <w:right w:w="40" w:type="dxa"/>
        </w:tblCellMar>
        <w:tblLook w:val="0000"/>
      </w:tblPr>
      <w:tblGrid>
        <w:gridCol w:w="455"/>
        <w:gridCol w:w="821"/>
        <w:gridCol w:w="4394"/>
        <w:gridCol w:w="1701"/>
        <w:gridCol w:w="1843"/>
      </w:tblGrid>
      <w:tr w:rsidR="00A83554" w:rsidRPr="00697472" w:rsidTr="00CB420A">
        <w:trPr>
          <w:trHeight w:val="227"/>
        </w:trPr>
        <w:tc>
          <w:tcPr>
            <w:tcW w:w="455" w:type="dxa"/>
            <w:tcBorders>
              <w:top w:val="single" w:sz="8" w:space="0" w:color="auto"/>
              <w:left w:val="single" w:sz="8" w:space="0" w:color="auto"/>
              <w:bottom w:val="single" w:sz="8" w:space="0" w:color="auto"/>
              <w:right w:val="single" w:sz="8" w:space="0" w:color="auto"/>
            </w:tcBorders>
          </w:tcPr>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N</w:t>
            </w:r>
          </w:p>
          <w:p w:rsidR="00A83554" w:rsidRPr="00697472" w:rsidRDefault="00D12BCB" w:rsidP="00CB420A">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акта</w:t>
            </w:r>
          </w:p>
        </w:tc>
        <w:tc>
          <w:tcPr>
            <w:tcW w:w="821" w:type="dxa"/>
            <w:tcBorders>
              <w:top w:val="single" w:sz="8" w:space="0" w:color="auto"/>
              <w:left w:val="single" w:sz="8" w:space="0" w:color="auto"/>
              <w:bottom w:val="single" w:sz="8" w:space="0" w:color="auto"/>
              <w:right w:val="single" w:sz="8" w:space="0" w:color="auto"/>
            </w:tcBorders>
          </w:tcPr>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Дата</w:t>
            </w:r>
          </w:p>
        </w:tc>
        <w:tc>
          <w:tcPr>
            <w:tcW w:w="4394" w:type="dxa"/>
            <w:tcBorders>
              <w:top w:val="single" w:sz="8" w:space="0" w:color="auto"/>
              <w:left w:val="single" w:sz="8" w:space="0" w:color="auto"/>
              <w:bottom w:val="single" w:sz="8" w:space="0" w:color="auto"/>
              <w:right w:val="single" w:sz="8" w:space="0" w:color="auto"/>
            </w:tcBorders>
          </w:tcPr>
          <w:p w:rsidR="00CB420A" w:rsidRDefault="00D12BCB" w:rsidP="00CB420A">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Ф.И.О или наименование юр.лица</w:t>
            </w:r>
          </w:p>
          <w:p w:rsidR="00A83554" w:rsidRPr="00697472" w:rsidRDefault="00D12BCB" w:rsidP="00CB420A">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или ИП</w:t>
            </w:r>
          </w:p>
        </w:tc>
        <w:tc>
          <w:tcPr>
            <w:tcW w:w="1701" w:type="dxa"/>
            <w:tcBorders>
              <w:top w:val="single" w:sz="8" w:space="0" w:color="auto"/>
              <w:left w:val="single" w:sz="8" w:space="0" w:color="auto"/>
              <w:bottom w:val="single" w:sz="8" w:space="0" w:color="auto"/>
              <w:right w:val="single" w:sz="8" w:space="0" w:color="auto"/>
            </w:tcBorders>
          </w:tcPr>
          <w:p w:rsidR="00A83554" w:rsidRPr="00697472" w:rsidRDefault="00D12BCB" w:rsidP="00CB420A">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Место проведения</w:t>
            </w:r>
          </w:p>
        </w:tc>
        <w:tc>
          <w:tcPr>
            <w:tcW w:w="1843" w:type="dxa"/>
            <w:tcBorders>
              <w:top w:val="single" w:sz="8" w:space="0" w:color="auto"/>
              <w:left w:val="single" w:sz="8" w:space="0" w:color="auto"/>
              <w:bottom w:val="single" w:sz="8" w:space="0" w:color="auto"/>
              <w:right w:val="single" w:sz="8" w:space="0" w:color="auto"/>
            </w:tcBorders>
          </w:tcPr>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p>
          <w:p w:rsidR="00A83554" w:rsidRPr="00697472" w:rsidRDefault="00A83554" w:rsidP="00CB420A">
            <w:pPr>
              <w:autoSpaceDE w:val="0"/>
              <w:autoSpaceDN w:val="0"/>
              <w:adjustRightInd w:val="0"/>
              <w:spacing w:after="0" w:line="240" w:lineRule="auto"/>
              <w:jc w:val="center"/>
              <w:rPr>
                <w:rFonts w:ascii="Courier New" w:hAnsi="Courier New" w:cs="Courier New"/>
                <w:sz w:val="20"/>
                <w:szCs w:val="20"/>
              </w:rPr>
            </w:pPr>
            <w:r w:rsidRPr="00697472">
              <w:rPr>
                <w:rFonts w:ascii="Courier New" w:hAnsi="Courier New" w:cs="Courier New"/>
                <w:sz w:val="20"/>
                <w:szCs w:val="20"/>
              </w:rPr>
              <w:t>Примечание</w:t>
            </w:r>
          </w:p>
        </w:tc>
      </w:tr>
      <w:tr w:rsidR="00A83554" w:rsidRPr="00697472" w:rsidTr="00CB420A">
        <w:trPr>
          <w:trHeight w:val="227"/>
        </w:trPr>
        <w:tc>
          <w:tcPr>
            <w:tcW w:w="455"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20"/>
                <w:szCs w:val="20"/>
              </w:rPr>
            </w:pPr>
          </w:p>
        </w:tc>
        <w:tc>
          <w:tcPr>
            <w:tcW w:w="821"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20"/>
                <w:szCs w:val="20"/>
              </w:rPr>
            </w:pPr>
          </w:p>
        </w:tc>
        <w:tc>
          <w:tcPr>
            <w:tcW w:w="4394"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20"/>
                <w:szCs w:val="20"/>
              </w:rPr>
            </w:pPr>
          </w:p>
        </w:tc>
        <w:tc>
          <w:tcPr>
            <w:tcW w:w="1701"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20"/>
                <w:szCs w:val="20"/>
              </w:rPr>
            </w:pPr>
          </w:p>
        </w:tc>
        <w:tc>
          <w:tcPr>
            <w:tcW w:w="1843" w:type="dxa"/>
            <w:tcBorders>
              <w:left w:val="single" w:sz="8" w:space="0" w:color="auto"/>
              <w:bottom w:val="single" w:sz="8" w:space="0" w:color="auto"/>
              <w:right w:val="single" w:sz="8" w:space="0" w:color="auto"/>
            </w:tcBorders>
          </w:tcPr>
          <w:p w:rsidR="00A83554" w:rsidRPr="00697472" w:rsidRDefault="00A83554" w:rsidP="00056735">
            <w:pPr>
              <w:autoSpaceDE w:val="0"/>
              <w:autoSpaceDN w:val="0"/>
              <w:adjustRightInd w:val="0"/>
              <w:spacing w:after="0" w:line="240" w:lineRule="auto"/>
              <w:rPr>
                <w:rFonts w:ascii="Courier New" w:hAnsi="Courier New" w:cs="Courier New"/>
                <w:sz w:val="20"/>
                <w:szCs w:val="20"/>
              </w:rPr>
            </w:pPr>
          </w:p>
        </w:tc>
      </w:tr>
    </w:tbl>
    <w:p w:rsidR="00A83554" w:rsidRPr="00547B82" w:rsidRDefault="00A83554" w:rsidP="00A83554">
      <w:pPr>
        <w:autoSpaceDE w:val="0"/>
        <w:autoSpaceDN w:val="0"/>
        <w:adjustRightInd w:val="0"/>
        <w:spacing w:after="0" w:line="240" w:lineRule="auto"/>
        <w:ind w:firstLine="540"/>
        <w:jc w:val="center"/>
        <w:rPr>
          <w:rFonts w:ascii="Times New Roman" w:hAnsi="Times New Roman" w:cs="Times New Roman"/>
          <w:sz w:val="28"/>
          <w:szCs w:val="28"/>
        </w:rPr>
      </w:pPr>
    </w:p>
    <w:p w:rsidR="00D87463" w:rsidRDefault="00D87463" w:rsidP="00D87463">
      <w:pPr>
        <w:pStyle w:val="a7"/>
        <w:tabs>
          <w:tab w:val="left" w:pos="1080"/>
        </w:tabs>
        <w:jc w:val="right"/>
        <w:rPr>
          <w:b w:val="0"/>
          <w:sz w:val="18"/>
          <w:szCs w:val="18"/>
        </w:rPr>
      </w:pPr>
    </w:p>
    <w:p w:rsidR="00D87463" w:rsidRDefault="00D87463" w:rsidP="00D87463">
      <w:pPr>
        <w:pStyle w:val="a7"/>
        <w:tabs>
          <w:tab w:val="left" w:pos="1080"/>
        </w:tabs>
        <w:jc w:val="right"/>
        <w:rPr>
          <w:b w:val="0"/>
          <w:sz w:val="18"/>
          <w:szCs w:val="18"/>
        </w:rPr>
      </w:pPr>
    </w:p>
    <w:p w:rsidR="00D87463" w:rsidRDefault="00D87463"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CB420A" w:rsidRDefault="00CB420A"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Default="00D12BCB" w:rsidP="00D87463">
      <w:pPr>
        <w:pStyle w:val="a7"/>
        <w:tabs>
          <w:tab w:val="left" w:pos="1080"/>
        </w:tabs>
        <w:jc w:val="right"/>
        <w:rPr>
          <w:b w:val="0"/>
          <w:sz w:val="18"/>
          <w:szCs w:val="18"/>
        </w:rPr>
      </w:pPr>
    </w:p>
    <w:p w:rsidR="00D12BCB" w:rsidRPr="00A17773" w:rsidRDefault="00D12BCB" w:rsidP="00D12BCB">
      <w:pPr>
        <w:autoSpaceDE w:val="0"/>
        <w:autoSpaceDN w:val="0"/>
        <w:adjustRightInd w:val="0"/>
        <w:spacing w:after="0" w:line="240" w:lineRule="auto"/>
        <w:ind w:left="6804"/>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8</w:t>
      </w:r>
    </w:p>
    <w:p w:rsidR="00D12BCB" w:rsidRPr="00A17773" w:rsidRDefault="00D12BCB" w:rsidP="00D12BCB">
      <w:pPr>
        <w:autoSpaceDE w:val="0"/>
        <w:autoSpaceDN w:val="0"/>
        <w:adjustRightInd w:val="0"/>
        <w:spacing w:after="0" w:line="240" w:lineRule="auto"/>
        <w:ind w:left="6804"/>
        <w:rPr>
          <w:rFonts w:ascii="Times New Roman" w:hAnsi="Times New Roman" w:cs="Times New Roman"/>
          <w:sz w:val="16"/>
          <w:szCs w:val="16"/>
        </w:rPr>
      </w:pPr>
      <w:r w:rsidRPr="00A17773">
        <w:rPr>
          <w:rFonts w:ascii="Times New Roman" w:hAnsi="Times New Roman" w:cs="Times New Roman"/>
          <w:sz w:val="16"/>
          <w:szCs w:val="16"/>
        </w:rPr>
        <w:t>к административному регламенту</w:t>
      </w:r>
    </w:p>
    <w:p w:rsidR="005C387A" w:rsidRDefault="005C387A" w:rsidP="005C387A">
      <w:pPr>
        <w:pStyle w:val="ac"/>
        <w:jc w:val="center"/>
      </w:pPr>
      <w:r>
        <w:t>.</w:t>
      </w:r>
      <w:r w:rsidRPr="00155529">
        <w:t xml:space="preserve"> </w:t>
      </w:r>
      <w:r>
        <w:rPr>
          <w:noProof/>
          <w:lang w:eastAsia="ru-RU"/>
        </w:rPr>
        <w:drawing>
          <wp:inline distT="0" distB="0" distL="0" distR="0">
            <wp:extent cx="1028700" cy="990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C387A" w:rsidRPr="00A83065" w:rsidRDefault="005C387A" w:rsidP="005C387A">
      <w:pPr>
        <w:pStyle w:val="ac"/>
        <w:jc w:val="center"/>
        <w:rPr>
          <w:b/>
          <w:sz w:val="26"/>
          <w:szCs w:val="26"/>
        </w:rPr>
      </w:pPr>
      <w:r>
        <w:rPr>
          <w:b/>
          <w:sz w:val="26"/>
          <w:szCs w:val="26"/>
        </w:rPr>
        <w:t>АДМИНИСТРАЦИЯ</w:t>
      </w:r>
      <w:r w:rsidRPr="00B00325">
        <w:rPr>
          <w:b/>
          <w:sz w:val="26"/>
          <w:szCs w:val="26"/>
        </w:rPr>
        <w:t xml:space="preserve"> ТЕС-Х</w:t>
      </w:r>
      <w:r>
        <w:rPr>
          <w:b/>
          <w:sz w:val="26"/>
          <w:szCs w:val="26"/>
        </w:rPr>
        <w:t>ЕМСКОГО КОЖУУНА РЕСПУБЛИКИ ТЫВА</w:t>
      </w:r>
    </w:p>
    <w:p w:rsidR="005C387A" w:rsidRPr="00A83065" w:rsidRDefault="005C387A" w:rsidP="005C387A">
      <w:pPr>
        <w:ind w:left="4537" w:firstLine="708"/>
      </w:pPr>
      <w:r w:rsidRPr="00A83065">
        <w:t>«___» ____________________ 20___ г.</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(место составления)                                                                                                        (дата составления акта)</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w:t>
      </w:r>
      <w:r>
        <w:rPr>
          <w:rFonts w:ascii="Times New Roman" w:hAnsi="Times New Roman" w:cs="Times New Roman"/>
          <w:sz w:val="24"/>
          <w:szCs w:val="24"/>
        </w:rPr>
        <w:t>____________________________</w:t>
      </w:r>
      <w:r w:rsidRPr="00DD2999">
        <w:rPr>
          <w:rFonts w:ascii="Times New Roman" w:hAnsi="Times New Roman" w:cs="Times New Roman"/>
          <w:sz w:val="24"/>
          <w:szCs w:val="24"/>
        </w:rPr>
        <w:t xml:space="preserve">         </w:t>
      </w:r>
      <w:r w:rsidRPr="00DD2999">
        <w:rPr>
          <w:rFonts w:ascii="Times New Roman" w:hAnsi="Times New Roman" w:cs="Times New Roman"/>
          <w:sz w:val="24"/>
          <w:szCs w:val="24"/>
        </w:rPr>
        <w:br/>
        <w:t xml:space="preserve">                                                                                        ________________________________</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 xml:space="preserve">                                                                                                                                           (время составления акта)</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jc w:val="center"/>
        <w:rPr>
          <w:rFonts w:ascii="Times New Roman" w:hAnsi="Times New Roman" w:cs="Times New Roman"/>
          <w:b/>
          <w:sz w:val="24"/>
          <w:szCs w:val="24"/>
        </w:rPr>
      </w:pPr>
      <w:r w:rsidRPr="00DD2999">
        <w:rPr>
          <w:rFonts w:ascii="Times New Roman" w:hAnsi="Times New Roman" w:cs="Times New Roman"/>
          <w:b/>
          <w:sz w:val="24"/>
          <w:szCs w:val="24"/>
        </w:rPr>
        <w:t>АКТ ПРОВЕРКИ</w:t>
      </w:r>
    </w:p>
    <w:p w:rsidR="005C387A" w:rsidRPr="00DD2999" w:rsidRDefault="005C387A" w:rsidP="005C387A">
      <w:pPr>
        <w:pStyle w:val="ConsPlusNonformat"/>
        <w:jc w:val="center"/>
        <w:rPr>
          <w:rFonts w:ascii="Times New Roman" w:hAnsi="Times New Roman" w:cs="Times New Roman"/>
          <w:b/>
          <w:sz w:val="24"/>
          <w:szCs w:val="24"/>
        </w:rPr>
      </w:pPr>
      <w:r w:rsidRPr="00DD2999">
        <w:rPr>
          <w:rFonts w:ascii="Times New Roman" w:hAnsi="Times New Roman" w:cs="Times New Roman"/>
          <w:b/>
          <w:sz w:val="24"/>
          <w:szCs w:val="24"/>
        </w:rPr>
        <w:t>органом муниципального</w:t>
      </w:r>
      <w:r>
        <w:rPr>
          <w:rFonts w:ascii="Times New Roman" w:hAnsi="Times New Roman" w:cs="Times New Roman"/>
          <w:b/>
          <w:sz w:val="24"/>
          <w:szCs w:val="24"/>
        </w:rPr>
        <w:t xml:space="preserve"> земельного</w:t>
      </w:r>
      <w:r w:rsidRPr="00DD2999">
        <w:rPr>
          <w:rFonts w:ascii="Times New Roman" w:hAnsi="Times New Roman" w:cs="Times New Roman"/>
          <w:b/>
          <w:sz w:val="24"/>
          <w:szCs w:val="24"/>
        </w:rPr>
        <w:t xml:space="preserve"> контроля </w:t>
      </w:r>
      <w:r>
        <w:rPr>
          <w:rFonts w:ascii="Times New Roman" w:hAnsi="Times New Roman" w:cs="Times New Roman"/>
          <w:b/>
          <w:sz w:val="24"/>
          <w:szCs w:val="24"/>
        </w:rPr>
        <w:t>граждан</w:t>
      </w:r>
    </w:p>
    <w:p w:rsidR="005C387A" w:rsidRPr="00DD2999" w:rsidRDefault="005C387A" w:rsidP="005C387A">
      <w:pPr>
        <w:pStyle w:val="ConsPlusNonformat"/>
        <w:jc w:val="center"/>
        <w:rPr>
          <w:rFonts w:ascii="Times New Roman" w:hAnsi="Times New Roman" w:cs="Times New Roman"/>
          <w:b/>
          <w:sz w:val="24"/>
          <w:szCs w:val="24"/>
        </w:rPr>
      </w:pPr>
      <w:r w:rsidRPr="00DD2999">
        <w:rPr>
          <w:rFonts w:ascii="Times New Roman" w:hAnsi="Times New Roman" w:cs="Times New Roman"/>
          <w:sz w:val="24"/>
          <w:szCs w:val="24"/>
        </w:rPr>
        <w:t xml:space="preserve">№ </w:t>
      </w:r>
      <w:r w:rsidRPr="00DD2999">
        <w:rPr>
          <w:rFonts w:ascii="Times New Roman" w:hAnsi="Times New Roman" w:cs="Times New Roman"/>
          <w:b/>
          <w:sz w:val="24"/>
          <w:szCs w:val="24"/>
        </w:rPr>
        <w:t>______________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 _____________ 20__ г. по адресу:     ___________</w:t>
      </w:r>
      <w:r>
        <w:rPr>
          <w:rFonts w:ascii="Times New Roman" w:hAnsi="Times New Roman" w:cs="Times New Roman"/>
          <w:sz w:val="24"/>
          <w:szCs w:val="24"/>
        </w:rPr>
        <w:t>______________________________</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 xml:space="preserve">                                                                                                                                       (место проведения проверки)</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На основании:   __________________________________</w:t>
      </w:r>
      <w:r>
        <w:rPr>
          <w:rFonts w:ascii="Times New Roman" w:hAnsi="Times New Roman" w:cs="Times New Roman"/>
          <w:sz w:val="24"/>
          <w:szCs w:val="24"/>
        </w:rPr>
        <w:t>______________________________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была проведена проверка в отношении:  _____________</w:t>
      </w:r>
      <w:r>
        <w:rPr>
          <w:rFonts w:ascii="Times New Roman" w:hAnsi="Times New Roman" w:cs="Times New Roman"/>
          <w:sz w:val="24"/>
          <w:szCs w:val="24"/>
        </w:rPr>
        <w:t>______________________________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jc w:val="center"/>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Продолжительность проверки: _____________________</w:t>
      </w:r>
      <w:r>
        <w:rPr>
          <w:rFonts w:ascii="Times New Roman" w:hAnsi="Times New Roman" w:cs="Times New Roman"/>
          <w:sz w:val="24"/>
          <w:szCs w:val="24"/>
        </w:rPr>
        <w:t>______________________________</w:t>
      </w:r>
    </w:p>
    <w:p w:rsidR="005C387A" w:rsidRPr="003F2E14" w:rsidRDefault="005C387A" w:rsidP="005C387A">
      <w:pPr>
        <w:pStyle w:val="ConsPlusNonformat"/>
        <w:rPr>
          <w:rFonts w:ascii="Times New Roman" w:hAnsi="Times New Roman" w:cs="Times New Roman"/>
          <w:sz w:val="16"/>
          <w:szCs w:val="16"/>
        </w:rPr>
      </w:pPr>
      <w:r w:rsidRPr="00DD2999">
        <w:rPr>
          <w:rFonts w:ascii="Times New Roman" w:hAnsi="Times New Roman" w:cs="Times New Roman"/>
          <w:sz w:val="18"/>
          <w:szCs w:val="18"/>
        </w:rPr>
        <w:t xml:space="preserve">                                                                                                                                  </w:t>
      </w:r>
      <w:r w:rsidRPr="003F2E14">
        <w:rPr>
          <w:rFonts w:ascii="Times New Roman" w:hAnsi="Times New Roman" w:cs="Times New Roman"/>
          <w:sz w:val="16"/>
          <w:szCs w:val="16"/>
        </w:rPr>
        <w:t xml:space="preserve"> (дней/часов)</w:t>
      </w:r>
    </w:p>
    <w:p w:rsidR="005C387A" w:rsidRPr="00DD2999" w:rsidRDefault="005C387A" w:rsidP="005C387A">
      <w:pPr>
        <w:pStyle w:val="ConsPlusNonformat"/>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Акт составлен:  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3F2E14" w:rsidRDefault="005C387A" w:rsidP="005C387A">
      <w:pPr>
        <w:pStyle w:val="ConsPlusNonformat"/>
        <w:jc w:val="center"/>
        <w:rPr>
          <w:rFonts w:ascii="Times New Roman" w:hAnsi="Times New Roman" w:cs="Times New Roman"/>
          <w:sz w:val="16"/>
          <w:szCs w:val="16"/>
        </w:rPr>
      </w:pPr>
    </w:p>
    <w:p w:rsidR="005C387A" w:rsidRPr="00DD2999" w:rsidRDefault="005C387A" w:rsidP="005C387A">
      <w:pPr>
        <w:pStyle w:val="ConsPlusNonformat"/>
        <w:jc w:val="center"/>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С копией распоряжения/приказа о проведении проверки ознакомлен:</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(заполняется при проведении выездной проверки)  ________</w:t>
      </w:r>
      <w:r>
        <w:rPr>
          <w:rFonts w:ascii="Times New Roman" w:hAnsi="Times New Roman" w:cs="Times New Roman"/>
          <w:sz w:val="24"/>
          <w:szCs w:val="24"/>
        </w:rPr>
        <w:t>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jc w:val="center"/>
        <w:rPr>
          <w:rFonts w:ascii="Times New Roman" w:hAnsi="Times New Roman" w:cs="Times New Roman"/>
        </w:rPr>
      </w:pP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Лицо(а), проводившее проверку: ___________________</w:t>
      </w:r>
      <w:r>
        <w:rPr>
          <w:rFonts w:ascii="Times New Roman" w:hAnsi="Times New Roman" w:cs="Times New Roman"/>
          <w:sz w:val="24"/>
          <w:szCs w:val="24"/>
        </w:rPr>
        <w:t>_____________________________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При проведении проверки присутствовали:  __________</w:t>
      </w:r>
      <w:r>
        <w:rPr>
          <w:rFonts w:ascii="Times New Roman" w:hAnsi="Times New Roman" w:cs="Times New Roman"/>
          <w:sz w:val="24"/>
          <w:szCs w:val="24"/>
        </w:rPr>
        <w:t>____________________________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jc w:val="center"/>
        <w:rPr>
          <w:rFonts w:ascii="Times New Roman" w:hAnsi="Times New Roman" w:cs="Times New Roman"/>
        </w:rPr>
      </w:pPr>
    </w:p>
    <w:p w:rsidR="005C387A"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В ходе проведения проверки:</w:t>
      </w:r>
    </w:p>
    <w:p w:rsidR="005C387A" w:rsidRPr="00DD2999" w:rsidRDefault="005C387A" w:rsidP="005C387A">
      <w:pPr>
        <w:pStyle w:val="ConsPlusNonformat"/>
        <w:ind w:firstLine="720"/>
        <w:jc w:val="both"/>
        <w:rPr>
          <w:rFonts w:ascii="Times New Roman" w:hAnsi="Times New Roman" w:cs="Times New Roman"/>
          <w:sz w:val="24"/>
          <w:szCs w:val="24"/>
        </w:rPr>
      </w:pPr>
      <w:r w:rsidRPr="00DD2999">
        <w:rPr>
          <w:rFonts w:ascii="Times New Roman" w:hAnsi="Times New Roman" w:cs="Times New Roman"/>
          <w:sz w:val="24"/>
          <w:szCs w:val="24"/>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3F2E14" w:rsidRDefault="005C387A" w:rsidP="005C387A">
      <w:pPr>
        <w:pStyle w:val="ConsPlusNonformat"/>
        <w:jc w:val="center"/>
        <w:rPr>
          <w:rFonts w:ascii="Times New Roman" w:hAnsi="Times New Roman" w:cs="Times New Roman"/>
          <w:sz w:val="16"/>
          <w:szCs w:val="16"/>
        </w:rPr>
      </w:pPr>
      <w:r w:rsidRPr="003F2E14">
        <w:rPr>
          <w:rFonts w:ascii="Times New Roman" w:hAnsi="Times New Roman" w:cs="Times New Roman"/>
          <w:sz w:val="16"/>
          <w:szCs w:val="16"/>
        </w:rPr>
        <w:t>(с указанием характера нарушений; лиц, допустивших нарушения)</w:t>
      </w:r>
    </w:p>
    <w:p w:rsidR="005C387A" w:rsidRPr="00DD2999" w:rsidRDefault="005C387A" w:rsidP="005C387A">
      <w:pPr>
        <w:pStyle w:val="ConsPlusNonformat"/>
        <w:jc w:val="center"/>
        <w:rPr>
          <w:rFonts w:ascii="Times New Roman" w:hAnsi="Times New Roman" w:cs="Times New Roman"/>
        </w:rPr>
      </w:pPr>
    </w:p>
    <w:p w:rsidR="005C387A" w:rsidRPr="00DD2999" w:rsidRDefault="005C387A" w:rsidP="005C387A">
      <w:pPr>
        <w:pStyle w:val="ConsPlusNonformat"/>
        <w:ind w:firstLine="720"/>
        <w:jc w:val="both"/>
        <w:rPr>
          <w:rFonts w:ascii="Times New Roman" w:hAnsi="Times New Roman" w:cs="Times New Roman"/>
          <w:sz w:val="24"/>
          <w:szCs w:val="24"/>
        </w:rPr>
      </w:pPr>
      <w:r w:rsidRPr="00DD2999">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ind w:firstLine="720"/>
        <w:rPr>
          <w:rFonts w:ascii="Times New Roman" w:hAnsi="Times New Roman" w:cs="Times New Roman"/>
          <w:sz w:val="24"/>
          <w:szCs w:val="24"/>
        </w:rPr>
      </w:pPr>
    </w:p>
    <w:p w:rsidR="005C387A" w:rsidRPr="00DD2999" w:rsidRDefault="005C387A" w:rsidP="005C387A">
      <w:pPr>
        <w:pStyle w:val="ConsPlusNonformat"/>
        <w:ind w:firstLine="720"/>
        <w:jc w:val="both"/>
        <w:rPr>
          <w:rFonts w:ascii="Times New Roman" w:hAnsi="Times New Roman" w:cs="Times New Roman"/>
          <w:sz w:val="24"/>
          <w:szCs w:val="24"/>
        </w:rPr>
      </w:pPr>
      <w:r w:rsidRPr="00DD2999">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нарушений не выявлено ___________________________</w:t>
      </w:r>
      <w:r>
        <w:rPr>
          <w:rFonts w:ascii="Times New Roman" w:hAnsi="Times New Roman" w:cs="Times New Roman"/>
          <w:sz w:val="24"/>
          <w:szCs w:val="24"/>
        </w:rPr>
        <w:t>_____________________________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jc w:val="both"/>
        <w:rPr>
          <w:rFonts w:ascii="Times New Roman" w:hAnsi="Times New Roman" w:cs="Times New Roman"/>
          <w:sz w:val="24"/>
          <w:szCs w:val="24"/>
        </w:rPr>
      </w:pPr>
      <w:r w:rsidRPr="00DD2999">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                      ________</w:t>
      </w:r>
      <w:r>
        <w:rPr>
          <w:rFonts w:ascii="Times New Roman" w:hAnsi="Times New Roman" w:cs="Times New Roman"/>
          <w:sz w:val="24"/>
          <w:szCs w:val="24"/>
        </w:rPr>
        <w:t>_____________________________</w:t>
      </w:r>
    </w:p>
    <w:p w:rsidR="005C387A" w:rsidRPr="003F2E14" w:rsidRDefault="005C387A" w:rsidP="005C387A">
      <w:pPr>
        <w:pStyle w:val="ConsPlusNonformat"/>
        <w:jc w:val="both"/>
        <w:rPr>
          <w:rFonts w:ascii="Times New Roman" w:hAnsi="Times New Roman" w:cs="Times New Roman"/>
          <w:sz w:val="16"/>
          <w:szCs w:val="16"/>
        </w:rPr>
      </w:pPr>
      <w:r w:rsidRPr="003F2E14">
        <w:rPr>
          <w:rFonts w:ascii="Times New Roman" w:hAnsi="Times New Roman" w:cs="Times New Roman"/>
          <w:sz w:val="16"/>
          <w:szCs w:val="16"/>
        </w:rPr>
        <w:t xml:space="preserve">               (подпись проверяющего)                                         (подпись уполномоченного представителя юридического лица,</w:t>
      </w:r>
    </w:p>
    <w:p w:rsidR="005C387A" w:rsidRPr="003F2E14" w:rsidRDefault="005C387A" w:rsidP="005C387A">
      <w:pPr>
        <w:pStyle w:val="ConsPlusNonformat"/>
        <w:ind w:left="4500"/>
        <w:jc w:val="center"/>
        <w:rPr>
          <w:rFonts w:ascii="Times New Roman" w:hAnsi="Times New Roman" w:cs="Times New Roman"/>
          <w:sz w:val="16"/>
          <w:szCs w:val="16"/>
        </w:rPr>
      </w:pPr>
      <w:r w:rsidRPr="003F2E14">
        <w:rPr>
          <w:rFonts w:ascii="Times New Roman" w:hAnsi="Times New Roman" w:cs="Times New Roman"/>
          <w:sz w:val="16"/>
          <w:szCs w:val="16"/>
        </w:rPr>
        <w:t xml:space="preserve">  индивидуального предпринимателя, его уполномоченного представителя)</w:t>
      </w:r>
    </w:p>
    <w:p w:rsidR="005C387A" w:rsidRPr="00DD2999" w:rsidRDefault="005C387A" w:rsidP="005C387A">
      <w:pPr>
        <w:pStyle w:val="ConsPlusNonformat"/>
        <w:ind w:left="6300" w:hanging="1800"/>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Прилагаемые документы: __________________________________________</w:t>
      </w:r>
      <w:r>
        <w:rPr>
          <w:rFonts w:ascii="Times New Roman" w:hAnsi="Times New Roman" w:cs="Times New Roman"/>
          <w:sz w:val="24"/>
          <w:szCs w:val="24"/>
        </w:rPr>
        <w:t>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Подписи лиц, проводивших проверку: _______________</w:t>
      </w:r>
      <w:r>
        <w:rPr>
          <w:rFonts w:ascii="Times New Roman" w:hAnsi="Times New Roman" w:cs="Times New Roman"/>
          <w:sz w:val="24"/>
          <w:szCs w:val="24"/>
        </w:rPr>
        <w:t>____________________________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 xml:space="preserve">С актом проверки ознакомлен(а), копию акта со всеми приложениями получил(а): </w:t>
      </w:r>
    </w:p>
    <w:p w:rsidR="005C387A" w:rsidRPr="00DD2999" w:rsidRDefault="005C387A" w:rsidP="005C387A">
      <w:pPr>
        <w:pStyle w:val="ConsPlusNonformat"/>
        <w:ind w:left="4253"/>
        <w:rPr>
          <w:rFonts w:ascii="Times New Roman" w:hAnsi="Times New Roman" w:cs="Times New Roman"/>
          <w:sz w:val="24"/>
          <w:szCs w:val="24"/>
        </w:rPr>
      </w:pPr>
      <w:r w:rsidRPr="00DD2999">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w:t>
      </w:r>
    </w:p>
    <w:p w:rsidR="005C387A" w:rsidRPr="00DD2999" w:rsidRDefault="005C387A" w:rsidP="005C387A">
      <w:pPr>
        <w:pStyle w:val="ConsPlusNonformat"/>
        <w:ind w:left="4680" w:firstLine="180"/>
        <w:jc w:val="center"/>
        <w:rPr>
          <w:rFonts w:ascii="Times New Roman" w:hAnsi="Times New Roman" w:cs="Times New Roman"/>
        </w:rPr>
      </w:pPr>
    </w:p>
    <w:p w:rsidR="005C387A" w:rsidRPr="00DD2999" w:rsidRDefault="005C387A" w:rsidP="005C387A">
      <w:pPr>
        <w:pStyle w:val="ConsPlusNonformat"/>
        <w:ind w:firstLine="4253"/>
        <w:jc w:val="center"/>
        <w:rPr>
          <w:rFonts w:ascii="Times New Roman" w:hAnsi="Times New Roman" w:cs="Times New Roman"/>
          <w:sz w:val="24"/>
          <w:szCs w:val="24"/>
        </w:rPr>
      </w:pPr>
      <w:r w:rsidRPr="00DD2999">
        <w:rPr>
          <w:rFonts w:ascii="Times New Roman" w:hAnsi="Times New Roman" w:cs="Times New Roman"/>
          <w:sz w:val="24"/>
          <w:szCs w:val="24"/>
        </w:rPr>
        <w:t>«___» ________________ 20__ г.</w:t>
      </w:r>
    </w:p>
    <w:p w:rsidR="005C387A" w:rsidRPr="00DD2999" w:rsidRDefault="005C387A" w:rsidP="005C387A">
      <w:pPr>
        <w:pStyle w:val="ConsPlusNonformat"/>
        <w:jc w:val="center"/>
        <w:rPr>
          <w:rFonts w:ascii="Times New Roman" w:hAnsi="Times New Roman" w:cs="Times New Roman"/>
          <w:sz w:val="24"/>
          <w:szCs w:val="24"/>
        </w:rPr>
      </w:pPr>
    </w:p>
    <w:p w:rsidR="005C387A" w:rsidRPr="00DD2999" w:rsidRDefault="005C387A" w:rsidP="005C387A">
      <w:pPr>
        <w:pStyle w:val="ConsPlusNonformat"/>
        <w:ind w:left="4253"/>
        <w:jc w:val="center"/>
        <w:rPr>
          <w:rFonts w:ascii="Times New Roman" w:hAnsi="Times New Roman" w:cs="Times New Roman"/>
          <w:sz w:val="24"/>
          <w:szCs w:val="24"/>
        </w:rPr>
      </w:pPr>
      <w:r w:rsidRPr="00DD2999">
        <w:rPr>
          <w:rFonts w:ascii="Times New Roman" w:hAnsi="Times New Roman" w:cs="Times New Roman"/>
          <w:sz w:val="24"/>
          <w:szCs w:val="24"/>
        </w:rPr>
        <w:t>___________________________</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 xml:space="preserve">                                                                                                                                                       (подпись)</w:t>
      </w:r>
    </w:p>
    <w:p w:rsidR="005C387A" w:rsidRPr="00DD2999" w:rsidRDefault="005C387A" w:rsidP="005C387A">
      <w:pPr>
        <w:pStyle w:val="ConsPlusNonformat"/>
        <w:rPr>
          <w:rFonts w:ascii="Times New Roman" w:hAnsi="Times New Roman" w:cs="Times New Roman"/>
          <w:sz w:val="24"/>
          <w:szCs w:val="24"/>
        </w:rPr>
      </w:pPr>
    </w:p>
    <w:p w:rsidR="005C387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 xml:space="preserve">Пометка об отказе ознакомления с актом проверки: </w:t>
      </w:r>
    </w:p>
    <w:p w:rsidR="005C387A" w:rsidRPr="00DD2999" w:rsidRDefault="005C387A" w:rsidP="005C387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Pr="00DD2999">
        <w:rPr>
          <w:rFonts w:ascii="Times New Roman" w:hAnsi="Times New Roman" w:cs="Times New Roman"/>
          <w:sz w:val="24"/>
          <w:szCs w:val="24"/>
        </w:rPr>
        <w:t>___</w:t>
      </w:r>
      <w:r>
        <w:rPr>
          <w:rFonts w:ascii="Times New Roman" w:hAnsi="Times New Roman" w:cs="Times New Roman"/>
          <w:sz w:val="24"/>
          <w:szCs w:val="24"/>
        </w:rPr>
        <w:t>______________________________</w:t>
      </w:r>
    </w:p>
    <w:p w:rsidR="005C387A" w:rsidRPr="000D22DA" w:rsidRDefault="005C387A" w:rsidP="005C387A">
      <w:pPr>
        <w:pStyle w:val="ConsPlusNonformat"/>
        <w:ind w:left="5387"/>
        <w:jc w:val="center"/>
        <w:rPr>
          <w:rFonts w:ascii="Times New Roman" w:hAnsi="Times New Roman" w:cs="Times New Roman"/>
          <w:color w:val="000000"/>
          <w:sz w:val="18"/>
          <w:szCs w:val="18"/>
        </w:rPr>
      </w:pPr>
      <w:r w:rsidRPr="00DD2999">
        <w:rPr>
          <w:rFonts w:ascii="Times New Roman" w:hAnsi="Times New Roman" w:cs="Times New Roman"/>
          <w:sz w:val="18"/>
          <w:szCs w:val="18"/>
        </w:rPr>
        <w:t>(подпись уполномоченного должностного лица (лиц), проводившего проверку)</w:t>
      </w:r>
    </w:p>
    <w:p w:rsidR="005C387A" w:rsidRDefault="005C387A" w:rsidP="005C387A">
      <w:pPr>
        <w:pStyle w:val="ac"/>
        <w:jc w:val="center"/>
        <w:rPr>
          <w:sz w:val="26"/>
          <w:szCs w:val="26"/>
          <w:lang w:eastAsia="en-US"/>
        </w:rPr>
      </w:pPr>
    </w:p>
    <w:p w:rsidR="005C387A" w:rsidRDefault="005C387A" w:rsidP="005C387A">
      <w:pPr>
        <w:pStyle w:val="ConsPlusNormal"/>
        <w:rPr>
          <w:rFonts w:ascii="Times New Roman" w:hAnsi="Times New Roman" w:cs="Times New Roman"/>
          <w:sz w:val="26"/>
          <w:szCs w:val="26"/>
          <w:lang w:eastAsia="en-US"/>
        </w:rPr>
      </w:pPr>
    </w:p>
    <w:p w:rsidR="005C387A" w:rsidRPr="00DD2999" w:rsidRDefault="005C387A" w:rsidP="005C387A">
      <w:pPr>
        <w:pStyle w:val="ConsPlusNormal"/>
        <w:rPr>
          <w:rFonts w:ascii="Times New Roman" w:hAnsi="Times New Roman" w:cs="Times New Roman"/>
          <w:sz w:val="24"/>
          <w:szCs w:val="24"/>
        </w:rPr>
      </w:pPr>
    </w:p>
    <w:p w:rsidR="00CB420A" w:rsidRDefault="00CB420A" w:rsidP="005C387A">
      <w:pPr>
        <w:pStyle w:val="ac"/>
        <w:jc w:val="center"/>
      </w:pPr>
    </w:p>
    <w:p w:rsidR="00CB420A" w:rsidRDefault="00CB420A" w:rsidP="005C387A">
      <w:pPr>
        <w:pStyle w:val="ac"/>
        <w:jc w:val="center"/>
      </w:pPr>
    </w:p>
    <w:p w:rsidR="00CB420A" w:rsidRDefault="00CB420A" w:rsidP="005C387A">
      <w:pPr>
        <w:pStyle w:val="ac"/>
        <w:jc w:val="center"/>
      </w:pPr>
    </w:p>
    <w:p w:rsidR="00CB420A" w:rsidRDefault="00CB420A" w:rsidP="005C387A">
      <w:pPr>
        <w:pStyle w:val="ac"/>
        <w:jc w:val="center"/>
      </w:pPr>
    </w:p>
    <w:p w:rsidR="005C387A" w:rsidRDefault="005C387A" w:rsidP="005C387A">
      <w:pPr>
        <w:pStyle w:val="ac"/>
        <w:jc w:val="center"/>
      </w:pPr>
      <w:r>
        <w:rPr>
          <w:noProof/>
          <w:lang w:eastAsia="ru-RU"/>
        </w:rPr>
        <w:lastRenderedPageBreak/>
        <w:drawing>
          <wp:inline distT="0" distB="0" distL="0" distR="0">
            <wp:extent cx="1028700" cy="990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C387A" w:rsidRPr="00A83065" w:rsidRDefault="005C387A" w:rsidP="005C387A">
      <w:pPr>
        <w:pStyle w:val="ac"/>
        <w:jc w:val="center"/>
        <w:rPr>
          <w:b/>
          <w:sz w:val="26"/>
          <w:szCs w:val="26"/>
        </w:rPr>
      </w:pPr>
      <w:r>
        <w:rPr>
          <w:b/>
          <w:sz w:val="26"/>
          <w:szCs w:val="26"/>
        </w:rPr>
        <w:t>АДМИНИСТРАЦИЯ</w:t>
      </w:r>
      <w:r w:rsidRPr="00B00325">
        <w:rPr>
          <w:b/>
          <w:sz w:val="26"/>
          <w:szCs w:val="26"/>
        </w:rPr>
        <w:t xml:space="preserve"> ТЕС-Х</w:t>
      </w:r>
      <w:r>
        <w:rPr>
          <w:b/>
          <w:sz w:val="26"/>
          <w:szCs w:val="26"/>
        </w:rPr>
        <w:t>ЕМСКОГО КОЖУУНА РЕСПУБЛИКИ ТЫВА</w:t>
      </w:r>
    </w:p>
    <w:p w:rsidR="005C387A" w:rsidRPr="00A83065" w:rsidRDefault="005C387A" w:rsidP="005C387A">
      <w:pPr>
        <w:ind w:left="4537" w:firstLine="708"/>
      </w:pPr>
      <w:r w:rsidRPr="00A83065">
        <w:t>«___» ____________________ 20___ г.</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(место составления)                                                                                                        (дата составления акта)</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w:t>
      </w:r>
      <w:r>
        <w:rPr>
          <w:rFonts w:ascii="Times New Roman" w:hAnsi="Times New Roman" w:cs="Times New Roman"/>
          <w:sz w:val="24"/>
          <w:szCs w:val="24"/>
        </w:rPr>
        <w:t>____________________________</w:t>
      </w:r>
      <w:r w:rsidRPr="00DD2999">
        <w:rPr>
          <w:rFonts w:ascii="Times New Roman" w:hAnsi="Times New Roman" w:cs="Times New Roman"/>
          <w:sz w:val="24"/>
          <w:szCs w:val="24"/>
        </w:rPr>
        <w:t xml:space="preserve">         </w:t>
      </w:r>
      <w:r w:rsidRPr="00DD2999">
        <w:rPr>
          <w:rFonts w:ascii="Times New Roman" w:hAnsi="Times New Roman" w:cs="Times New Roman"/>
          <w:sz w:val="24"/>
          <w:szCs w:val="24"/>
        </w:rPr>
        <w:br/>
        <w:t xml:space="preserve">                                                                                        ________________________________</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 xml:space="preserve">                                                                                                                                           (время составления акта)</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jc w:val="center"/>
        <w:rPr>
          <w:rFonts w:ascii="Times New Roman" w:hAnsi="Times New Roman" w:cs="Times New Roman"/>
          <w:b/>
          <w:sz w:val="24"/>
          <w:szCs w:val="24"/>
        </w:rPr>
      </w:pPr>
      <w:r w:rsidRPr="00DD2999">
        <w:rPr>
          <w:rFonts w:ascii="Times New Roman" w:hAnsi="Times New Roman" w:cs="Times New Roman"/>
          <w:b/>
          <w:sz w:val="24"/>
          <w:szCs w:val="24"/>
        </w:rPr>
        <w:t>АКТ ПРОВЕРКИ</w:t>
      </w:r>
    </w:p>
    <w:p w:rsidR="005C387A" w:rsidRPr="00DD2999" w:rsidRDefault="005C387A" w:rsidP="005C387A">
      <w:pPr>
        <w:pStyle w:val="ConsPlusNonformat"/>
        <w:jc w:val="center"/>
        <w:rPr>
          <w:rFonts w:ascii="Times New Roman" w:hAnsi="Times New Roman" w:cs="Times New Roman"/>
          <w:b/>
          <w:sz w:val="24"/>
          <w:szCs w:val="24"/>
        </w:rPr>
      </w:pPr>
      <w:r w:rsidRPr="00DD2999">
        <w:rPr>
          <w:rFonts w:ascii="Times New Roman" w:hAnsi="Times New Roman" w:cs="Times New Roman"/>
          <w:b/>
          <w:sz w:val="24"/>
          <w:szCs w:val="24"/>
        </w:rPr>
        <w:t>органом муниципального контроля юридического лица, индивидуального предпринимателя</w:t>
      </w:r>
    </w:p>
    <w:p w:rsidR="005C387A" w:rsidRPr="00DD2999" w:rsidRDefault="005C387A" w:rsidP="005C387A">
      <w:pPr>
        <w:pStyle w:val="ConsPlusNonformat"/>
        <w:jc w:val="center"/>
        <w:rPr>
          <w:rFonts w:ascii="Times New Roman" w:hAnsi="Times New Roman" w:cs="Times New Roman"/>
          <w:b/>
          <w:sz w:val="24"/>
          <w:szCs w:val="24"/>
        </w:rPr>
      </w:pPr>
      <w:r w:rsidRPr="00DD2999">
        <w:rPr>
          <w:rFonts w:ascii="Times New Roman" w:hAnsi="Times New Roman" w:cs="Times New Roman"/>
          <w:sz w:val="24"/>
          <w:szCs w:val="24"/>
        </w:rPr>
        <w:t xml:space="preserve">№ </w:t>
      </w:r>
      <w:r w:rsidRPr="00DD2999">
        <w:rPr>
          <w:rFonts w:ascii="Times New Roman" w:hAnsi="Times New Roman" w:cs="Times New Roman"/>
          <w:b/>
          <w:sz w:val="24"/>
          <w:szCs w:val="24"/>
        </w:rPr>
        <w:t>______________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 _____________ 20__ г. по адресу:     ___________</w:t>
      </w:r>
      <w:r>
        <w:rPr>
          <w:rFonts w:ascii="Times New Roman" w:hAnsi="Times New Roman" w:cs="Times New Roman"/>
          <w:sz w:val="24"/>
          <w:szCs w:val="24"/>
        </w:rPr>
        <w:t>______________________________</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 xml:space="preserve">                                                                                                                                       (место проведения проверки)</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На основании:   __________________________________</w:t>
      </w:r>
      <w:r>
        <w:rPr>
          <w:rFonts w:ascii="Times New Roman" w:hAnsi="Times New Roman" w:cs="Times New Roman"/>
          <w:sz w:val="24"/>
          <w:szCs w:val="24"/>
        </w:rPr>
        <w:t>______________________________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была проведена проверка в отношении:  _____________</w:t>
      </w:r>
      <w:r>
        <w:rPr>
          <w:rFonts w:ascii="Times New Roman" w:hAnsi="Times New Roman" w:cs="Times New Roman"/>
          <w:sz w:val="24"/>
          <w:szCs w:val="24"/>
        </w:rPr>
        <w:t>______________________________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jc w:val="center"/>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Продолжительность проверки: _____________________</w:t>
      </w:r>
      <w:r>
        <w:rPr>
          <w:rFonts w:ascii="Times New Roman" w:hAnsi="Times New Roman" w:cs="Times New Roman"/>
          <w:sz w:val="24"/>
          <w:szCs w:val="24"/>
        </w:rPr>
        <w:t>______________________________</w:t>
      </w:r>
    </w:p>
    <w:p w:rsidR="005C387A" w:rsidRPr="003F2E14" w:rsidRDefault="005C387A" w:rsidP="005C387A">
      <w:pPr>
        <w:pStyle w:val="ConsPlusNonformat"/>
        <w:rPr>
          <w:rFonts w:ascii="Times New Roman" w:hAnsi="Times New Roman" w:cs="Times New Roman"/>
          <w:sz w:val="16"/>
          <w:szCs w:val="16"/>
        </w:rPr>
      </w:pPr>
      <w:r w:rsidRPr="00DD2999">
        <w:rPr>
          <w:rFonts w:ascii="Times New Roman" w:hAnsi="Times New Roman" w:cs="Times New Roman"/>
          <w:sz w:val="18"/>
          <w:szCs w:val="18"/>
        </w:rPr>
        <w:t xml:space="preserve">                                                                                                                                  </w:t>
      </w:r>
      <w:r w:rsidRPr="003F2E14">
        <w:rPr>
          <w:rFonts w:ascii="Times New Roman" w:hAnsi="Times New Roman" w:cs="Times New Roman"/>
          <w:sz w:val="16"/>
          <w:szCs w:val="16"/>
        </w:rPr>
        <w:t xml:space="preserve"> (дней/часов)</w:t>
      </w:r>
    </w:p>
    <w:p w:rsidR="005C387A" w:rsidRPr="00DD2999" w:rsidRDefault="005C387A" w:rsidP="005C387A">
      <w:pPr>
        <w:pStyle w:val="ConsPlusNonformat"/>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Акт составлен:  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3F2E14" w:rsidRDefault="005C387A" w:rsidP="005C387A">
      <w:pPr>
        <w:pStyle w:val="ConsPlusNonformat"/>
        <w:jc w:val="center"/>
        <w:rPr>
          <w:rFonts w:ascii="Times New Roman" w:hAnsi="Times New Roman" w:cs="Times New Roman"/>
          <w:sz w:val="16"/>
          <w:szCs w:val="16"/>
        </w:rPr>
      </w:pPr>
    </w:p>
    <w:p w:rsidR="005C387A" w:rsidRPr="00DD2999" w:rsidRDefault="005C387A" w:rsidP="005C387A">
      <w:pPr>
        <w:pStyle w:val="ConsPlusNonformat"/>
        <w:jc w:val="center"/>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С копией распоряжения/приказа о проведении проверки ознакомлен:</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(заполняется при проведении выездной проверки)  ________</w:t>
      </w:r>
      <w:r>
        <w:rPr>
          <w:rFonts w:ascii="Times New Roman" w:hAnsi="Times New Roman" w:cs="Times New Roman"/>
          <w:sz w:val="24"/>
          <w:szCs w:val="24"/>
        </w:rPr>
        <w:t>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jc w:val="center"/>
        <w:rPr>
          <w:rFonts w:ascii="Times New Roman" w:hAnsi="Times New Roman" w:cs="Times New Roman"/>
        </w:rPr>
      </w:pP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Лицо(а), проводившее проверку: ___________________</w:t>
      </w:r>
      <w:r>
        <w:rPr>
          <w:rFonts w:ascii="Times New Roman" w:hAnsi="Times New Roman" w:cs="Times New Roman"/>
          <w:sz w:val="24"/>
          <w:szCs w:val="24"/>
        </w:rPr>
        <w:t>_____________________________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При проведении проверки присутствовали:  __________</w:t>
      </w:r>
      <w:r>
        <w:rPr>
          <w:rFonts w:ascii="Times New Roman" w:hAnsi="Times New Roman" w:cs="Times New Roman"/>
          <w:sz w:val="24"/>
          <w:szCs w:val="24"/>
        </w:rPr>
        <w:t>____________________________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C387A" w:rsidRPr="00DD2999" w:rsidRDefault="005C387A" w:rsidP="005C387A">
      <w:pPr>
        <w:pStyle w:val="ConsPlusNonformat"/>
        <w:jc w:val="center"/>
        <w:rPr>
          <w:rFonts w:ascii="Times New Roman" w:hAnsi="Times New Roman" w:cs="Times New Roman"/>
        </w:rPr>
      </w:pPr>
    </w:p>
    <w:p w:rsidR="005C387A"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В ходе проведения проверки:</w:t>
      </w:r>
    </w:p>
    <w:p w:rsidR="005C387A" w:rsidRPr="00DD2999" w:rsidRDefault="005C387A" w:rsidP="005C387A">
      <w:pPr>
        <w:pStyle w:val="ConsPlusNonformat"/>
        <w:ind w:firstLine="720"/>
        <w:jc w:val="both"/>
        <w:rPr>
          <w:rFonts w:ascii="Times New Roman" w:hAnsi="Times New Roman" w:cs="Times New Roman"/>
          <w:sz w:val="24"/>
          <w:szCs w:val="24"/>
        </w:rPr>
      </w:pPr>
      <w:r w:rsidRPr="00DD2999">
        <w:rPr>
          <w:rFonts w:ascii="Times New Roman" w:hAnsi="Times New Roman" w:cs="Times New Roman"/>
          <w:sz w:val="24"/>
          <w:szCs w:val="24"/>
        </w:rPr>
        <w:t xml:space="preserve">выявлены нарушения обязательных требований или требований, установленных </w:t>
      </w:r>
      <w:r w:rsidRPr="00DD2999">
        <w:rPr>
          <w:rFonts w:ascii="Times New Roman" w:hAnsi="Times New Roman" w:cs="Times New Roman"/>
          <w:sz w:val="24"/>
          <w:szCs w:val="24"/>
        </w:rPr>
        <w:lastRenderedPageBreak/>
        <w:t>муниципальными правовыми актами (с указанием  положений (нормативных) правовых актов): 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3F2E14" w:rsidRDefault="005C387A" w:rsidP="005C387A">
      <w:pPr>
        <w:pStyle w:val="ConsPlusNonformat"/>
        <w:jc w:val="center"/>
        <w:rPr>
          <w:rFonts w:ascii="Times New Roman" w:hAnsi="Times New Roman" w:cs="Times New Roman"/>
          <w:sz w:val="16"/>
          <w:szCs w:val="16"/>
        </w:rPr>
      </w:pPr>
      <w:r w:rsidRPr="003F2E14">
        <w:rPr>
          <w:rFonts w:ascii="Times New Roman" w:hAnsi="Times New Roman" w:cs="Times New Roman"/>
          <w:sz w:val="16"/>
          <w:szCs w:val="16"/>
        </w:rPr>
        <w:t>(с указанием характера нарушений; лиц, допустивших нарушения)</w:t>
      </w:r>
    </w:p>
    <w:p w:rsidR="005C387A" w:rsidRPr="00DD2999" w:rsidRDefault="005C387A" w:rsidP="005C387A">
      <w:pPr>
        <w:pStyle w:val="ConsPlusNonformat"/>
        <w:jc w:val="center"/>
        <w:rPr>
          <w:rFonts w:ascii="Times New Roman" w:hAnsi="Times New Roman" w:cs="Times New Roman"/>
        </w:rPr>
      </w:pPr>
    </w:p>
    <w:p w:rsidR="005C387A" w:rsidRPr="00DD2999" w:rsidRDefault="005C387A" w:rsidP="005C387A">
      <w:pPr>
        <w:pStyle w:val="ConsPlusNonformat"/>
        <w:ind w:firstLine="720"/>
        <w:jc w:val="both"/>
        <w:rPr>
          <w:rFonts w:ascii="Times New Roman" w:hAnsi="Times New Roman" w:cs="Times New Roman"/>
          <w:sz w:val="24"/>
          <w:szCs w:val="24"/>
        </w:rPr>
      </w:pPr>
      <w:r w:rsidRPr="00DD2999">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ind w:firstLine="720"/>
        <w:rPr>
          <w:rFonts w:ascii="Times New Roman" w:hAnsi="Times New Roman" w:cs="Times New Roman"/>
          <w:sz w:val="24"/>
          <w:szCs w:val="24"/>
        </w:rPr>
      </w:pPr>
    </w:p>
    <w:p w:rsidR="005C387A" w:rsidRPr="00DD2999" w:rsidRDefault="005C387A" w:rsidP="005C387A">
      <w:pPr>
        <w:pStyle w:val="ConsPlusNonformat"/>
        <w:ind w:firstLine="720"/>
        <w:jc w:val="both"/>
        <w:rPr>
          <w:rFonts w:ascii="Times New Roman" w:hAnsi="Times New Roman" w:cs="Times New Roman"/>
          <w:sz w:val="24"/>
          <w:szCs w:val="24"/>
        </w:rPr>
      </w:pPr>
      <w:r w:rsidRPr="00DD2999">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нарушений не выявлено ___________________________</w:t>
      </w:r>
      <w:r>
        <w:rPr>
          <w:rFonts w:ascii="Times New Roman" w:hAnsi="Times New Roman" w:cs="Times New Roman"/>
          <w:sz w:val="24"/>
          <w:szCs w:val="24"/>
        </w:rPr>
        <w:t>_____________________________</w:t>
      </w:r>
    </w:p>
    <w:p w:rsidR="005C387A" w:rsidRPr="00563E8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5C387A" w:rsidRPr="00DD2999" w:rsidRDefault="005C387A" w:rsidP="005C387A">
      <w:pPr>
        <w:pStyle w:val="ConsPlusNonformat"/>
        <w:jc w:val="both"/>
        <w:rPr>
          <w:rFonts w:ascii="Times New Roman" w:hAnsi="Times New Roman" w:cs="Times New Roman"/>
          <w:sz w:val="24"/>
          <w:szCs w:val="24"/>
        </w:rPr>
      </w:pPr>
      <w:r w:rsidRPr="00DD2999">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_____________________________                      ________</w:t>
      </w:r>
      <w:r>
        <w:rPr>
          <w:rFonts w:ascii="Times New Roman" w:hAnsi="Times New Roman" w:cs="Times New Roman"/>
          <w:sz w:val="24"/>
          <w:szCs w:val="24"/>
        </w:rPr>
        <w:t>_____________________________</w:t>
      </w:r>
    </w:p>
    <w:p w:rsidR="005C387A" w:rsidRPr="003F2E14" w:rsidRDefault="005C387A" w:rsidP="005C387A">
      <w:pPr>
        <w:pStyle w:val="ConsPlusNonformat"/>
        <w:jc w:val="both"/>
        <w:rPr>
          <w:rFonts w:ascii="Times New Roman" w:hAnsi="Times New Roman" w:cs="Times New Roman"/>
          <w:sz w:val="16"/>
          <w:szCs w:val="16"/>
        </w:rPr>
      </w:pPr>
      <w:r w:rsidRPr="003F2E14">
        <w:rPr>
          <w:rFonts w:ascii="Times New Roman" w:hAnsi="Times New Roman" w:cs="Times New Roman"/>
          <w:sz w:val="16"/>
          <w:szCs w:val="16"/>
        </w:rPr>
        <w:t xml:space="preserve">               (подпись проверяющего)                                         (подпись уполномоченного представителя юридического лица,</w:t>
      </w:r>
    </w:p>
    <w:p w:rsidR="005C387A" w:rsidRPr="003F2E14" w:rsidRDefault="005C387A" w:rsidP="005C387A">
      <w:pPr>
        <w:pStyle w:val="ConsPlusNonformat"/>
        <w:ind w:left="4500"/>
        <w:jc w:val="center"/>
        <w:rPr>
          <w:rFonts w:ascii="Times New Roman" w:hAnsi="Times New Roman" w:cs="Times New Roman"/>
          <w:sz w:val="16"/>
          <w:szCs w:val="16"/>
        </w:rPr>
      </w:pPr>
      <w:r w:rsidRPr="003F2E14">
        <w:rPr>
          <w:rFonts w:ascii="Times New Roman" w:hAnsi="Times New Roman" w:cs="Times New Roman"/>
          <w:sz w:val="16"/>
          <w:szCs w:val="16"/>
        </w:rPr>
        <w:t xml:space="preserve">  индивидуального предпринимателя, его уполномоченного представителя)</w:t>
      </w:r>
    </w:p>
    <w:p w:rsidR="005C387A" w:rsidRPr="00DD2999" w:rsidRDefault="005C387A" w:rsidP="005C387A">
      <w:pPr>
        <w:pStyle w:val="ConsPlusNonformat"/>
        <w:ind w:left="6300" w:hanging="1800"/>
        <w:rPr>
          <w:rFonts w:ascii="Times New Roman" w:hAnsi="Times New Roman" w:cs="Times New Roman"/>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Прилагаемые документы: __________________________________________</w:t>
      </w:r>
      <w:r>
        <w:rPr>
          <w:rFonts w:ascii="Times New Roman" w:hAnsi="Times New Roman" w:cs="Times New Roman"/>
          <w:sz w:val="24"/>
          <w:szCs w:val="24"/>
        </w:rPr>
        <w:t>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Подписи лиц, проводивших проверку: _______________</w:t>
      </w:r>
      <w:r>
        <w:rPr>
          <w:rFonts w:ascii="Times New Roman" w:hAnsi="Times New Roman" w:cs="Times New Roman"/>
          <w:sz w:val="24"/>
          <w:szCs w:val="24"/>
        </w:rPr>
        <w:t>____________________________</w:t>
      </w:r>
    </w:p>
    <w:p w:rsidR="005C387A" w:rsidRPr="00DD2999" w:rsidRDefault="005C387A" w:rsidP="005C387A">
      <w:pPr>
        <w:pStyle w:val="ConsPlusNonformat"/>
        <w:rPr>
          <w:rFonts w:ascii="Times New Roman" w:hAnsi="Times New Roman" w:cs="Times New Roman"/>
          <w:sz w:val="24"/>
          <w:szCs w:val="24"/>
        </w:rPr>
      </w:pPr>
    </w:p>
    <w:p w:rsidR="005C387A" w:rsidRPr="00DD2999"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 xml:space="preserve">С актом проверки ознакомлен(а), копию акта со всеми приложениями получил(а): </w:t>
      </w:r>
    </w:p>
    <w:p w:rsidR="005C387A" w:rsidRPr="00DD2999" w:rsidRDefault="005C387A" w:rsidP="005C387A">
      <w:pPr>
        <w:pStyle w:val="ConsPlusNonformat"/>
        <w:ind w:left="4253"/>
        <w:rPr>
          <w:rFonts w:ascii="Times New Roman" w:hAnsi="Times New Roman" w:cs="Times New Roman"/>
          <w:sz w:val="24"/>
          <w:szCs w:val="24"/>
        </w:rPr>
      </w:pPr>
      <w:r w:rsidRPr="00DD2999">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w:t>
      </w:r>
    </w:p>
    <w:p w:rsidR="005C387A" w:rsidRPr="00DD2999" w:rsidRDefault="005C387A" w:rsidP="005C387A">
      <w:pPr>
        <w:pStyle w:val="ConsPlusNonformat"/>
        <w:ind w:left="4680" w:firstLine="180"/>
        <w:jc w:val="center"/>
        <w:rPr>
          <w:rFonts w:ascii="Times New Roman" w:hAnsi="Times New Roman" w:cs="Times New Roman"/>
        </w:rPr>
      </w:pPr>
    </w:p>
    <w:p w:rsidR="005C387A" w:rsidRPr="00DD2999" w:rsidRDefault="005C387A" w:rsidP="005C387A">
      <w:pPr>
        <w:pStyle w:val="ConsPlusNonformat"/>
        <w:ind w:firstLine="4253"/>
        <w:jc w:val="center"/>
        <w:rPr>
          <w:rFonts w:ascii="Times New Roman" w:hAnsi="Times New Roman" w:cs="Times New Roman"/>
          <w:sz w:val="24"/>
          <w:szCs w:val="24"/>
        </w:rPr>
      </w:pPr>
      <w:r w:rsidRPr="00DD2999">
        <w:rPr>
          <w:rFonts w:ascii="Times New Roman" w:hAnsi="Times New Roman" w:cs="Times New Roman"/>
          <w:sz w:val="24"/>
          <w:szCs w:val="24"/>
        </w:rPr>
        <w:t>«___» ________________ 20__ г.</w:t>
      </w:r>
    </w:p>
    <w:p w:rsidR="005C387A" w:rsidRPr="00DD2999" w:rsidRDefault="005C387A" w:rsidP="005C387A">
      <w:pPr>
        <w:pStyle w:val="ConsPlusNonformat"/>
        <w:jc w:val="center"/>
        <w:rPr>
          <w:rFonts w:ascii="Times New Roman" w:hAnsi="Times New Roman" w:cs="Times New Roman"/>
          <w:sz w:val="24"/>
          <w:szCs w:val="24"/>
        </w:rPr>
      </w:pPr>
    </w:p>
    <w:p w:rsidR="005C387A" w:rsidRPr="00DD2999" w:rsidRDefault="005C387A" w:rsidP="005C387A">
      <w:pPr>
        <w:pStyle w:val="ConsPlusNonformat"/>
        <w:ind w:left="4253"/>
        <w:jc w:val="center"/>
        <w:rPr>
          <w:rFonts w:ascii="Times New Roman" w:hAnsi="Times New Roman" w:cs="Times New Roman"/>
          <w:sz w:val="24"/>
          <w:szCs w:val="24"/>
        </w:rPr>
      </w:pPr>
      <w:r w:rsidRPr="00DD2999">
        <w:rPr>
          <w:rFonts w:ascii="Times New Roman" w:hAnsi="Times New Roman" w:cs="Times New Roman"/>
          <w:sz w:val="24"/>
          <w:szCs w:val="24"/>
        </w:rPr>
        <w:t>___________________________</w:t>
      </w:r>
    </w:p>
    <w:p w:rsidR="005C387A" w:rsidRPr="00DD2999" w:rsidRDefault="005C387A" w:rsidP="005C387A">
      <w:pPr>
        <w:pStyle w:val="ConsPlusNonformat"/>
        <w:rPr>
          <w:rFonts w:ascii="Times New Roman" w:hAnsi="Times New Roman" w:cs="Times New Roman"/>
          <w:sz w:val="18"/>
          <w:szCs w:val="18"/>
        </w:rPr>
      </w:pPr>
      <w:r w:rsidRPr="00DD2999">
        <w:rPr>
          <w:rFonts w:ascii="Times New Roman" w:hAnsi="Times New Roman" w:cs="Times New Roman"/>
          <w:sz w:val="18"/>
          <w:szCs w:val="18"/>
        </w:rPr>
        <w:t xml:space="preserve">                                                                                                                                                       (подпись)</w:t>
      </w:r>
    </w:p>
    <w:p w:rsidR="005C387A" w:rsidRPr="00DD2999" w:rsidRDefault="005C387A" w:rsidP="005C387A">
      <w:pPr>
        <w:pStyle w:val="ConsPlusNonformat"/>
        <w:rPr>
          <w:rFonts w:ascii="Times New Roman" w:hAnsi="Times New Roman" w:cs="Times New Roman"/>
          <w:sz w:val="24"/>
          <w:szCs w:val="24"/>
        </w:rPr>
      </w:pPr>
    </w:p>
    <w:p w:rsidR="005C387A" w:rsidRDefault="005C387A" w:rsidP="005C387A">
      <w:pPr>
        <w:pStyle w:val="ConsPlusNonformat"/>
        <w:rPr>
          <w:rFonts w:ascii="Times New Roman" w:hAnsi="Times New Roman" w:cs="Times New Roman"/>
          <w:sz w:val="24"/>
          <w:szCs w:val="24"/>
        </w:rPr>
      </w:pPr>
      <w:r w:rsidRPr="00DD2999">
        <w:rPr>
          <w:rFonts w:ascii="Times New Roman" w:hAnsi="Times New Roman" w:cs="Times New Roman"/>
          <w:sz w:val="24"/>
          <w:szCs w:val="24"/>
        </w:rPr>
        <w:t xml:space="preserve">Пометка об отказе ознакомления с актом проверки: </w:t>
      </w:r>
    </w:p>
    <w:p w:rsidR="005C387A" w:rsidRPr="00DD2999" w:rsidRDefault="005C387A" w:rsidP="005C387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Pr="00DD2999">
        <w:rPr>
          <w:rFonts w:ascii="Times New Roman" w:hAnsi="Times New Roman" w:cs="Times New Roman"/>
          <w:sz w:val="24"/>
          <w:szCs w:val="24"/>
        </w:rPr>
        <w:t>___</w:t>
      </w:r>
      <w:r>
        <w:rPr>
          <w:rFonts w:ascii="Times New Roman" w:hAnsi="Times New Roman" w:cs="Times New Roman"/>
          <w:sz w:val="24"/>
          <w:szCs w:val="24"/>
        </w:rPr>
        <w:t>______________________________</w:t>
      </w:r>
    </w:p>
    <w:p w:rsidR="005C387A" w:rsidRPr="000D22DA" w:rsidRDefault="005C387A" w:rsidP="005C387A">
      <w:pPr>
        <w:pStyle w:val="ConsPlusNonformat"/>
        <w:ind w:left="5387"/>
        <w:jc w:val="center"/>
        <w:rPr>
          <w:rFonts w:ascii="Times New Roman" w:hAnsi="Times New Roman" w:cs="Times New Roman"/>
          <w:color w:val="000000"/>
          <w:sz w:val="18"/>
          <w:szCs w:val="18"/>
        </w:rPr>
      </w:pPr>
      <w:r w:rsidRPr="00DD2999">
        <w:rPr>
          <w:rFonts w:ascii="Times New Roman" w:hAnsi="Times New Roman" w:cs="Times New Roman"/>
          <w:sz w:val="18"/>
          <w:szCs w:val="18"/>
        </w:rPr>
        <w:t>(подпись уполномоченного должностного лица (лиц), проводившего проверку)</w:t>
      </w:r>
    </w:p>
    <w:p w:rsidR="005C387A" w:rsidRPr="00912695"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Pr="00912695"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Pr="00912695"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Default="005C387A"/>
    <w:p w:rsidR="005C387A" w:rsidRDefault="005C387A"/>
    <w:p w:rsidR="005C387A" w:rsidRDefault="005C387A" w:rsidP="005C387A">
      <w:pPr>
        <w:pStyle w:val="ac"/>
        <w:jc w:val="center"/>
      </w:pPr>
      <w:r>
        <w:lastRenderedPageBreak/>
        <w:t>.</w:t>
      </w:r>
      <w:r w:rsidRPr="00155529">
        <w:t xml:space="preserve"> </w:t>
      </w:r>
      <w:r>
        <w:rPr>
          <w:noProof/>
          <w:lang w:eastAsia="ru-RU"/>
        </w:rPr>
        <w:drawing>
          <wp:inline distT="0" distB="0" distL="0" distR="0">
            <wp:extent cx="1028700" cy="990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C387A" w:rsidRDefault="005C387A" w:rsidP="005C387A">
      <w:pPr>
        <w:pStyle w:val="ac"/>
        <w:jc w:val="center"/>
        <w:rPr>
          <w:b/>
          <w:sz w:val="22"/>
        </w:rPr>
      </w:pPr>
      <w:r>
        <w:rPr>
          <w:b/>
          <w:sz w:val="22"/>
        </w:rPr>
        <w:t>АДМИНИСТРАЦИЯ ТЕС-ХЕМСКОГО КОЖУУНА РЕСПУБЛИКИ ТЫВА</w:t>
      </w:r>
    </w:p>
    <w:p w:rsidR="005C387A" w:rsidRPr="009D63CF" w:rsidRDefault="005C387A" w:rsidP="005C387A">
      <w:pPr>
        <w:spacing w:after="0" w:line="240" w:lineRule="auto"/>
        <w:jc w:val="center"/>
        <w:rPr>
          <w:rFonts w:ascii="Times New Roman" w:hAnsi="Times New Roman"/>
          <w:sz w:val="26"/>
          <w:szCs w:val="26"/>
        </w:rPr>
      </w:pPr>
    </w:p>
    <w:p w:rsidR="005C387A" w:rsidRPr="009D63CF" w:rsidRDefault="005C387A" w:rsidP="005C387A">
      <w:pPr>
        <w:spacing w:after="0" w:line="240" w:lineRule="auto"/>
        <w:jc w:val="center"/>
        <w:rPr>
          <w:rFonts w:ascii="Times New Roman" w:hAnsi="Times New Roman"/>
          <w:sz w:val="26"/>
          <w:szCs w:val="26"/>
        </w:rPr>
      </w:pPr>
      <w:r w:rsidRPr="009D63CF">
        <w:rPr>
          <w:rFonts w:ascii="Times New Roman" w:hAnsi="Times New Roman"/>
          <w:sz w:val="26"/>
          <w:szCs w:val="26"/>
        </w:rPr>
        <w:t xml:space="preserve">Акт </w:t>
      </w:r>
    </w:p>
    <w:p w:rsidR="005C387A" w:rsidRPr="009D63CF" w:rsidRDefault="005C387A" w:rsidP="005C387A">
      <w:pPr>
        <w:spacing w:after="0" w:line="240" w:lineRule="auto"/>
        <w:jc w:val="center"/>
        <w:rPr>
          <w:rFonts w:ascii="Times New Roman" w:hAnsi="Times New Roman"/>
          <w:sz w:val="26"/>
          <w:szCs w:val="26"/>
        </w:rPr>
      </w:pPr>
      <w:r w:rsidRPr="009D63CF">
        <w:rPr>
          <w:rFonts w:ascii="Times New Roman" w:hAnsi="Times New Roman"/>
          <w:sz w:val="26"/>
          <w:szCs w:val="26"/>
        </w:rPr>
        <w:t>о невозможности проведения проверки  №</w:t>
      </w:r>
    </w:p>
    <w:p w:rsidR="005C387A" w:rsidRPr="009D63CF" w:rsidRDefault="005C387A" w:rsidP="005C387A">
      <w:pPr>
        <w:spacing w:after="0" w:line="240" w:lineRule="auto"/>
        <w:jc w:val="both"/>
        <w:rPr>
          <w:rFonts w:ascii="Times New Roman" w:hAnsi="Times New Roman"/>
          <w:sz w:val="26"/>
          <w:szCs w:val="26"/>
        </w:rPr>
      </w:pPr>
    </w:p>
    <w:p w:rsidR="005C387A" w:rsidRPr="009D63CF" w:rsidRDefault="005C387A" w:rsidP="005C387A">
      <w:pPr>
        <w:spacing w:after="0" w:line="240" w:lineRule="auto"/>
        <w:jc w:val="both"/>
        <w:rPr>
          <w:rFonts w:ascii="Times New Roman" w:hAnsi="Times New Roman"/>
          <w:sz w:val="26"/>
          <w:szCs w:val="26"/>
          <w:u w:val="single"/>
        </w:rPr>
      </w:pPr>
      <w:r w:rsidRPr="009D63CF">
        <w:rPr>
          <w:rFonts w:ascii="Times New Roman" w:hAnsi="Times New Roman"/>
          <w:sz w:val="26"/>
          <w:szCs w:val="26"/>
          <w:u w:val="single"/>
        </w:rPr>
        <w:t xml:space="preserve">Республика Тыва </w:t>
      </w:r>
    </w:p>
    <w:p w:rsidR="005C387A" w:rsidRPr="009D63CF" w:rsidRDefault="005C387A" w:rsidP="005C387A">
      <w:pPr>
        <w:spacing w:after="0" w:line="240" w:lineRule="auto"/>
        <w:jc w:val="both"/>
        <w:rPr>
          <w:rFonts w:ascii="Times New Roman" w:hAnsi="Times New Roman"/>
          <w:sz w:val="26"/>
          <w:szCs w:val="26"/>
          <w:u w:val="single"/>
        </w:rPr>
      </w:pPr>
      <w:r w:rsidRPr="009D63CF">
        <w:rPr>
          <w:rFonts w:ascii="Times New Roman" w:hAnsi="Times New Roman"/>
          <w:sz w:val="26"/>
          <w:szCs w:val="26"/>
          <w:u w:val="single"/>
        </w:rPr>
        <w:t>Тес-Хемский район</w:t>
      </w:r>
    </w:p>
    <w:p w:rsidR="005C387A" w:rsidRPr="009D63CF" w:rsidRDefault="005C387A" w:rsidP="005C387A">
      <w:pPr>
        <w:spacing w:after="0" w:line="240" w:lineRule="auto"/>
        <w:jc w:val="both"/>
        <w:rPr>
          <w:rFonts w:ascii="Times New Roman" w:hAnsi="Times New Roman"/>
          <w:sz w:val="26"/>
          <w:szCs w:val="26"/>
          <w:u w:val="single"/>
        </w:rPr>
      </w:pPr>
      <w:r>
        <w:rPr>
          <w:rFonts w:ascii="Times New Roman" w:hAnsi="Times New Roman"/>
          <w:sz w:val="26"/>
          <w:szCs w:val="26"/>
          <w:u w:val="single"/>
        </w:rPr>
        <w:t>с.</w:t>
      </w:r>
      <w:r w:rsidRPr="009D63CF">
        <w:rPr>
          <w:rFonts w:ascii="Times New Roman" w:hAnsi="Times New Roman"/>
          <w:sz w:val="26"/>
          <w:szCs w:val="26"/>
        </w:rPr>
        <w:t xml:space="preserve">_______________________                              </w:t>
      </w:r>
      <w:r>
        <w:rPr>
          <w:rFonts w:ascii="Times New Roman" w:hAnsi="Times New Roman"/>
          <w:sz w:val="26"/>
          <w:szCs w:val="26"/>
        </w:rPr>
        <w:t xml:space="preserve">                       </w:t>
      </w:r>
      <w:r w:rsidRPr="009D63CF">
        <w:rPr>
          <w:rFonts w:ascii="Times New Roman" w:hAnsi="Times New Roman"/>
          <w:sz w:val="26"/>
          <w:szCs w:val="26"/>
        </w:rPr>
        <w:t>___________________</w:t>
      </w:r>
    </w:p>
    <w:p w:rsidR="005C387A" w:rsidRPr="009D63CF" w:rsidRDefault="005C387A" w:rsidP="005C387A">
      <w:pPr>
        <w:spacing w:after="0" w:line="240" w:lineRule="auto"/>
        <w:rPr>
          <w:rFonts w:ascii="Times New Roman" w:hAnsi="Times New Roman"/>
          <w:sz w:val="20"/>
          <w:szCs w:val="20"/>
        </w:rPr>
      </w:pPr>
      <w:r w:rsidRPr="009D63CF">
        <w:rPr>
          <w:rFonts w:ascii="Times New Roman" w:hAnsi="Times New Roman"/>
          <w:sz w:val="20"/>
          <w:szCs w:val="20"/>
        </w:rPr>
        <w:t xml:space="preserve">           (место составления)                                                                  </w:t>
      </w:r>
      <w:r>
        <w:rPr>
          <w:rFonts w:ascii="Times New Roman" w:hAnsi="Times New Roman"/>
          <w:sz w:val="20"/>
          <w:szCs w:val="20"/>
        </w:rPr>
        <w:t xml:space="preserve">                             </w:t>
      </w:r>
      <w:r w:rsidRPr="009D63CF">
        <w:rPr>
          <w:rFonts w:ascii="Times New Roman" w:hAnsi="Times New Roman"/>
          <w:sz w:val="20"/>
          <w:szCs w:val="20"/>
        </w:rPr>
        <w:t xml:space="preserve">       (дата)                                                         </w:t>
      </w: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rPr>
        <w:t xml:space="preserve">Мною, </w:t>
      </w:r>
      <w:r w:rsidRPr="009D63CF">
        <w:rPr>
          <w:rFonts w:ascii="Times New Roman" w:hAnsi="Times New Roman"/>
          <w:sz w:val="26"/>
          <w:szCs w:val="26"/>
          <w:u w:val="single"/>
        </w:rPr>
        <w:t>специалистом по муниципальному земельному контролю Администрации муниципального района «Тес-Хемский кожуун Республики Тыва», Олет Буян Аркадьевичем</w:t>
      </w:r>
      <w:r w:rsidRPr="009D63CF">
        <w:rPr>
          <w:rFonts w:ascii="Times New Roman" w:hAnsi="Times New Roman"/>
          <w:sz w:val="26"/>
          <w:szCs w:val="26"/>
        </w:rPr>
        <w:t>____________________________________</w:t>
      </w:r>
      <w:r>
        <w:rPr>
          <w:rFonts w:ascii="Times New Roman" w:hAnsi="Times New Roman"/>
          <w:sz w:val="26"/>
          <w:szCs w:val="26"/>
        </w:rPr>
        <w:t>_______________________</w:t>
      </w:r>
    </w:p>
    <w:p w:rsidR="005C387A" w:rsidRPr="009D63CF" w:rsidRDefault="005C387A" w:rsidP="005C387A">
      <w:pPr>
        <w:spacing w:after="0" w:line="240" w:lineRule="auto"/>
        <w:jc w:val="center"/>
        <w:rPr>
          <w:rFonts w:ascii="Times New Roman" w:hAnsi="Times New Roman"/>
          <w:sz w:val="20"/>
          <w:szCs w:val="20"/>
        </w:rPr>
      </w:pPr>
      <w:r w:rsidRPr="009D63CF">
        <w:rPr>
          <w:rFonts w:ascii="Times New Roman" w:hAnsi="Times New Roman"/>
          <w:sz w:val="20"/>
          <w:szCs w:val="20"/>
        </w:rPr>
        <w:t>(должность, Ф.И.О. должностного лица)</w:t>
      </w:r>
    </w:p>
    <w:p w:rsidR="005C387A" w:rsidRPr="009D63CF" w:rsidRDefault="005C387A" w:rsidP="005C387A">
      <w:pPr>
        <w:spacing w:after="0" w:line="240" w:lineRule="auto"/>
        <w:jc w:val="both"/>
        <w:rPr>
          <w:rFonts w:ascii="Times New Roman" w:hAnsi="Times New Roman"/>
          <w:sz w:val="26"/>
          <w:szCs w:val="26"/>
          <w:u w:val="single"/>
        </w:rPr>
      </w:pPr>
      <w:r w:rsidRPr="009D63CF">
        <w:rPr>
          <w:rFonts w:ascii="Times New Roman" w:hAnsi="Times New Roman"/>
          <w:sz w:val="26"/>
          <w:szCs w:val="26"/>
        </w:rPr>
        <w:t xml:space="preserve">проводящим проверку </w:t>
      </w:r>
      <w:r w:rsidRPr="009D63CF">
        <w:rPr>
          <w:rFonts w:ascii="Times New Roman" w:hAnsi="Times New Roman"/>
          <w:sz w:val="26"/>
          <w:szCs w:val="26"/>
          <w:u w:val="single"/>
        </w:rPr>
        <w:t xml:space="preserve">  </w:t>
      </w:r>
      <w:r w:rsidRPr="009D63CF">
        <w:rPr>
          <w:rFonts w:ascii="Times New Roman" w:hAnsi="Times New Roman"/>
          <w:b/>
          <w:sz w:val="26"/>
          <w:szCs w:val="26"/>
          <w:u w:val="single"/>
        </w:rPr>
        <w:t>в отношении гр.__________________</w:t>
      </w:r>
      <w:r>
        <w:rPr>
          <w:rFonts w:ascii="Times New Roman" w:hAnsi="Times New Roman"/>
          <w:b/>
          <w:sz w:val="26"/>
          <w:szCs w:val="26"/>
          <w:u w:val="single"/>
        </w:rPr>
        <w:t>_________________</w:t>
      </w: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u w:val="single"/>
        </w:rPr>
        <w:t>_______________________________________________________________________</w:t>
      </w:r>
    </w:p>
    <w:p w:rsidR="005C387A" w:rsidRPr="009D63CF" w:rsidRDefault="005C387A" w:rsidP="005C387A">
      <w:pPr>
        <w:spacing w:after="0" w:line="240" w:lineRule="auto"/>
        <w:jc w:val="center"/>
        <w:rPr>
          <w:rFonts w:ascii="Times New Roman" w:hAnsi="Times New Roman"/>
          <w:sz w:val="26"/>
          <w:szCs w:val="26"/>
        </w:rPr>
      </w:pPr>
      <w:r w:rsidRPr="009D63CF">
        <w:rPr>
          <w:rFonts w:ascii="Times New Roman" w:hAnsi="Times New Roman"/>
          <w:sz w:val="26"/>
          <w:szCs w:val="26"/>
        </w:rPr>
        <w:t xml:space="preserve"> (полное и сокращенное наименования организации, Ф.И.О. физического лица)</w:t>
      </w: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b/>
          <w:sz w:val="26"/>
          <w:szCs w:val="26"/>
        </w:rPr>
        <w:t xml:space="preserve">по адресу: </w:t>
      </w:r>
      <w:r w:rsidRPr="009D63CF">
        <w:rPr>
          <w:rFonts w:ascii="Times New Roman" w:hAnsi="Times New Roman"/>
          <w:b/>
          <w:sz w:val="26"/>
          <w:szCs w:val="26"/>
          <w:u w:val="single"/>
        </w:rPr>
        <w:t>РТ, Тес-Хемский район с.________________________</w:t>
      </w:r>
      <w:r>
        <w:rPr>
          <w:rFonts w:ascii="Times New Roman" w:hAnsi="Times New Roman"/>
          <w:b/>
          <w:sz w:val="26"/>
          <w:szCs w:val="26"/>
          <w:u w:val="single"/>
        </w:rPr>
        <w:t>_______________</w:t>
      </w:r>
    </w:p>
    <w:p w:rsidR="005C387A" w:rsidRPr="009D63CF" w:rsidRDefault="005C387A" w:rsidP="005C387A">
      <w:pPr>
        <w:spacing w:after="0" w:line="240" w:lineRule="auto"/>
        <w:jc w:val="center"/>
        <w:rPr>
          <w:rFonts w:ascii="Times New Roman" w:hAnsi="Times New Roman"/>
          <w:sz w:val="20"/>
          <w:szCs w:val="20"/>
        </w:rPr>
      </w:pPr>
      <w:r w:rsidRPr="009D63CF">
        <w:rPr>
          <w:rFonts w:ascii="Times New Roman" w:hAnsi="Times New Roman"/>
          <w:sz w:val="20"/>
          <w:szCs w:val="20"/>
        </w:rPr>
        <w:t>(адрес территории или помещения)</w:t>
      </w: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rPr>
        <w:t>_______________________________________</w:t>
      </w:r>
      <w:r>
        <w:rPr>
          <w:rFonts w:ascii="Times New Roman" w:hAnsi="Times New Roman"/>
          <w:sz w:val="26"/>
          <w:szCs w:val="26"/>
        </w:rPr>
        <w:t>_______________________________</w:t>
      </w:r>
      <w:r w:rsidRPr="009D63CF">
        <w:rPr>
          <w:rFonts w:ascii="Times New Roman" w:hAnsi="Times New Roman"/>
          <w:sz w:val="26"/>
          <w:szCs w:val="26"/>
        </w:rPr>
        <w:t xml:space="preserve"> ,</w:t>
      </w:r>
    </w:p>
    <w:p w:rsidR="005C387A" w:rsidRPr="009D63CF" w:rsidRDefault="005C387A" w:rsidP="005C387A">
      <w:pPr>
        <w:spacing w:after="0" w:line="240" w:lineRule="auto"/>
        <w:jc w:val="both"/>
        <w:rPr>
          <w:rFonts w:ascii="Times New Roman" w:hAnsi="Times New Roman"/>
          <w:sz w:val="26"/>
          <w:szCs w:val="26"/>
        </w:rPr>
      </w:pPr>
    </w:p>
    <w:p w:rsidR="005C387A" w:rsidRPr="009D63CF" w:rsidRDefault="005C387A" w:rsidP="005C387A">
      <w:pPr>
        <w:spacing w:after="0" w:line="240" w:lineRule="auto"/>
        <w:jc w:val="both"/>
        <w:rPr>
          <w:rFonts w:ascii="Times New Roman" w:hAnsi="Times New Roman"/>
          <w:sz w:val="26"/>
          <w:szCs w:val="26"/>
          <w:u w:val="single"/>
        </w:rPr>
      </w:pPr>
      <w:r w:rsidRPr="009D63CF">
        <w:rPr>
          <w:rFonts w:ascii="Times New Roman" w:hAnsi="Times New Roman"/>
          <w:sz w:val="26"/>
          <w:szCs w:val="26"/>
        </w:rPr>
        <w:t>назначенную на основании распоряжения руководителя (заместителя руководителя)</w:t>
      </w:r>
      <w:r w:rsidRPr="009D63CF">
        <w:rPr>
          <w:rFonts w:ascii="Times New Roman" w:hAnsi="Times New Roman"/>
          <w:b/>
          <w:sz w:val="26"/>
          <w:szCs w:val="26"/>
          <w:u w:val="single"/>
        </w:rPr>
        <w:t xml:space="preserve"> </w:t>
      </w:r>
      <w:r>
        <w:rPr>
          <w:rFonts w:ascii="Times New Roman" w:hAnsi="Times New Roman"/>
          <w:b/>
          <w:sz w:val="26"/>
          <w:szCs w:val="26"/>
          <w:u w:val="single"/>
        </w:rPr>
        <w:t xml:space="preserve">                     </w:t>
      </w:r>
      <w:r w:rsidRPr="009D63CF">
        <w:rPr>
          <w:rFonts w:ascii="Times New Roman" w:hAnsi="Times New Roman"/>
          <w:b/>
          <w:sz w:val="26"/>
          <w:szCs w:val="26"/>
          <w:u w:val="single"/>
        </w:rPr>
        <w:t>от       №_______________________</w:t>
      </w:r>
      <w:r>
        <w:rPr>
          <w:rFonts w:ascii="Times New Roman" w:hAnsi="Times New Roman"/>
          <w:b/>
          <w:sz w:val="26"/>
          <w:szCs w:val="26"/>
          <w:u w:val="single"/>
        </w:rPr>
        <w:t>________________</w:t>
      </w:r>
    </w:p>
    <w:p w:rsidR="005C387A" w:rsidRPr="009D63CF" w:rsidRDefault="005C387A" w:rsidP="005C387A">
      <w:pPr>
        <w:spacing w:after="0" w:line="240" w:lineRule="auto"/>
        <w:jc w:val="center"/>
        <w:rPr>
          <w:rFonts w:ascii="Times New Roman" w:hAnsi="Times New Roman"/>
          <w:sz w:val="20"/>
          <w:szCs w:val="20"/>
        </w:rPr>
      </w:pPr>
      <w:r w:rsidRPr="009D63CF">
        <w:rPr>
          <w:rFonts w:ascii="Times New Roman" w:hAnsi="Times New Roman"/>
          <w:sz w:val="20"/>
          <w:szCs w:val="20"/>
        </w:rPr>
        <w:t>(реквизиты распоряжения)</w:t>
      </w: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rPr>
        <w:t>В присутствии понятых (фамилия</w:t>
      </w:r>
      <w:r>
        <w:rPr>
          <w:rFonts w:ascii="Times New Roman" w:hAnsi="Times New Roman"/>
          <w:sz w:val="26"/>
          <w:szCs w:val="26"/>
        </w:rPr>
        <w:t>, имя, отчество и адрес):</w:t>
      </w:r>
    </w:p>
    <w:p w:rsidR="005C387A" w:rsidRPr="009D63CF" w:rsidRDefault="005C387A" w:rsidP="005C387A">
      <w:pPr>
        <w:spacing w:after="0" w:line="240" w:lineRule="auto"/>
        <w:jc w:val="both"/>
        <w:rPr>
          <w:rFonts w:ascii="Times New Roman" w:hAnsi="Times New Roman"/>
          <w:sz w:val="26"/>
          <w:szCs w:val="26"/>
          <w:u w:val="single"/>
        </w:rPr>
      </w:pPr>
      <w:r w:rsidRPr="002D0F4F">
        <w:rPr>
          <w:rFonts w:ascii="Times New Roman" w:hAnsi="Times New Roman"/>
          <w:sz w:val="26"/>
          <w:szCs w:val="26"/>
        </w:rPr>
        <w:t>1</w:t>
      </w:r>
      <w:r w:rsidRPr="002D0F4F">
        <w:rPr>
          <w:rFonts w:ascii="Times New Roman" w:hAnsi="Times New Roman"/>
          <w:sz w:val="26"/>
          <w:szCs w:val="26"/>
          <w:u w:val="single"/>
        </w:rPr>
        <w:t>.______________________– Тес-Хемский район с.___________________________;</w:t>
      </w: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rPr>
        <w:t>Составлен настоящий Акт о невозможности проведения проверки по следующим причинам</w:t>
      </w:r>
    </w:p>
    <w:p w:rsidR="005C387A" w:rsidRPr="009D63CF" w:rsidRDefault="005C387A" w:rsidP="005C387A">
      <w:pPr>
        <w:spacing w:after="0" w:line="240" w:lineRule="auto"/>
        <w:ind w:right="-54"/>
        <w:jc w:val="both"/>
        <w:rPr>
          <w:rFonts w:ascii="Times New Roman" w:hAnsi="Times New Roman"/>
          <w:b/>
          <w:bCs/>
          <w:sz w:val="26"/>
          <w:szCs w:val="26"/>
          <w:u w:val="single"/>
        </w:rPr>
      </w:pPr>
      <w:r w:rsidRPr="009D63CF">
        <w:rPr>
          <w:rFonts w:ascii="Times New Roman" w:hAnsi="Times New Roman"/>
          <w:b/>
          <w:sz w:val="26"/>
          <w:szCs w:val="26"/>
          <w:u w:val="single"/>
        </w:rPr>
        <w:t>Проведение плановой проверки в отношении гр.__________________не представляется возможным, в связи с ___________________________________________________________</w:t>
      </w:r>
      <w:r>
        <w:rPr>
          <w:rFonts w:ascii="Times New Roman" w:hAnsi="Times New Roman"/>
          <w:b/>
          <w:sz w:val="26"/>
          <w:szCs w:val="26"/>
          <w:u w:val="single"/>
        </w:rPr>
        <w:t>___________</w:t>
      </w:r>
    </w:p>
    <w:p w:rsidR="005C387A" w:rsidRPr="009D63CF" w:rsidRDefault="005C387A" w:rsidP="005C387A">
      <w:pPr>
        <w:spacing w:after="0" w:line="240" w:lineRule="auto"/>
        <w:jc w:val="center"/>
        <w:rPr>
          <w:rFonts w:ascii="Times New Roman" w:hAnsi="Times New Roman"/>
          <w:sz w:val="20"/>
          <w:szCs w:val="20"/>
        </w:rPr>
      </w:pPr>
      <w:r w:rsidRPr="009D63CF">
        <w:rPr>
          <w:rFonts w:ascii="Times New Roman" w:hAnsi="Times New Roman"/>
          <w:sz w:val="20"/>
          <w:szCs w:val="20"/>
        </w:rPr>
        <w:t>(указать обстоятельства невозможности проведения проверки)</w:t>
      </w:r>
    </w:p>
    <w:p w:rsidR="005C387A" w:rsidRPr="009D63CF" w:rsidRDefault="005C387A" w:rsidP="005C387A">
      <w:pPr>
        <w:spacing w:after="0" w:line="240" w:lineRule="auto"/>
        <w:jc w:val="center"/>
        <w:rPr>
          <w:rFonts w:ascii="Times New Roman" w:hAnsi="Times New Roman"/>
          <w:sz w:val="26"/>
          <w:szCs w:val="26"/>
        </w:rPr>
      </w:pPr>
    </w:p>
    <w:p w:rsidR="005C387A" w:rsidRPr="009D63CF" w:rsidRDefault="005C387A" w:rsidP="005C387A">
      <w:pPr>
        <w:spacing w:after="0" w:line="240" w:lineRule="auto"/>
        <w:jc w:val="center"/>
        <w:rPr>
          <w:rFonts w:ascii="Times New Roman" w:hAnsi="Times New Roman"/>
          <w:sz w:val="26"/>
          <w:szCs w:val="26"/>
        </w:rPr>
      </w:pPr>
    </w:p>
    <w:p w:rsidR="005C387A" w:rsidRPr="009D63CF" w:rsidRDefault="005C387A" w:rsidP="005C387A">
      <w:pPr>
        <w:spacing w:after="0" w:line="240" w:lineRule="auto"/>
        <w:jc w:val="center"/>
        <w:rPr>
          <w:rFonts w:ascii="Times New Roman" w:hAnsi="Times New Roman"/>
          <w:sz w:val="26"/>
          <w:szCs w:val="26"/>
        </w:rPr>
      </w:pPr>
    </w:p>
    <w:p w:rsidR="005C387A" w:rsidRPr="009D63CF" w:rsidRDefault="005C387A" w:rsidP="005C387A">
      <w:pPr>
        <w:spacing w:after="0" w:line="240" w:lineRule="auto"/>
        <w:jc w:val="center"/>
        <w:rPr>
          <w:rFonts w:ascii="Times New Roman" w:hAnsi="Times New Roman"/>
          <w:sz w:val="26"/>
          <w:szCs w:val="26"/>
        </w:rPr>
      </w:pP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rPr>
        <w:t>Подпись должностного лица                                            Подписи понятых</w:t>
      </w:r>
    </w:p>
    <w:p w:rsidR="005C387A" w:rsidRPr="009D63CF" w:rsidRDefault="005C387A" w:rsidP="005C387A">
      <w:pPr>
        <w:spacing w:after="0" w:line="240" w:lineRule="auto"/>
        <w:jc w:val="both"/>
        <w:rPr>
          <w:rFonts w:ascii="Times New Roman" w:hAnsi="Times New Roman"/>
          <w:sz w:val="26"/>
          <w:szCs w:val="26"/>
        </w:rPr>
      </w:pPr>
    </w:p>
    <w:p w:rsidR="005C387A" w:rsidRPr="009D63CF" w:rsidRDefault="005C387A" w:rsidP="005C387A">
      <w:pPr>
        <w:spacing w:after="0" w:line="240" w:lineRule="auto"/>
        <w:jc w:val="both"/>
        <w:rPr>
          <w:rFonts w:ascii="Times New Roman" w:hAnsi="Times New Roman"/>
          <w:sz w:val="26"/>
          <w:szCs w:val="26"/>
        </w:rPr>
      </w:pPr>
      <w:r w:rsidRPr="009D63CF">
        <w:rPr>
          <w:rFonts w:ascii="Times New Roman" w:hAnsi="Times New Roman"/>
          <w:sz w:val="26"/>
          <w:szCs w:val="26"/>
        </w:rPr>
        <w:t>______________          __</w:t>
      </w:r>
      <w:r>
        <w:rPr>
          <w:rFonts w:ascii="Times New Roman" w:hAnsi="Times New Roman"/>
          <w:sz w:val="26"/>
          <w:szCs w:val="26"/>
        </w:rPr>
        <w:t xml:space="preserve">________                  </w:t>
      </w:r>
      <w:r w:rsidRPr="009D63CF">
        <w:rPr>
          <w:rFonts w:ascii="Times New Roman" w:hAnsi="Times New Roman"/>
          <w:sz w:val="26"/>
          <w:szCs w:val="26"/>
        </w:rPr>
        <w:t xml:space="preserve">________________         </w:t>
      </w:r>
      <w:r>
        <w:rPr>
          <w:rFonts w:ascii="Times New Roman" w:hAnsi="Times New Roman"/>
          <w:sz w:val="26"/>
          <w:szCs w:val="26"/>
        </w:rPr>
        <w:t>___________</w:t>
      </w:r>
    </w:p>
    <w:p w:rsidR="005C387A" w:rsidRPr="007B0683" w:rsidRDefault="005C387A" w:rsidP="005C387A">
      <w:pPr>
        <w:tabs>
          <w:tab w:val="left" w:pos="2775"/>
          <w:tab w:val="left" w:pos="5940"/>
          <w:tab w:val="left" w:pos="8145"/>
        </w:tabs>
        <w:spacing w:after="0" w:line="240" w:lineRule="auto"/>
        <w:jc w:val="both"/>
        <w:rPr>
          <w:rFonts w:ascii="Times New Roman" w:hAnsi="Times New Roman"/>
          <w:sz w:val="20"/>
          <w:szCs w:val="20"/>
        </w:rPr>
      </w:pPr>
      <w:r w:rsidRPr="007B0683">
        <w:rPr>
          <w:rFonts w:ascii="Times New Roman" w:hAnsi="Times New Roman"/>
          <w:sz w:val="20"/>
          <w:szCs w:val="20"/>
        </w:rPr>
        <w:t xml:space="preserve">       (подпись)</w:t>
      </w:r>
      <w:r w:rsidRPr="007B0683">
        <w:rPr>
          <w:rFonts w:ascii="Times New Roman" w:hAnsi="Times New Roman"/>
          <w:sz w:val="20"/>
          <w:szCs w:val="20"/>
        </w:rPr>
        <w:tab/>
        <w:t>(Ф.И.О.)</w:t>
      </w:r>
      <w:r w:rsidRPr="007B0683">
        <w:rPr>
          <w:rFonts w:ascii="Times New Roman" w:hAnsi="Times New Roman"/>
          <w:sz w:val="20"/>
          <w:szCs w:val="20"/>
        </w:rPr>
        <w:tab/>
        <w:t>(подпись)</w:t>
      </w:r>
      <w:r w:rsidRPr="007B0683">
        <w:rPr>
          <w:rFonts w:ascii="Times New Roman" w:hAnsi="Times New Roman"/>
          <w:sz w:val="20"/>
          <w:szCs w:val="20"/>
        </w:rPr>
        <w:tab/>
        <w:t>(Ф.И.О.)</w:t>
      </w:r>
    </w:p>
    <w:p w:rsidR="005C387A" w:rsidRPr="009D63CF" w:rsidRDefault="005C387A" w:rsidP="005C387A">
      <w:pPr>
        <w:tabs>
          <w:tab w:val="left" w:pos="2775"/>
          <w:tab w:val="left" w:pos="5940"/>
          <w:tab w:val="left" w:pos="8145"/>
        </w:tabs>
        <w:spacing w:after="0" w:line="240" w:lineRule="auto"/>
        <w:jc w:val="both"/>
        <w:rPr>
          <w:rFonts w:ascii="Times New Roman" w:hAnsi="Times New Roman"/>
          <w:sz w:val="26"/>
          <w:szCs w:val="26"/>
        </w:rPr>
      </w:pPr>
      <w:r w:rsidRPr="009D63CF">
        <w:rPr>
          <w:rFonts w:ascii="Times New Roman" w:hAnsi="Times New Roman"/>
          <w:sz w:val="26"/>
          <w:szCs w:val="26"/>
        </w:rPr>
        <w:t xml:space="preserve">                                                                                           </w:t>
      </w:r>
    </w:p>
    <w:p w:rsidR="005C387A" w:rsidRPr="007B0683" w:rsidRDefault="005C387A" w:rsidP="005C387A">
      <w:pPr>
        <w:tabs>
          <w:tab w:val="left" w:pos="2775"/>
          <w:tab w:val="left" w:pos="5940"/>
          <w:tab w:val="left" w:pos="8145"/>
        </w:tabs>
        <w:spacing w:after="0" w:line="240" w:lineRule="auto"/>
        <w:jc w:val="right"/>
        <w:rPr>
          <w:rFonts w:ascii="Times New Roman" w:hAnsi="Times New Roman"/>
          <w:sz w:val="26"/>
          <w:szCs w:val="26"/>
        </w:rPr>
      </w:pPr>
      <w:r w:rsidRPr="007B0683">
        <w:rPr>
          <w:rFonts w:ascii="Times New Roman" w:hAnsi="Times New Roman"/>
          <w:sz w:val="26"/>
          <w:szCs w:val="26"/>
        </w:rPr>
        <w:t xml:space="preserve">____________          __________ </w:t>
      </w:r>
    </w:p>
    <w:p w:rsidR="005C387A" w:rsidRPr="007B0683" w:rsidRDefault="005C387A" w:rsidP="005C387A">
      <w:pPr>
        <w:tabs>
          <w:tab w:val="left" w:pos="5940"/>
        </w:tabs>
        <w:spacing w:after="0" w:line="240" w:lineRule="auto"/>
        <w:rPr>
          <w:rFonts w:ascii="Times New Roman" w:hAnsi="Times New Roman"/>
          <w:sz w:val="20"/>
          <w:szCs w:val="20"/>
        </w:rPr>
      </w:pPr>
      <w:r w:rsidRPr="007B0683">
        <w:rPr>
          <w:rFonts w:ascii="Times New Roman" w:hAnsi="Times New Roman"/>
          <w:sz w:val="26"/>
          <w:szCs w:val="26"/>
        </w:rPr>
        <w:tab/>
      </w:r>
      <w:r w:rsidRPr="007B0683">
        <w:rPr>
          <w:rFonts w:ascii="Times New Roman" w:hAnsi="Times New Roman"/>
          <w:sz w:val="20"/>
          <w:szCs w:val="20"/>
        </w:rPr>
        <w:t>(подпись)</w:t>
      </w:r>
      <w:r w:rsidRPr="007B0683">
        <w:rPr>
          <w:rFonts w:ascii="Times New Roman" w:hAnsi="Times New Roman"/>
          <w:sz w:val="20"/>
          <w:szCs w:val="20"/>
        </w:rPr>
        <w:tab/>
        <w:t xml:space="preserve">                  (Ф.И.О.)</w:t>
      </w:r>
    </w:p>
    <w:p w:rsidR="005C387A" w:rsidRPr="00912695"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Pr="00912695"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Pr="00912695"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Pr="007B0683" w:rsidRDefault="005C387A" w:rsidP="005C387A">
      <w:pPr>
        <w:pStyle w:val="ac"/>
        <w:jc w:val="center"/>
        <w:rPr>
          <w:sz w:val="26"/>
          <w:szCs w:val="26"/>
        </w:rPr>
      </w:pPr>
      <w:r w:rsidRPr="007B0683">
        <w:rPr>
          <w:sz w:val="26"/>
          <w:szCs w:val="26"/>
        </w:rPr>
        <w:lastRenderedPageBreak/>
        <w:t xml:space="preserve">. </w:t>
      </w:r>
      <w:r>
        <w:rPr>
          <w:noProof/>
          <w:sz w:val="26"/>
          <w:szCs w:val="26"/>
          <w:lang w:eastAsia="ru-RU"/>
        </w:rPr>
        <w:drawing>
          <wp:inline distT="0" distB="0" distL="0" distR="0">
            <wp:extent cx="1028700" cy="990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C387A" w:rsidRPr="007B0683" w:rsidRDefault="005C387A" w:rsidP="005C387A">
      <w:pPr>
        <w:pStyle w:val="ac"/>
        <w:jc w:val="center"/>
        <w:rPr>
          <w:b/>
          <w:sz w:val="26"/>
          <w:szCs w:val="26"/>
        </w:rPr>
      </w:pPr>
      <w:r w:rsidRPr="007B0683">
        <w:rPr>
          <w:b/>
          <w:sz w:val="26"/>
          <w:szCs w:val="26"/>
        </w:rPr>
        <w:t>АДМИНИСТРАЦИЯ ТЕС-ХЕМСКОГО КОЖУУНА РЕСПУБЛИКИ ТЫВА</w:t>
      </w:r>
    </w:p>
    <w:p w:rsidR="005C387A" w:rsidRDefault="005C387A" w:rsidP="005C387A">
      <w:pPr>
        <w:spacing w:after="0" w:line="240" w:lineRule="auto"/>
        <w:jc w:val="center"/>
        <w:rPr>
          <w:rFonts w:ascii="Times New Roman" w:hAnsi="Times New Roman"/>
          <w:b/>
          <w:bCs/>
          <w:sz w:val="26"/>
          <w:szCs w:val="26"/>
        </w:rPr>
      </w:pPr>
      <w:r w:rsidRPr="007B0683">
        <w:rPr>
          <w:rFonts w:ascii="Times New Roman" w:hAnsi="Times New Roman"/>
          <w:b/>
          <w:bCs/>
          <w:sz w:val="26"/>
          <w:szCs w:val="26"/>
        </w:rPr>
        <w:t>МУНИЦИПАЛЬНЫЙ ЗЕМЕЛЬНЫЙ КОНТРОЛЬ</w:t>
      </w:r>
    </w:p>
    <w:p w:rsidR="005C387A" w:rsidRDefault="005C387A" w:rsidP="005C387A">
      <w:pPr>
        <w:spacing w:after="0" w:line="240" w:lineRule="auto"/>
        <w:jc w:val="center"/>
        <w:rPr>
          <w:rFonts w:ascii="Times New Roman" w:hAnsi="Times New Roman"/>
          <w:b/>
          <w:bCs/>
          <w:sz w:val="26"/>
          <w:szCs w:val="26"/>
        </w:rPr>
      </w:pPr>
    </w:p>
    <w:p w:rsidR="005C387A" w:rsidRDefault="005C387A" w:rsidP="005C387A">
      <w:pPr>
        <w:spacing w:after="0" w:line="240" w:lineRule="auto"/>
        <w:jc w:val="center"/>
        <w:rPr>
          <w:rFonts w:ascii="Times New Roman" w:hAnsi="Times New Roman"/>
          <w:b/>
          <w:bCs/>
          <w:sz w:val="26"/>
          <w:szCs w:val="26"/>
        </w:rPr>
      </w:pPr>
      <w:r w:rsidRPr="007B0683">
        <w:rPr>
          <w:rFonts w:ascii="Times New Roman" w:hAnsi="Times New Roman"/>
          <w:b/>
          <w:bCs/>
          <w:sz w:val="26"/>
          <w:szCs w:val="26"/>
        </w:rPr>
        <w:t>ОБМЕР ПЛОЩАДИ ЗЕМЕЛЬНОГО УЧАСТКА</w:t>
      </w:r>
    </w:p>
    <w:p w:rsidR="005C387A" w:rsidRPr="007B0683" w:rsidRDefault="005C387A" w:rsidP="005C387A">
      <w:pPr>
        <w:spacing w:after="0" w:line="240" w:lineRule="auto"/>
        <w:jc w:val="center"/>
        <w:rPr>
          <w:rFonts w:ascii="Times New Roman" w:hAnsi="Times New Roman"/>
          <w:b/>
          <w:bCs/>
          <w:sz w:val="26"/>
          <w:szCs w:val="26"/>
        </w:rPr>
      </w:pPr>
    </w:p>
    <w:p w:rsidR="005C387A" w:rsidRPr="007B0683" w:rsidRDefault="005C387A" w:rsidP="005C387A">
      <w:pPr>
        <w:spacing w:after="0" w:line="240" w:lineRule="auto"/>
        <w:ind w:firstLine="567"/>
        <w:jc w:val="right"/>
        <w:rPr>
          <w:rFonts w:ascii="Times New Roman" w:hAnsi="Times New Roman"/>
          <w:bCs/>
          <w:sz w:val="26"/>
          <w:szCs w:val="26"/>
        </w:rPr>
      </w:pPr>
      <w:r w:rsidRPr="007B0683">
        <w:rPr>
          <w:rFonts w:ascii="Times New Roman" w:hAnsi="Times New Roman"/>
          <w:bCs/>
          <w:sz w:val="26"/>
          <w:szCs w:val="26"/>
        </w:rPr>
        <w:t>Приложение к акту проверки</w:t>
      </w:r>
    </w:p>
    <w:p w:rsidR="005C387A" w:rsidRPr="007B0683" w:rsidRDefault="005C387A" w:rsidP="005C387A">
      <w:pPr>
        <w:spacing w:after="0" w:line="240" w:lineRule="auto"/>
        <w:ind w:firstLine="567"/>
        <w:jc w:val="right"/>
        <w:rPr>
          <w:rFonts w:ascii="Times New Roman" w:hAnsi="Times New Roman"/>
          <w:bCs/>
          <w:sz w:val="26"/>
          <w:szCs w:val="26"/>
        </w:rPr>
      </w:pPr>
      <w:r w:rsidRPr="007B0683">
        <w:rPr>
          <w:rFonts w:ascii="Times New Roman" w:hAnsi="Times New Roman"/>
          <w:bCs/>
          <w:sz w:val="26"/>
          <w:szCs w:val="26"/>
        </w:rPr>
        <w:t>от «___» ______ 20__ г. №____</w:t>
      </w:r>
    </w:p>
    <w:p w:rsidR="005C387A" w:rsidRPr="007B0683" w:rsidRDefault="005C387A" w:rsidP="005C387A">
      <w:pPr>
        <w:spacing w:before="360" w:after="0" w:line="240" w:lineRule="auto"/>
        <w:rPr>
          <w:rFonts w:ascii="Times New Roman" w:hAnsi="Times New Roman"/>
          <w:b/>
          <w:bCs/>
          <w:sz w:val="26"/>
          <w:szCs w:val="26"/>
        </w:rPr>
      </w:pPr>
      <w:r w:rsidRPr="007B0683">
        <w:rPr>
          <w:rFonts w:ascii="Times New Roman" w:hAnsi="Times New Roman"/>
          <w:b/>
          <w:bCs/>
          <w:sz w:val="26"/>
          <w:szCs w:val="26"/>
        </w:rPr>
        <w:t>Обмер земельного участка произвели:</w:t>
      </w:r>
    </w:p>
    <w:p w:rsidR="005C387A" w:rsidRPr="007B0683" w:rsidRDefault="005C387A" w:rsidP="005C387A">
      <w:pPr>
        <w:spacing w:after="0" w:line="240" w:lineRule="auto"/>
        <w:jc w:val="both"/>
        <w:rPr>
          <w:rFonts w:ascii="Times New Roman" w:hAnsi="Times New Roman"/>
          <w:sz w:val="26"/>
          <w:szCs w:val="26"/>
        </w:rPr>
      </w:pPr>
      <w:r w:rsidRPr="007B0683">
        <w:rPr>
          <w:rFonts w:ascii="Times New Roman" w:hAnsi="Times New Roman"/>
          <w:sz w:val="26"/>
          <w:szCs w:val="26"/>
        </w:rPr>
        <w:t xml:space="preserve">Специалист по муниципальному земельному контролю </w:t>
      </w:r>
    </w:p>
    <w:p w:rsidR="005C387A" w:rsidRPr="007B0683" w:rsidRDefault="005C387A" w:rsidP="005C387A">
      <w:pPr>
        <w:pBdr>
          <w:top w:val="single" w:sz="4" w:space="1" w:color="auto"/>
        </w:pBdr>
        <w:spacing w:after="0" w:line="240" w:lineRule="auto"/>
        <w:jc w:val="center"/>
        <w:rPr>
          <w:rFonts w:ascii="Times New Roman" w:hAnsi="Times New Roman"/>
          <w:sz w:val="20"/>
          <w:szCs w:val="20"/>
        </w:rPr>
      </w:pPr>
      <w:r w:rsidRPr="007B0683">
        <w:rPr>
          <w:rFonts w:ascii="Times New Roman" w:hAnsi="Times New Roman"/>
          <w:sz w:val="20"/>
          <w:szCs w:val="20"/>
        </w:rPr>
        <w:t>(должность, Ф.И.О. инспекторов, производивших обмер земельного участка)</w:t>
      </w:r>
    </w:p>
    <w:p w:rsidR="005C387A" w:rsidRPr="007B0683" w:rsidRDefault="005C387A" w:rsidP="005C387A">
      <w:pPr>
        <w:spacing w:after="0" w:line="240" w:lineRule="auto"/>
        <w:rPr>
          <w:rFonts w:ascii="Times New Roman" w:hAnsi="Times New Roman"/>
          <w:sz w:val="26"/>
          <w:szCs w:val="26"/>
        </w:rPr>
      </w:pPr>
      <w:r w:rsidRPr="007B0683">
        <w:rPr>
          <w:rFonts w:ascii="Times New Roman" w:hAnsi="Times New Roman"/>
          <w:b/>
          <w:bCs/>
          <w:sz w:val="26"/>
          <w:szCs w:val="26"/>
        </w:rPr>
        <w:t>в присутствии</w:t>
      </w:r>
      <w:r w:rsidRPr="007B0683">
        <w:rPr>
          <w:rFonts w:ascii="Times New Roman" w:hAnsi="Times New Roman"/>
          <w:sz w:val="26"/>
          <w:szCs w:val="26"/>
        </w:rPr>
        <w:t xml:space="preserve"> гр. </w:t>
      </w:r>
    </w:p>
    <w:p w:rsidR="005C387A" w:rsidRDefault="005C387A" w:rsidP="005C387A">
      <w:pPr>
        <w:pBdr>
          <w:top w:val="single" w:sz="4" w:space="1" w:color="auto"/>
        </w:pBdr>
        <w:spacing w:after="0" w:line="240" w:lineRule="auto"/>
        <w:ind w:left="1701"/>
        <w:jc w:val="center"/>
        <w:rPr>
          <w:rFonts w:ascii="Times New Roman" w:hAnsi="Times New Roman"/>
          <w:sz w:val="20"/>
          <w:szCs w:val="20"/>
        </w:rPr>
      </w:pPr>
      <w:r w:rsidRPr="007B0683">
        <w:rPr>
          <w:rFonts w:ascii="Times New Roman" w:hAnsi="Times New Roman"/>
          <w:sz w:val="20"/>
          <w:szCs w:val="20"/>
        </w:rPr>
        <w:t>(должность, наименование юридического лица, Ф.И.О. законного представителя</w:t>
      </w:r>
    </w:p>
    <w:p w:rsidR="005C387A" w:rsidRPr="007B0683" w:rsidRDefault="005C387A" w:rsidP="005C387A">
      <w:pPr>
        <w:pBdr>
          <w:top w:val="single" w:sz="4" w:space="1" w:color="auto"/>
        </w:pBdr>
        <w:spacing w:after="0" w:line="240" w:lineRule="auto"/>
        <w:ind w:left="1701"/>
        <w:jc w:val="center"/>
        <w:rPr>
          <w:rFonts w:ascii="Times New Roman" w:hAnsi="Times New Roman"/>
          <w:sz w:val="20"/>
          <w:szCs w:val="20"/>
        </w:rPr>
      </w:pPr>
    </w:p>
    <w:p w:rsidR="005C387A" w:rsidRPr="007B0683" w:rsidRDefault="005C387A" w:rsidP="005C387A">
      <w:pPr>
        <w:pBdr>
          <w:top w:val="single" w:sz="4" w:space="1" w:color="auto"/>
        </w:pBdr>
        <w:spacing w:after="0" w:line="240" w:lineRule="auto"/>
        <w:rPr>
          <w:rFonts w:ascii="Times New Roman" w:hAnsi="Times New Roman"/>
          <w:sz w:val="20"/>
          <w:szCs w:val="20"/>
        </w:rPr>
      </w:pPr>
      <w:r w:rsidRPr="007B0683">
        <w:rPr>
          <w:rFonts w:ascii="Times New Roman" w:hAnsi="Times New Roman"/>
          <w:sz w:val="20"/>
          <w:szCs w:val="20"/>
        </w:rPr>
        <w:t>юридического лица, Ф.И.О. физического лица)</w:t>
      </w:r>
    </w:p>
    <w:p w:rsidR="005C387A" w:rsidRPr="007B0683" w:rsidRDefault="005C387A" w:rsidP="005C387A">
      <w:pPr>
        <w:spacing w:after="0" w:line="240" w:lineRule="auto"/>
        <w:rPr>
          <w:rFonts w:ascii="Times New Roman" w:hAnsi="Times New Roman"/>
          <w:sz w:val="26"/>
          <w:szCs w:val="26"/>
        </w:rPr>
      </w:pPr>
      <w:r w:rsidRPr="007B0683">
        <w:rPr>
          <w:rFonts w:ascii="Times New Roman" w:hAnsi="Times New Roman"/>
          <w:b/>
          <w:bCs/>
          <w:sz w:val="26"/>
          <w:szCs w:val="26"/>
        </w:rPr>
        <w:t>по адресу:</w:t>
      </w:r>
      <w:r w:rsidRPr="007B0683">
        <w:rPr>
          <w:rFonts w:ascii="Times New Roman" w:hAnsi="Times New Roman"/>
          <w:sz w:val="26"/>
          <w:szCs w:val="26"/>
        </w:rPr>
        <w:t xml:space="preserve"> </w:t>
      </w:r>
    </w:p>
    <w:p w:rsidR="005C387A" w:rsidRPr="007B0683" w:rsidRDefault="005C387A" w:rsidP="005C387A">
      <w:pPr>
        <w:pBdr>
          <w:top w:val="single" w:sz="4" w:space="1" w:color="auto"/>
        </w:pBdr>
        <w:spacing w:after="0" w:line="240" w:lineRule="auto"/>
        <w:ind w:left="1219"/>
        <w:jc w:val="center"/>
        <w:rPr>
          <w:rFonts w:ascii="Times New Roman" w:hAnsi="Times New Roman"/>
          <w:sz w:val="20"/>
          <w:szCs w:val="20"/>
        </w:rPr>
      </w:pPr>
      <w:r w:rsidRPr="007B0683">
        <w:rPr>
          <w:rFonts w:ascii="Times New Roman" w:hAnsi="Times New Roman"/>
          <w:sz w:val="20"/>
          <w:szCs w:val="20"/>
        </w:rPr>
        <w:t>(адрес земельного участка)</w:t>
      </w:r>
    </w:p>
    <w:p w:rsidR="005C387A" w:rsidRPr="007B0683" w:rsidRDefault="005C387A" w:rsidP="005C387A">
      <w:pPr>
        <w:spacing w:after="0" w:line="240" w:lineRule="auto"/>
        <w:rPr>
          <w:rFonts w:ascii="Times New Roman" w:hAnsi="Times New Roman"/>
          <w:sz w:val="26"/>
          <w:szCs w:val="26"/>
        </w:rPr>
      </w:pPr>
    </w:p>
    <w:p w:rsidR="005C387A" w:rsidRPr="007B0683" w:rsidRDefault="005C387A" w:rsidP="005C387A">
      <w:pPr>
        <w:pBdr>
          <w:top w:val="single" w:sz="4" w:space="1" w:color="auto"/>
        </w:pBdr>
        <w:spacing w:after="0" w:line="240" w:lineRule="auto"/>
        <w:rPr>
          <w:rFonts w:ascii="Times New Roman" w:hAnsi="Times New Roman"/>
          <w:sz w:val="26"/>
          <w:szCs w:val="26"/>
        </w:rPr>
      </w:pPr>
    </w:p>
    <w:p w:rsidR="005C387A" w:rsidRPr="007B0683" w:rsidRDefault="005C387A" w:rsidP="005C387A">
      <w:pPr>
        <w:spacing w:before="240" w:after="0" w:line="240" w:lineRule="auto"/>
        <w:rPr>
          <w:rFonts w:ascii="Times New Roman" w:hAnsi="Times New Roman"/>
          <w:b/>
          <w:bCs/>
          <w:sz w:val="26"/>
          <w:szCs w:val="26"/>
        </w:rPr>
      </w:pPr>
      <w:r w:rsidRPr="007B0683">
        <w:rPr>
          <w:rFonts w:ascii="Times New Roman" w:hAnsi="Times New Roman"/>
          <w:b/>
          <w:bCs/>
          <w:sz w:val="26"/>
          <w:szCs w:val="26"/>
        </w:rPr>
        <w:t>Согласно обмеру площадь земельно</w:t>
      </w:r>
      <w:r>
        <w:rPr>
          <w:rFonts w:ascii="Times New Roman" w:hAnsi="Times New Roman"/>
          <w:b/>
          <w:bCs/>
          <w:sz w:val="26"/>
          <w:szCs w:val="26"/>
        </w:rPr>
        <w:t>го участка составляет</w:t>
      </w:r>
    </w:p>
    <w:p w:rsidR="005C387A" w:rsidRPr="007B0683" w:rsidRDefault="005C387A" w:rsidP="005C387A">
      <w:pPr>
        <w:pBdr>
          <w:top w:val="single" w:sz="4" w:space="1" w:color="auto"/>
        </w:pBdr>
        <w:spacing w:after="0" w:line="240" w:lineRule="auto"/>
        <w:ind w:left="7031"/>
        <w:rPr>
          <w:rFonts w:ascii="Times New Roman" w:hAnsi="Times New Roman"/>
          <w:sz w:val="26"/>
          <w:szCs w:val="26"/>
        </w:rPr>
      </w:pPr>
    </w:p>
    <w:tbl>
      <w:tblPr>
        <w:tblW w:w="10304" w:type="dxa"/>
        <w:tblLayout w:type="fixed"/>
        <w:tblCellMar>
          <w:left w:w="28" w:type="dxa"/>
          <w:right w:w="28" w:type="dxa"/>
        </w:tblCellMar>
        <w:tblLook w:val="0000"/>
      </w:tblPr>
      <w:tblGrid>
        <w:gridCol w:w="154"/>
        <w:gridCol w:w="8514"/>
        <w:gridCol w:w="1636"/>
      </w:tblGrid>
      <w:tr w:rsidR="005C387A" w:rsidRPr="007B0683" w:rsidTr="005C387A">
        <w:tc>
          <w:tcPr>
            <w:tcW w:w="154" w:type="dxa"/>
            <w:vAlign w:val="bottom"/>
          </w:tcPr>
          <w:p w:rsidR="005C387A" w:rsidRPr="007B0683" w:rsidRDefault="005C387A" w:rsidP="005C387A">
            <w:pPr>
              <w:spacing w:after="0" w:line="240" w:lineRule="auto"/>
              <w:rPr>
                <w:rFonts w:ascii="Times New Roman" w:hAnsi="Times New Roman"/>
                <w:b/>
                <w:bCs/>
                <w:sz w:val="26"/>
                <w:szCs w:val="26"/>
              </w:rPr>
            </w:pPr>
            <w:r w:rsidRPr="007B0683">
              <w:rPr>
                <w:rFonts w:ascii="Times New Roman" w:hAnsi="Times New Roman"/>
                <w:b/>
                <w:bCs/>
                <w:sz w:val="26"/>
                <w:szCs w:val="26"/>
              </w:rPr>
              <w:t>(</w:t>
            </w:r>
          </w:p>
        </w:tc>
        <w:tc>
          <w:tcPr>
            <w:tcW w:w="8514" w:type="dxa"/>
            <w:tcBorders>
              <w:top w:val="nil"/>
              <w:left w:val="nil"/>
              <w:bottom w:val="single" w:sz="4" w:space="0" w:color="auto"/>
              <w:right w:val="nil"/>
            </w:tcBorders>
            <w:vAlign w:val="bottom"/>
          </w:tcPr>
          <w:p w:rsidR="005C387A" w:rsidRPr="007B0683" w:rsidRDefault="005C387A" w:rsidP="005C387A">
            <w:pPr>
              <w:spacing w:after="0" w:line="240" w:lineRule="auto"/>
              <w:jc w:val="center"/>
              <w:rPr>
                <w:rFonts w:ascii="Times New Roman" w:hAnsi="Times New Roman"/>
                <w:b/>
                <w:bCs/>
                <w:sz w:val="26"/>
                <w:szCs w:val="26"/>
              </w:rPr>
            </w:pPr>
          </w:p>
        </w:tc>
        <w:tc>
          <w:tcPr>
            <w:tcW w:w="1636" w:type="dxa"/>
            <w:vAlign w:val="bottom"/>
          </w:tcPr>
          <w:p w:rsidR="005C387A" w:rsidRPr="007B0683" w:rsidRDefault="005C387A" w:rsidP="005C387A">
            <w:pPr>
              <w:spacing w:after="0" w:line="240" w:lineRule="auto"/>
              <w:rPr>
                <w:rFonts w:ascii="Times New Roman" w:hAnsi="Times New Roman"/>
                <w:b/>
                <w:bCs/>
                <w:sz w:val="26"/>
                <w:szCs w:val="26"/>
              </w:rPr>
            </w:pPr>
            <w:r w:rsidRPr="007B0683">
              <w:rPr>
                <w:rFonts w:ascii="Times New Roman" w:hAnsi="Times New Roman"/>
                <w:b/>
                <w:bCs/>
                <w:sz w:val="26"/>
                <w:szCs w:val="26"/>
              </w:rPr>
              <w:t>) кв. м</w:t>
            </w:r>
          </w:p>
        </w:tc>
      </w:tr>
    </w:tbl>
    <w:p w:rsidR="005C387A" w:rsidRPr="007B0683" w:rsidRDefault="005C387A" w:rsidP="005C387A">
      <w:pPr>
        <w:spacing w:after="0" w:line="240" w:lineRule="auto"/>
        <w:ind w:left="142" w:right="706"/>
        <w:jc w:val="center"/>
        <w:rPr>
          <w:rFonts w:ascii="Times New Roman" w:hAnsi="Times New Roman"/>
          <w:sz w:val="20"/>
          <w:szCs w:val="20"/>
        </w:rPr>
      </w:pPr>
      <w:r w:rsidRPr="007B0683">
        <w:rPr>
          <w:rFonts w:ascii="Times New Roman" w:hAnsi="Times New Roman"/>
          <w:sz w:val="20"/>
          <w:szCs w:val="20"/>
        </w:rPr>
        <w:t>(площадь земельного участка прописью)</w:t>
      </w:r>
    </w:p>
    <w:p w:rsidR="005C387A" w:rsidRPr="007B0683" w:rsidRDefault="005C387A" w:rsidP="005C387A">
      <w:pPr>
        <w:spacing w:after="0" w:line="240" w:lineRule="auto"/>
        <w:rPr>
          <w:rFonts w:ascii="Times New Roman" w:hAnsi="Times New Roman"/>
          <w:sz w:val="26"/>
          <w:szCs w:val="26"/>
        </w:rPr>
      </w:pPr>
      <w:r w:rsidRPr="007B0683">
        <w:rPr>
          <w:rFonts w:ascii="Times New Roman" w:hAnsi="Times New Roman"/>
          <w:b/>
          <w:bCs/>
          <w:sz w:val="26"/>
          <w:szCs w:val="26"/>
        </w:rPr>
        <w:t>Расчет площади  S1</w:t>
      </w:r>
      <w:r w:rsidRPr="007B0683">
        <w:rPr>
          <w:rFonts w:ascii="Times New Roman" w:hAnsi="Times New Roman"/>
          <w:sz w:val="26"/>
          <w:szCs w:val="26"/>
        </w:rPr>
        <w:t xml:space="preserve"> длина = ____м., ширина = ____ м., общая площадь земельного участка составляет ____ кв.м. </w:t>
      </w:r>
    </w:p>
    <w:p w:rsidR="005C387A" w:rsidRPr="007B0683" w:rsidRDefault="005C387A" w:rsidP="005C387A">
      <w:pPr>
        <w:spacing w:after="0" w:line="240" w:lineRule="auto"/>
        <w:rPr>
          <w:rFonts w:ascii="Times New Roman" w:hAnsi="Times New Roman"/>
          <w:sz w:val="26"/>
          <w:szCs w:val="26"/>
        </w:rPr>
      </w:pPr>
      <w:r w:rsidRPr="007B0683">
        <w:rPr>
          <w:rFonts w:ascii="Times New Roman" w:hAnsi="Times New Roman"/>
          <w:sz w:val="26"/>
          <w:szCs w:val="26"/>
        </w:rPr>
        <w:t>S= S1+S2= ___ кв.м.</w:t>
      </w:r>
    </w:p>
    <w:p w:rsidR="005C387A" w:rsidRPr="007B0683" w:rsidRDefault="005C387A" w:rsidP="005C387A">
      <w:pPr>
        <w:rPr>
          <w:rFonts w:ascii="Times New Roman" w:hAnsi="Times New Roman"/>
          <w:sz w:val="26"/>
          <w:szCs w:val="26"/>
        </w:rPr>
      </w:pPr>
    </w:p>
    <w:p w:rsidR="005C387A" w:rsidRPr="007B0683" w:rsidRDefault="005C387A" w:rsidP="005C387A">
      <w:pPr>
        <w:pBdr>
          <w:top w:val="single" w:sz="4" w:space="1" w:color="auto"/>
        </w:pBdr>
        <w:rPr>
          <w:rFonts w:ascii="Times New Roman" w:hAnsi="Times New Roman"/>
          <w:sz w:val="26"/>
          <w:szCs w:val="26"/>
        </w:rPr>
      </w:pPr>
    </w:p>
    <w:tbl>
      <w:tblPr>
        <w:tblW w:w="10234" w:type="dxa"/>
        <w:tblInd w:w="-863" w:type="dxa"/>
        <w:tblLayout w:type="fixed"/>
        <w:tblCellMar>
          <w:left w:w="28" w:type="dxa"/>
          <w:right w:w="28" w:type="dxa"/>
        </w:tblCellMar>
        <w:tblLook w:val="0000"/>
      </w:tblPr>
      <w:tblGrid>
        <w:gridCol w:w="3289"/>
        <w:gridCol w:w="2409"/>
        <w:gridCol w:w="992"/>
        <w:gridCol w:w="3544"/>
      </w:tblGrid>
      <w:tr w:rsidR="005C387A" w:rsidRPr="00BB097A" w:rsidTr="005C387A">
        <w:tc>
          <w:tcPr>
            <w:tcW w:w="3289" w:type="dxa"/>
            <w:vAlign w:val="bottom"/>
          </w:tcPr>
          <w:p w:rsidR="005C387A" w:rsidRPr="007B0683" w:rsidRDefault="005C387A" w:rsidP="005C387A">
            <w:pPr>
              <w:spacing w:after="0" w:line="240" w:lineRule="auto"/>
              <w:rPr>
                <w:rFonts w:ascii="Times New Roman" w:hAnsi="Times New Roman"/>
                <w:b/>
                <w:bCs/>
                <w:sz w:val="26"/>
                <w:szCs w:val="26"/>
              </w:rPr>
            </w:pPr>
            <w:r w:rsidRPr="007B0683">
              <w:rPr>
                <w:rFonts w:ascii="Times New Roman" w:hAnsi="Times New Roman"/>
                <w:b/>
                <w:bCs/>
                <w:sz w:val="26"/>
                <w:szCs w:val="26"/>
              </w:rPr>
              <w:t>Подписи должностных</w:t>
            </w:r>
            <w:r w:rsidRPr="007B0683">
              <w:rPr>
                <w:rFonts w:ascii="Times New Roman" w:hAnsi="Times New Roman"/>
                <w:b/>
                <w:bCs/>
                <w:sz w:val="26"/>
                <w:szCs w:val="26"/>
              </w:rPr>
              <w:br/>
              <w:t xml:space="preserve">лиц муниципального </w:t>
            </w:r>
          </w:p>
          <w:p w:rsidR="005C387A" w:rsidRPr="007B0683" w:rsidRDefault="005C387A" w:rsidP="005C387A">
            <w:pPr>
              <w:spacing w:after="0" w:line="240" w:lineRule="auto"/>
              <w:rPr>
                <w:rFonts w:ascii="Times New Roman" w:hAnsi="Times New Roman"/>
                <w:b/>
                <w:bCs/>
                <w:sz w:val="26"/>
                <w:szCs w:val="26"/>
              </w:rPr>
            </w:pPr>
            <w:r w:rsidRPr="007B0683">
              <w:rPr>
                <w:rFonts w:ascii="Times New Roman" w:hAnsi="Times New Roman"/>
                <w:b/>
                <w:bCs/>
                <w:sz w:val="26"/>
                <w:szCs w:val="26"/>
              </w:rPr>
              <w:t>земельного контроля</w:t>
            </w:r>
          </w:p>
        </w:tc>
        <w:tc>
          <w:tcPr>
            <w:tcW w:w="2409" w:type="dxa"/>
            <w:tcBorders>
              <w:top w:val="nil"/>
              <w:left w:val="nil"/>
              <w:bottom w:val="single" w:sz="4" w:space="0" w:color="auto"/>
              <w:right w:val="nil"/>
            </w:tcBorders>
            <w:vAlign w:val="bottom"/>
          </w:tcPr>
          <w:p w:rsidR="005C387A" w:rsidRPr="007B0683" w:rsidRDefault="005C387A" w:rsidP="005C387A">
            <w:pPr>
              <w:rPr>
                <w:rFonts w:ascii="Times New Roman" w:hAnsi="Times New Roman"/>
                <w:sz w:val="26"/>
                <w:szCs w:val="26"/>
              </w:rPr>
            </w:pPr>
          </w:p>
        </w:tc>
        <w:tc>
          <w:tcPr>
            <w:tcW w:w="992" w:type="dxa"/>
            <w:vAlign w:val="bottom"/>
          </w:tcPr>
          <w:p w:rsidR="005C387A" w:rsidRPr="007B0683" w:rsidRDefault="005C387A" w:rsidP="005C387A">
            <w:pPr>
              <w:rPr>
                <w:rFonts w:ascii="Times New Roman" w:hAnsi="Times New Roman"/>
                <w:sz w:val="26"/>
                <w:szCs w:val="26"/>
              </w:rPr>
            </w:pPr>
          </w:p>
        </w:tc>
        <w:tc>
          <w:tcPr>
            <w:tcW w:w="3544" w:type="dxa"/>
            <w:tcBorders>
              <w:top w:val="nil"/>
              <w:left w:val="nil"/>
              <w:bottom w:val="single" w:sz="4" w:space="0" w:color="auto"/>
              <w:right w:val="nil"/>
            </w:tcBorders>
            <w:vAlign w:val="bottom"/>
          </w:tcPr>
          <w:p w:rsidR="005C387A" w:rsidRPr="007B0683" w:rsidRDefault="005C387A" w:rsidP="005C387A">
            <w:pPr>
              <w:jc w:val="center"/>
              <w:rPr>
                <w:rFonts w:ascii="Times New Roman" w:hAnsi="Times New Roman"/>
                <w:sz w:val="26"/>
                <w:szCs w:val="26"/>
              </w:rPr>
            </w:pPr>
          </w:p>
        </w:tc>
      </w:tr>
      <w:tr w:rsidR="005C387A" w:rsidRPr="007B0683" w:rsidTr="005C387A">
        <w:tc>
          <w:tcPr>
            <w:tcW w:w="3289" w:type="dxa"/>
          </w:tcPr>
          <w:p w:rsidR="005C387A" w:rsidRPr="007B0683" w:rsidRDefault="005C387A" w:rsidP="005C387A">
            <w:pPr>
              <w:rPr>
                <w:rFonts w:ascii="Times New Roman" w:hAnsi="Times New Roman"/>
                <w:sz w:val="26"/>
                <w:szCs w:val="26"/>
              </w:rPr>
            </w:pPr>
          </w:p>
        </w:tc>
        <w:tc>
          <w:tcPr>
            <w:tcW w:w="2409" w:type="dxa"/>
          </w:tcPr>
          <w:p w:rsidR="005C387A" w:rsidRPr="007B0683" w:rsidRDefault="005C387A" w:rsidP="005C387A">
            <w:pPr>
              <w:jc w:val="center"/>
              <w:rPr>
                <w:rFonts w:ascii="Times New Roman" w:hAnsi="Times New Roman"/>
                <w:sz w:val="20"/>
                <w:szCs w:val="20"/>
              </w:rPr>
            </w:pPr>
            <w:r w:rsidRPr="007B0683">
              <w:rPr>
                <w:rFonts w:ascii="Times New Roman" w:hAnsi="Times New Roman"/>
                <w:sz w:val="20"/>
                <w:szCs w:val="20"/>
              </w:rPr>
              <w:t>(подпись)</w:t>
            </w:r>
          </w:p>
        </w:tc>
        <w:tc>
          <w:tcPr>
            <w:tcW w:w="992" w:type="dxa"/>
          </w:tcPr>
          <w:p w:rsidR="005C387A" w:rsidRPr="007B0683" w:rsidRDefault="005C387A" w:rsidP="005C387A">
            <w:pPr>
              <w:rPr>
                <w:rFonts w:ascii="Times New Roman" w:hAnsi="Times New Roman"/>
                <w:sz w:val="20"/>
                <w:szCs w:val="20"/>
              </w:rPr>
            </w:pPr>
          </w:p>
        </w:tc>
        <w:tc>
          <w:tcPr>
            <w:tcW w:w="3544" w:type="dxa"/>
          </w:tcPr>
          <w:p w:rsidR="005C387A" w:rsidRPr="007B0683" w:rsidRDefault="005C387A" w:rsidP="005C387A">
            <w:pPr>
              <w:jc w:val="center"/>
              <w:rPr>
                <w:rFonts w:ascii="Times New Roman" w:hAnsi="Times New Roman"/>
                <w:sz w:val="20"/>
                <w:szCs w:val="20"/>
              </w:rPr>
            </w:pPr>
            <w:r w:rsidRPr="007B0683">
              <w:rPr>
                <w:rFonts w:ascii="Times New Roman" w:hAnsi="Times New Roman"/>
                <w:sz w:val="20"/>
                <w:szCs w:val="20"/>
              </w:rPr>
              <w:t>(И.О. Фамилия)</w:t>
            </w:r>
          </w:p>
        </w:tc>
      </w:tr>
      <w:tr w:rsidR="005C387A" w:rsidRPr="007B0683" w:rsidTr="005C387A">
        <w:tc>
          <w:tcPr>
            <w:tcW w:w="3289" w:type="dxa"/>
            <w:vAlign w:val="bottom"/>
          </w:tcPr>
          <w:p w:rsidR="005C387A" w:rsidRPr="007B0683" w:rsidRDefault="005C387A" w:rsidP="005C387A">
            <w:pPr>
              <w:rPr>
                <w:rFonts w:ascii="Times New Roman" w:hAnsi="Times New Roman"/>
                <w:b/>
                <w:bCs/>
                <w:sz w:val="26"/>
                <w:szCs w:val="26"/>
              </w:rPr>
            </w:pPr>
          </w:p>
        </w:tc>
        <w:tc>
          <w:tcPr>
            <w:tcW w:w="2409" w:type="dxa"/>
            <w:tcBorders>
              <w:top w:val="nil"/>
              <w:left w:val="nil"/>
              <w:bottom w:val="single" w:sz="4" w:space="0" w:color="auto"/>
              <w:right w:val="nil"/>
            </w:tcBorders>
            <w:vAlign w:val="bottom"/>
          </w:tcPr>
          <w:p w:rsidR="005C387A" w:rsidRPr="007B0683" w:rsidRDefault="005C387A" w:rsidP="005C387A">
            <w:pPr>
              <w:jc w:val="center"/>
              <w:rPr>
                <w:rFonts w:ascii="Times New Roman" w:hAnsi="Times New Roman"/>
                <w:sz w:val="20"/>
                <w:szCs w:val="20"/>
              </w:rPr>
            </w:pPr>
          </w:p>
        </w:tc>
        <w:tc>
          <w:tcPr>
            <w:tcW w:w="992" w:type="dxa"/>
            <w:vAlign w:val="bottom"/>
          </w:tcPr>
          <w:p w:rsidR="005C387A" w:rsidRPr="007B0683" w:rsidRDefault="005C387A" w:rsidP="005C387A">
            <w:pPr>
              <w:rPr>
                <w:rFonts w:ascii="Times New Roman" w:hAnsi="Times New Roman"/>
                <w:sz w:val="20"/>
                <w:szCs w:val="20"/>
              </w:rPr>
            </w:pPr>
          </w:p>
        </w:tc>
        <w:tc>
          <w:tcPr>
            <w:tcW w:w="3544" w:type="dxa"/>
            <w:tcBorders>
              <w:top w:val="nil"/>
              <w:left w:val="nil"/>
              <w:bottom w:val="single" w:sz="4" w:space="0" w:color="auto"/>
              <w:right w:val="nil"/>
            </w:tcBorders>
            <w:vAlign w:val="bottom"/>
          </w:tcPr>
          <w:p w:rsidR="005C387A" w:rsidRPr="007B0683" w:rsidRDefault="005C387A" w:rsidP="005C387A">
            <w:pPr>
              <w:jc w:val="center"/>
              <w:rPr>
                <w:rFonts w:ascii="Times New Roman" w:hAnsi="Times New Roman"/>
                <w:sz w:val="20"/>
                <w:szCs w:val="20"/>
              </w:rPr>
            </w:pPr>
          </w:p>
        </w:tc>
      </w:tr>
      <w:tr w:rsidR="005C387A" w:rsidRPr="007B0683" w:rsidTr="005C387A">
        <w:tc>
          <w:tcPr>
            <w:tcW w:w="3289" w:type="dxa"/>
          </w:tcPr>
          <w:p w:rsidR="005C387A" w:rsidRPr="007B0683" w:rsidRDefault="005C387A" w:rsidP="005C387A">
            <w:pPr>
              <w:rPr>
                <w:rFonts w:ascii="Times New Roman" w:hAnsi="Times New Roman"/>
                <w:sz w:val="26"/>
                <w:szCs w:val="26"/>
              </w:rPr>
            </w:pPr>
          </w:p>
        </w:tc>
        <w:tc>
          <w:tcPr>
            <w:tcW w:w="2409" w:type="dxa"/>
          </w:tcPr>
          <w:p w:rsidR="005C387A" w:rsidRPr="007B0683" w:rsidRDefault="005C387A" w:rsidP="005C387A">
            <w:pPr>
              <w:jc w:val="center"/>
              <w:rPr>
                <w:rFonts w:ascii="Times New Roman" w:hAnsi="Times New Roman"/>
                <w:sz w:val="20"/>
                <w:szCs w:val="20"/>
              </w:rPr>
            </w:pPr>
            <w:r w:rsidRPr="007B0683">
              <w:rPr>
                <w:rFonts w:ascii="Times New Roman" w:hAnsi="Times New Roman"/>
                <w:sz w:val="20"/>
                <w:szCs w:val="20"/>
              </w:rPr>
              <w:t>(подпись)</w:t>
            </w:r>
          </w:p>
        </w:tc>
        <w:tc>
          <w:tcPr>
            <w:tcW w:w="992" w:type="dxa"/>
          </w:tcPr>
          <w:p w:rsidR="005C387A" w:rsidRPr="007B0683" w:rsidRDefault="005C387A" w:rsidP="005C387A">
            <w:pPr>
              <w:rPr>
                <w:rFonts w:ascii="Times New Roman" w:hAnsi="Times New Roman"/>
                <w:sz w:val="20"/>
                <w:szCs w:val="20"/>
              </w:rPr>
            </w:pPr>
          </w:p>
        </w:tc>
        <w:tc>
          <w:tcPr>
            <w:tcW w:w="3544" w:type="dxa"/>
          </w:tcPr>
          <w:p w:rsidR="005C387A" w:rsidRPr="007B0683" w:rsidRDefault="005C387A" w:rsidP="005C387A">
            <w:pPr>
              <w:jc w:val="center"/>
              <w:rPr>
                <w:rFonts w:ascii="Times New Roman" w:hAnsi="Times New Roman"/>
                <w:sz w:val="20"/>
                <w:szCs w:val="20"/>
              </w:rPr>
            </w:pPr>
            <w:r w:rsidRPr="007B0683">
              <w:rPr>
                <w:rFonts w:ascii="Times New Roman" w:hAnsi="Times New Roman"/>
                <w:sz w:val="20"/>
                <w:szCs w:val="20"/>
              </w:rPr>
              <w:t>(И.О. Фамилия)</w:t>
            </w:r>
          </w:p>
        </w:tc>
      </w:tr>
      <w:tr w:rsidR="005C387A" w:rsidRPr="007B0683" w:rsidTr="005C387A">
        <w:tc>
          <w:tcPr>
            <w:tcW w:w="3289" w:type="dxa"/>
            <w:vAlign w:val="bottom"/>
          </w:tcPr>
          <w:p w:rsidR="005C387A" w:rsidRPr="007B0683" w:rsidRDefault="005C387A" w:rsidP="005C387A">
            <w:pPr>
              <w:rPr>
                <w:rFonts w:ascii="Times New Roman" w:hAnsi="Times New Roman"/>
                <w:b/>
                <w:bCs/>
                <w:sz w:val="26"/>
                <w:szCs w:val="26"/>
              </w:rPr>
            </w:pPr>
            <w:r w:rsidRPr="007B0683">
              <w:rPr>
                <w:rFonts w:ascii="Times New Roman" w:hAnsi="Times New Roman"/>
                <w:b/>
                <w:bCs/>
                <w:sz w:val="26"/>
                <w:szCs w:val="26"/>
              </w:rPr>
              <w:t>Присутствующий</w:t>
            </w:r>
          </w:p>
        </w:tc>
        <w:tc>
          <w:tcPr>
            <w:tcW w:w="2409" w:type="dxa"/>
            <w:tcBorders>
              <w:top w:val="nil"/>
              <w:left w:val="nil"/>
              <w:bottom w:val="single" w:sz="4" w:space="0" w:color="auto"/>
              <w:right w:val="nil"/>
            </w:tcBorders>
            <w:vAlign w:val="bottom"/>
          </w:tcPr>
          <w:p w:rsidR="005C387A" w:rsidRPr="007B0683" w:rsidRDefault="005C387A" w:rsidP="005C387A">
            <w:pPr>
              <w:jc w:val="center"/>
              <w:rPr>
                <w:rFonts w:ascii="Times New Roman" w:hAnsi="Times New Roman"/>
                <w:sz w:val="26"/>
                <w:szCs w:val="26"/>
              </w:rPr>
            </w:pPr>
          </w:p>
        </w:tc>
        <w:tc>
          <w:tcPr>
            <w:tcW w:w="992" w:type="dxa"/>
            <w:vAlign w:val="bottom"/>
          </w:tcPr>
          <w:p w:rsidR="005C387A" w:rsidRPr="007B0683" w:rsidRDefault="005C387A" w:rsidP="005C387A">
            <w:pPr>
              <w:rPr>
                <w:rFonts w:ascii="Times New Roman" w:hAnsi="Times New Roman"/>
                <w:sz w:val="26"/>
                <w:szCs w:val="26"/>
              </w:rPr>
            </w:pPr>
          </w:p>
        </w:tc>
        <w:tc>
          <w:tcPr>
            <w:tcW w:w="3544" w:type="dxa"/>
            <w:tcBorders>
              <w:top w:val="nil"/>
              <w:left w:val="nil"/>
              <w:bottom w:val="single" w:sz="4" w:space="0" w:color="auto"/>
              <w:right w:val="nil"/>
            </w:tcBorders>
            <w:vAlign w:val="bottom"/>
          </w:tcPr>
          <w:p w:rsidR="005C387A" w:rsidRPr="007B0683" w:rsidRDefault="005C387A" w:rsidP="005C387A">
            <w:pPr>
              <w:jc w:val="center"/>
              <w:rPr>
                <w:rFonts w:ascii="Times New Roman" w:hAnsi="Times New Roman"/>
                <w:sz w:val="26"/>
                <w:szCs w:val="26"/>
              </w:rPr>
            </w:pPr>
          </w:p>
        </w:tc>
      </w:tr>
      <w:tr w:rsidR="005C387A" w:rsidRPr="007B0683" w:rsidTr="005C387A">
        <w:tc>
          <w:tcPr>
            <w:tcW w:w="3289" w:type="dxa"/>
          </w:tcPr>
          <w:p w:rsidR="005C387A" w:rsidRPr="007B0683" w:rsidRDefault="005C387A" w:rsidP="005C387A">
            <w:pPr>
              <w:rPr>
                <w:rFonts w:ascii="Times New Roman" w:hAnsi="Times New Roman"/>
                <w:sz w:val="26"/>
                <w:szCs w:val="26"/>
              </w:rPr>
            </w:pPr>
          </w:p>
        </w:tc>
        <w:tc>
          <w:tcPr>
            <w:tcW w:w="2409" w:type="dxa"/>
          </w:tcPr>
          <w:p w:rsidR="005C387A" w:rsidRPr="007B0683" w:rsidRDefault="005C387A" w:rsidP="005C387A">
            <w:pPr>
              <w:jc w:val="center"/>
              <w:rPr>
                <w:rFonts w:ascii="Times New Roman" w:hAnsi="Times New Roman"/>
                <w:sz w:val="20"/>
                <w:szCs w:val="20"/>
              </w:rPr>
            </w:pPr>
            <w:r w:rsidRPr="007B0683">
              <w:rPr>
                <w:rFonts w:ascii="Times New Roman" w:hAnsi="Times New Roman"/>
                <w:sz w:val="20"/>
                <w:szCs w:val="20"/>
              </w:rPr>
              <w:t>(подпись)</w:t>
            </w:r>
          </w:p>
        </w:tc>
        <w:tc>
          <w:tcPr>
            <w:tcW w:w="992" w:type="dxa"/>
          </w:tcPr>
          <w:p w:rsidR="005C387A" w:rsidRPr="007B0683" w:rsidRDefault="005C387A" w:rsidP="005C387A">
            <w:pPr>
              <w:rPr>
                <w:rFonts w:ascii="Times New Roman" w:hAnsi="Times New Roman"/>
                <w:sz w:val="20"/>
                <w:szCs w:val="20"/>
              </w:rPr>
            </w:pPr>
          </w:p>
        </w:tc>
        <w:tc>
          <w:tcPr>
            <w:tcW w:w="3544" w:type="dxa"/>
          </w:tcPr>
          <w:p w:rsidR="005C387A" w:rsidRPr="007B0683" w:rsidRDefault="005C387A" w:rsidP="005C387A">
            <w:pPr>
              <w:jc w:val="center"/>
              <w:rPr>
                <w:rFonts w:ascii="Times New Roman" w:hAnsi="Times New Roman"/>
                <w:sz w:val="20"/>
                <w:szCs w:val="20"/>
              </w:rPr>
            </w:pPr>
            <w:r w:rsidRPr="007B0683">
              <w:rPr>
                <w:rFonts w:ascii="Times New Roman" w:hAnsi="Times New Roman"/>
                <w:sz w:val="20"/>
                <w:szCs w:val="20"/>
              </w:rPr>
              <w:t>(И.О. Фамилия)</w:t>
            </w:r>
          </w:p>
        </w:tc>
      </w:tr>
    </w:tbl>
    <w:p w:rsidR="005C387A" w:rsidRPr="007B0683" w:rsidRDefault="005C387A" w:rsidP="005C387A">
      <w:pPr>
        <w:pageBreakBefore/>
        <w:spacing w:after="0" w:line="240" w:lineRule="auto"/>
        <w:jc w:val="center"/>
        <w:rPr>
          <w:rFonts w:ascii="Times New Roman" w:hAnsi="Times New Roman"/>
          <w:b/>
          <w:bCs/>
          <w:sz w:val="26"/>
          <w:szCs w:val="26"/>
        </w:rPr>
      </w:pPr>
      <w:r w:rsidRPr="007B0683">
        <w:rPr>
          <w:rFonts w:ascii="Times New Roman" w:hAnsi="Times New Roman"/>
          <w:b/>
          <w:bCs/>
          <w:sz w:val="26"/>
          <w:szCs w:val="26"/>
        </w:rPr>
        <w:lastRenderedPageBreak/>
        <w:t>СХЕМАТИЧЕСКИЙ ЧЕРТЕЖ ЗЕМЕЛЬНОГО УЧАСТКА</w:t>
      </w:r>
    </w:p>
    <w:p w:rsidR="005C387A" w:rsidRPr="007B0683" w:rsidRDefault="005A66C4" w:rsidP="005C387A">
      <w:pPr>
        <w:spacing w:after="0" w:line="240" w:lineRule="auto"/>
        <w:rPr>
          <w:rFonts w:ascii="Times New Roman" w:hAnsi="Times New Roman"/>
          <w:sz w:val="26"/>
          <w:szCs w:val="26"/>
        </w:rPr>
      </w:pPr>
      <w:r w:rsidRPr="005A66C4">
        <w:rPr>
          <w:noProof/>
        </w:rPr>
        <w:pict>
          <v:line id="Line 70" o:spid="_x0000_s1026" style="position:absolute;z-index:251659264;visibility:visible;mso-wrap-distance-left:3.17497mm;mso-wrap-distance-top:-3e-5mm;mso-wrap-distance-right:3.17497mm;mso-wrap-distance-bottom:-3e-5mm" from="84pt,366pt" to="8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OSDQIAACM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"/>
        </w:pict>
      </w:r>
      <w:r w:rsidR="005C387A" w:rsidRPr="007B0683">
        <w:rPr>
          <w:rFonts w:ascii="Times New Roman" w:hAnsi="Times New Roman"/>
          <w:sz w:val="26"/>
          <w:szCs w:val="26"/>
        </w:rPr>
        <w:t>по адресу: Республика Тыва, Тес-Хемский кожуун, с.</w:t>
      </w:r>
    </w:p>
    <w:p w:rsidR="005C387A" w:rsidRPr="007B0683" w:rsidRDefault="005C387A" w:rsidP="005C387A">
      <w:pPr>
        <w:spacing w:after="0" w:line="240" w:lineRule="auto"/>
        <w:jc w:val="right"/>
        <w:rPr>
          <w:rFonts w:ascii="Times New Roman" w:hAnsi="Times New Roman"/>
          <w:sz w:val="26"/>
          <w:szCs w:val="26"/>
        </w:rPr>
      </w:pPr>
      <w:r w:rsidRPr="007B0683">
        <w:rPr>
          <w:rFonts w:ascii="Times New Roman" w:hAnsi="Times New Roman"/>
          <w:noProof/>
          <w:sz w:val="26"/>
          <w:szCs w:val="26"/>
        </w:rPr>
        <w:t xml:space="preserve">                </w:t>
      </w:r>
      <w:r>
        <w:rPr>
          <w:rFonts w:ascii="Times New Roman" w:hAnsi="Times New Roman"/>
          <w:noProof/>
          <w:sz w:val="26"/>
          <w:szCs w:val="26"/>
        </w:rPr>
        <w:drawing>
          <wp:inline distT="0" distB="0" distL="0" distR="0">
            <wp:extent cx="1181100" cy="1819275"/>
            <wp:effectExtent l="0" t="0" r="0" b="9525"/>
            <wp:docPr id="17" name="Рисунок 3" descr="C:\Users\User\Desktop\РО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РОЗА.jp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1819275"/>
                    </a:xfrm>
                    <a:prstGeom prst="rect">
                      <a:avLst/>
                    </a:prstGeom>
                    <a:noFill/>
                    <a:ln>
                      <a:noFill/>
                    </a:ln>
                  </pic:spPr>
                </pic:pic>
              </a:graphicData>
            </a:graphic>
          </wp:inline>
        </w:drawing>
      </w: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Pr="007B0683" w:rsidRDefault="005C387A" w:rsidP="005C387A">
      <w:pPr>
        <w:rPr>
          <w:rFonts w:ascii="Times New Roman" w:hAnsi="Times New Roman"/>
          <w:sz w:val="26"/>
          <w:szCs w:val="26"/>
        </w:rPr>
      </w:pPr>
    </w:p>
    <w:p w:rsidR="005C387A" w:rsidRDefault="005C387A" w:rsidP="005C387A">
      <w:pPr>
        <w:spacing w:after="0" w:line="240" w:lineRule="auto"/>
        <w:rPr>
          <w:rFonts w:ascii="Times New Roman" w:hAnsi="Times New Roman"/>
          <w:sz w:val="26"/>
          <w:szCs w:val="26"/>
        </w:rPr>
      </w:pPr>
      <w:r>
        <w:rPr>
          <w:rFonts w:ascii="Times New Roman" w:hAnsi="Times New Roman"/>
          <w:sz w:val="26"/>
          <w:szCs w:val="26"/>
        </w:rPr>
        <w:t>_________________                                                                                ______________</w:t>
      </w:r>
    </w:p>
    <w:p w:rsidR="005C387A" w:rsidRPr="007B0683" w:rsidRDefault="005C387A" w:rsidP="005C387A">
      <w:pPr>
        <w:spacing w:after="0" w:line="240" w:lineRule="auto"/>
        <w:jc w:val="right"/>
        <w:rPr>
          <w:rFonts w:ascii="Times New Roman" w:hAnsi="Times New Roman"/>
          <w:sz w:val="26"/>
          <w:szCs w:val="26"/>
        </w:rPr>
      </w:pPr>
      <w:r>
        <w:rPr>
          <w:rFonts w:ascii="Times New Roman" w:hAnsi="Times New Roman"/>
          <w:sz w:val="26"/>
          <w:szCs w:val="26"/>
        </w:rPr>
        <w:t>(Ф.И.О.)</w:t>
      </w:r>
    </w:p>
    <w:p w:rsidR="005C387A" w:rsidRDefault="005C387A" w:rsidP="005C387A">
      <w:pPr>
        <w:widowControl w:val="0"/>
        <w:autoSpaceDE w:val="0"/>
        <w:autoSpaceDN w:val="0"/>
        <w:adjustRightInd w:val="0"/>
        <w:spacing w:after="0" w:line="240" w:lineRule="auto"/>
        <w:jc w:val="both"/>
        <w:rPr>
          <w:rFonts w:ascii="Times New Roman" w:hAnsi="Times New Roman"/>
          <w:sz w:val="26"/>
          <w:szCs w:val="26"/>
        </w:rPr>
      </w:pPr>
    </w:p>
    <w:p w:rsidR="005C387A" w:rsidRPr="00225740" w:rsidRDefault="005C387A" w:rsidP="005C387A">
      <w:pPr>
        <w:pStyle w:val="ac"/>
        <w:jc w:val="center"/>
        <w:rPr>
          <w:sz w:val="26"/>
          <w:szCs w:val="26"/>
        </w:rPr>
      </w:pPr>
      <w:r>
        <w:rPr>
          <w:noProof/>
          <w:sz w:val="26"/>
          <w:szCs w:val="26"/>
          <w:lang w:eastAsia="ru-RU"/>
        </w:rPr>
        <w:lastRenderedPageBreak/>
        <w:drawing>
          <wp:inline distT="0" distB="0" distL="0" distR="0">
            <wp:extent cx="1028700" cy="990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C387A" w:rsidRDefault="005C387A" w:rsidP="005C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vertAlign w:val="superscript"/>
        </w:rPr>
      </w:pPr>
      <w:r w:rsidRPr="00243317">
        <w:rPr>
          <w:rFonts w:ascii="Times New Roman" w:hAnsi="Times New Roman"/>
          <w:b/>
          <w:sz w:val="26"/>
          <w:szCs w:val="26"/>
        </w:rPr>
        <w:t>АДМИНИСТРАЦИИ ТЕС-ХЕМСКОГО КОЖУУНА РЕСПУБЛИКИ ТЫВА</w:t>
      </w:r>
      <w:r w:rsidRPr="00243317">
        <w:rPr>
          <w:rFonts w:ascii="Times New Roman" w:hAnsi="Times New Roman"/>
          <w:sz w:val="26"/>
          <w:szCs w:val="26"/>
          <w:vertAlign w:val="superscript"/>
        </w:rPr>
        <w:t xml:space="preserve"> </w:t>
      </w:r>
    </w:p>
    <w:p w:rsidR="005C387A" w:rsidRPr="00A607F7" w:rsidRDefault="005C387A" w:rsidP="005C387A">
      <w:pPr>
        <w:pStyle w:val="ConsPlusNonformat"/>
        <w:jc w:val="center"/>
        <w:rPr>
          <w:rFonts w:ascii="Times New Roman" w:hAnsi="Times New Roman" w:cs="Times New Roman"/>
        </w:rPr>
      </w:pPr>
      <w:r w:rsidRPr="00A607F7">
        <w:rPr>
          <w:rFonts w:ascii="Times New Roman" w:hAnsi="Times New Roman" w:cs="Times New Roman"/>
        </w:rPr>
        <w:t xml:space="preserve"> (наименование федерального органа исполнительной власти</w:t>
      </w:r>
    </w:p>
    <w:p w:rsidR="005C387A" w:rsidRDefault="005C387A" w:rsidP="005C387A">
      <w:pPr>
        <w:pStyle w:val="ConsPlusNonformat"/>
        <w:jc w:val="center"/>
        <w:rPr>
          <w:rFonts w:ascii="Times New Roman" w:hAnsi="Times New Roman" w:cs="Times New Roman"/>
        </w:rPr>
      </w:pPr>
      <w:r w:rsidRPr="00A607F7">
        <w:rPr>
          <w:rFonts w:ascii="Times New Roman" w:hAnsi="Times New Roman" w:cs="Times New Roman"/>
        </w:rPr>
        <w:t>или его территориального органа)</w:t>
      </w:r>
    </w:p>
    <w:p w:rsidR="005C387A" w:rsidRDefault="005C387A" w:rsidP="005C387A">
      <w:pPr>
        <w:pStyle w:val="ConsPlusNonformat"/>
        <w:jc w:val="both"/>
      </w:pPr>
    </w:p>
    <w:p w:rsidR="005C387A" w:rsidRPr="00A607F7" w:rsidRDefault="005C387A" w:rsidP="005C387A">
      <w:pPr>
        <w:pStyle w:val="ConsPlusNonformat"/>
        <w:jc w:val="both"/>
        <w:rPr>
          <w:rFonts w:ascii="Times New Roman" w:hAnsi="Times New Roman" w:cs="Times New Roman"/>
          <w:sz w:val="24"/>
          <w:szCs w:val="24"/>
        </w:rPr>
      </w:pPr>
      <w:r>
        <w:t xml:space="preserve">                                                                      </w:t>
      </w:r>
    </w:p>
    <w:p w:rsidR="005C387A" w:rsidRPr="001C1C52" w:rsidRDefault="005C387A" w:rsidP="005C387A">
      <w:pPr>
        <w:pStyle w:val="ConsPlusNonformat"/>
        <w:jc w:val="center"/>
        <w:rPr>
          <w:rFonts w:ascii="Times New Roman" w:hAnsi="Times New Roman" w:cs="Times New Roman"/>
          <w:b/>
          <w:sz w:val="28"/>
          <w:szCs w:val="28"/>
        </w:rPr>
      </w:pPr>
      <w:bookmarkStart w:id="18" w:name="Par35"/>
      <w:bookmarkEnd w:id="18"/>
      <w:r w:rsidRPr="001C1C52">
        <w:rPr>
          <w:rFonts w:ascii="Times New Roman" w:hAnsi="Times New Roman" w:cs="Times New Roman"/>
          <w:b/>
          <w:sz w:val="28"/>
          <w:szCs w:val="28"/>
        </w:rPr>
        <w:t>ПРЕДПИСАНИЕ</w:t>
      </w:r>
    </w:p>
    <w:p w:rsidR="005C387A" w:rsidRPr="001C1C52" w:rsidRDefault="005C387A" w:rsidP="005C387A">
      <w:pPr>
        <w:pStyle w:val="ConsPlusNonformat"/>
        <w:jc w:val="center"/>
        <w:rPr>
          <w:rFonts w:ascii="Times New Roman" w:hAnsi="Times New Roman" w:cs="Times New Roman"/>
          <w:sz w:val="28"/>
          <w:szCs w:val="28"/>
        </w:rPr>
      </w:pPr>
      <w:r w:rsidRPr="001C1C52">
        <w:rPr>
          <w:rFonts w:ascii="Times New Roman" w:hAnsi="Times New Roman" w:cs="Times New Roman"/>
          <w:sz w:val="28"/>
          <w:szCs w:val="28"/>
        </w:rPr>
        <w:t>об устранении выявленного нарушения требований земельного</w:t>
      </w:r>
    </w:p>
    <w:p w:rsidR="005C387A" w:rsidRPr="001C1C52" w:rsidRDefault="005C387A" w:rsidP="005C387A">
      <w:pPr>
        <w:pStyle w:val="ConsPlusNonformat"/>
        <w:jc w:val="center"/>
        <w:rPr>
          <w:rFonts w:ascii="Times New Roman" w:hAnsi="Times New Roman" w:cs="Times New Roman"/>
          <w:sz w:val="28"/>
          <w:szCs w:val="28"/>
        </w:rPr>
      </w:pPr>
      <w:r w:rsidRPr="001C1C52">
        <w:rPr>
          <w:rFonts w:ascii="Times New Roman" w:hAnsi="Times New Roman" w:cs="Times New Roman"/>
          <w:sz w:val="28"/>
          <w:szCs w:val="28"/>
        </w:rPr>
        <w:t>законодательства Российской Федерации</w:t>
      </w:r>
    </w:p>
    <w:p w:rsidR="005C387A" w:rsidRPr="001C1C52" w:rsidRDefault="005C387A" w:rsidP="005C387A">
      <w:pPr>
        <w:pStyle w:val="ConsPlusNonformat"/>
        <w:jc w:val="center"/>
        <w:rPr>
          <w:rFonts w:ascii="Times New Roman" w:hAnsi="Times New Roman" w:cs="Times New Roman"/>
          <w:sz w:val="28"/>
          <w:szCs w:val="28"/>
        </w:rPr>
      </w:pPr>
      <w:r w:rsidRPr="001C1C52">
        <w:rPr>
          <w:rFonts w:ascii="Times New Roman" w:hAnsi="Times New Roman" w:cs="Times New Roman"/>
          <w:sz w:val="28"/>
          <w:szCs w:val="28"/>
        </w:rPr>
        <w:t>№ ______</w:t>
      </w:r>
    </w:p>
    <w:p w:rsidR="005C387A" w:rsidRPr="00A607F7" w:rsidRDefault="005C387A" w:rsidP="005C387A">
      <w:pPr>
        <w:pStyle w:val="ConsPlusNonformat"/>
        <w:jc w:val="center"/>
        <w:rPr>
          <w:rFonts w:ascii="Times New Roman" w:hAnsi="Times New Roman" w:cs="Times New Roman"/>
          <w:sz w:val="24"/>
          <w:szCs w:val="24"/>
        </w:rPr>
      </w:pPr>
    </w:p>
    <w:p w:rsidR="005C387A" w:rsidRDefault="005C387A" w:rsidP="005C387A">
      <w:pPr>
        <w:pStyle w:val="ConsPlusNonformat"/>
        <w:rPr>
          <w:rFonts w:ascii="Times New Roman" w:hAnsi="Times New Roman" w:cs="Times New Roman"/>
          <w:sz w:val="28"/>
          <w:szCs w:val="28"/>
        </w:rPr>
      </w:pPr>
      <w:r w:rsidRPr="001C1C52">
        <w:rPr>
          <w:rFonts w:ascii="Times New Roman" w:hAnsi="Times New Roman" w:cs="Times New Roman"/>
          <w:sz w:val="28"/>
          <w:szCs w:val="28"/>
        </w:rPr>
        <w:t>«__» ______  20___</w:t>
      </w:r>
      <w:r>
        <w:rPr>
          <w:rFonts w:ascii="Times New Roman" w:hAnsi="Times New Roman" w:cs="Times New Roman"/>
          <w:sz w:val="28"/>
          <w:szCs w:val="28"/>
        </w:rPr>
        <w:t xml:space="preserve"> г.                            </w:t>
      </w:r>
      <w:r w:rsidRPr="001C1C52">
        <w:rPr>
          <w:rFonts w:ascii="Times New Roman" w:hAnsi="Times New Roman" w:cs="Times New Roman"/>
          <w:sz w:val="28"/>
          <w:szCs w:val="28"/>
        </w:rPr>
        <w:t>Республика Тыва, Тес-Хемский район,</w:t>
      </w:r>
    </w:p>
    <w:p w:rsidR="005C387A" w:rsidRPr="001C1C52" w:rsidRDefault="005C387A" w:rsidP="005C387A">
      <w:pPr>
        <w:pStyle w:val="ConsPlusNonformat"/>
        <w:jc w:val="right"/>
        <w:rPr>
          <w:rFonts w:ascii="Times New Roman" w:hAnsi="Times New Roman" w:cs="Times New Roman"/>
          <w:sz w:val="28"/>
          <w:szCs w:val="28"/>
        </w:rPr>
      </w:pPr>
      <w:r w:rsidRPr="001C1C52">
        <w:rPr>
          <w:rFonts w:ascii="Times New Roman" w:hAnsi="Times New Roman" w:cs="Times New Roman"/>
          <w:sz w:val="28"/>
          <w:szCs w:val="28"/>
          <w:u w:val="single"/>
        </w:rPr>
        <w:t>_______________________________</w:t>
      </w:r>
    </w:p>
    <w:p w:rsidR="005C387A" w:rsidRPr="003E2334" w:rsidRDefault="005C387A" w:rsidP="005C387A">
      <w:pPr>
        <w:pStyle w:val="ConsPlusNonformat"/>
        <w:jc w:val="both"/>
        <w:rPr>
          <w:rFonts w:ascii="Times New Roman" w:hAnsi="Times New Roman" w:cs="Times New Roman"/>
        </w:rPr>
      </w:pPr>
      <w:r w:rsidRPr="00A607F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2334">
        <w:rPr>
          <w:rFonts w:ascii="Times New Roman" w:hAnsi="Times New Roman" w:cs="Times New Roman"/>
        </w:rPr>
        <w:t>(место составления)</w:t>
      </w:r>
    </w:p>
    <w:p w:rsidR="005C387A" w:rsidRPr="00A607F7" w:rsidRDefault="005C387A" w:rsidP="005C387A">
      <w:pPr>
        <w:pStyle w:val="ConsPlusNonformat"/>
        <w:jc w:val="both"/>
        <w:rPr>
          <w:rFonts w:ascii="Times New Roman" w:hAnsi="Times New Roman" w:cs="Times New Roman"/>
          <w:sz w:val="24"/>
          <w:szCs w:val="24"/>
        </w:rPr>
      </w:pPr>
    </w:p>
    <w:p w:rsidR="005C387A" w:rsidRPr="003973FF" w:rsidRDefault="005C387A" w:rsidP="005C387A">
      <w:pPr>
        <w:rPr>
          <w:rFonts w:ascii="Times New Roman" w:hAnsi="Times New Roman"/>
          <w:sz w:val="28"/>
          <w:szCs w:val="28"/>
          <w:u w:val="single"/>
        </w:rPr>
      </w:pPr>
      <w:r w:rsidRPr="003973FF">
        <w:rPr>
          <w:rFonts w:ascii="Times New Roman" w:hAnsi="Times New Roman"/>
          <w:sz w:val="24"/>
          <w:szCs w:val="24"/>
        </w:rPr>
        <w:t xml:space="preserve">         </w:t>
      </w:r>
      <w:r w:rsidRPr="003973FF">
        <w:rPr>
          <w:rFonts w:ascii="Times New Roman" w:hAnsi="Times New Roman"/>
          <w:sz w:val="28"/>
          <w:szCs w:val="28"/>
        </w:rPr>
        <w:t>В период  «___» _______ по «__» _____ 20__ года специалистом</w:t>
      </w:r>
      <w:r w:rsidRPr="003973FF">
        <w:rPr>
          <w:rFonts w:ascii="Times New Roman" w:hAnsi="Times New Roman"/>
          <w:sz w:val="28"/>
          <w:szCs w:val="28"/>
          <w:u w:val="single"/>
        </w:rPr>
        <w:t>______________________________________________________</w:t>
      </w:r>
    </w:p>
    <w:p w:rsidR="005C387A" w:rsidRPr="001C1C52" w:rsidRDefault="005C387A" w:rsidP="005C387A">
      <w:pPr>
        <w:pStyle w:val="ConsPlusNonformat"/>
        <w:jc w:val="center"/>
        <w:rPr>
          <w:rFonts w:ascii="Times New Roman" w:hAnsi="Times New Roman" w:cs="Times New Roman"/>
        </w:rPr>
      </w:pPr>
      <w:r w:rsidRPr="001C1C52">
        <w:rPr>
          <w:rFonts w:ascii="Times New Roman" w:hAnsi="Times New Roman" w:cs="Times New Roman"/>
        </w:rPr>
        <w:t>(должность, Ф.И.О. проверяющего)</w:t>
      </w:r>
    </w:p>
    <w:p w:rsidR="005C387A" w:rsidRPr="001C1C52" w:rsidRDefault="005C387A" w:rsidP="005C387A">
      <w:pPr>
        <w:pStyle w:val="ConsPlusNonformat"/>
        <w:ind w:firstLine="708"/>
        <w:jc w:val="both"/>
        <w:rPr>
          <w:rFonts w:ascii="Times New Roman" w:hAnsi="Times New Roman" w:cs="Times New Roman"/>
          <w:sz w:val="28"/>
          <w:szCs w:val="28"/>
        </w:rPr>
      </w:pPr>
      <w:r w:rsidRPr="001C1C52">
        <w:rPr>
          <w:rFonts w:ascii="Times New Roman" w:hAnsi="Times New Roman" w:cs="Times New Roman"/>
          <w:sz w:val="28"/>
          <w:szCs w:val="28"/>
        </w:rPr>
        <w:t>проведена   плановая, внеплановая выездная проверка   соблюдения  требований  земельного  законодательства Российской Федерации гр. _________________________</w:t>
      </w:r>
      <w:r w:rsidRPr="001C1C52">
        <w:rPr>
          <w:rFonts w:ascii="Times New Roman" w:hAnsi="Times New Roman" w:cs="Times New Roman"/>
          <w:sz w:val="28"/>
          <w:szCs w:val="28"/>
          <w:u w:val="single"/>
          <w:lang w:eastAsia="en-US"/>
        </w:rPr>
        <w:t>место рождения:</w:t>
      </w:r>
      <w:r>
        <w:rPr>
          <w:rFonts w:ascii="Times New Roman" w:hAnsi="Times New Roman" w:cs="Times New Roman"/>
          <w:sz w:val="28"/>
          <w:szCs w:val="28"/>
          <w:u w:val="single"/>
          <w:lang w:eastAsia="en-US"/>
        </w:rPr>
        <w:t xml:space="preserve">        </w:t>
      </w:r>
      <w:r w:rsidRPr="001C1C52">
        <w:rPr>
          <w:rFonts w:ascii="Times New Roman" w:hAnsi="Times New Roman" w:cs="Times New Roman"/>
          <w:sz w:val="28"/>
          <w:szCs w:val="28"/>
          <w:u w:val="single"/>
          <w:lang w:eastAsia="en-US"/>
        </w:rPr>
        <w:t>паспорт гражданина РФ: серия</w:t>
      </w:r>
      <w:r>
        <w:rPr>
          <w:rFonts w:ascii="Times New Roman" w:hAnsi="Times New Roman" w:cs="Times New Roman"/>
          <w:sz w:val="28"/>
          <w:szCs w:val="28"/>
          <w:u w:val="single"/>
          <w:lang w:eastAsia="en-US"/>
        </w:rPr>
        <w:t>______</w:t>
      </w:r>
      <w:r w:rsidRPr="001C1C52">
        <w:rPr>
          <w:rFonts w:ascii="Times New Roman" w:hAnsi="Times New Roman" w:cs="Times New Roman"/>
          <w:sz w:val="28"/>
          <w:szCs w:val="28"/>
          <w:u w:val="single"/>
          <w:lang w:eastAsia="en-US"/>
        </w:rPr>
        <w:t xml:space="preserve">, выдан </w:t>
      </w:r>
      <w:r>
        <w:rPr>
          <w:rFonts w:ascii="Times New Roman" w:hAnsi="Times New Roman" w:cs="Times New Roman"/>
          <w:sz w:val="28"/>
          <w:szCs w:val="28"/>
          <w:u w:val="single"/>
          <w:lang w:eastAsia="en-US"/>
        </w:rPr>
        <w:t>______</w:t>
      </w:r>
      <w:r w:rsidRPr="001C1C52">
        <w:rPr>
          <w:rFonts w:ascii="Times New Roman" w:hAnsi="Times New Roman" w:cs="Times New Roman"/>
          <w:sz w:val="28"/>
          <w:szCs w:val="28"/>
          <w:u w:val="single"/>
          <w:lang w:eastAsia="en-US"/>
        </w:rPr>
        <w:t xml:space="preserve"> код подразделения </w:t>
      </w:r>
      <w:r>
        <w:rPr>
          <w:rFonts w:ascii="Times New Roman" w:hAnsi="Times New Roman" w:cs="Times New Roman"/>
          <w:sz w:val="28"/>
          <w:szCs w:val="28"/>
          <w:u w:val="single"/>
          <w:lang w:eastAsia="en-US"/>
        </w:rPr>
        <w:t>_______</w:t>
      </w:r>
      <w:r w:rsidRPr="001C1C52">
        <w:rPr>
          <w:rFonts w:ascii="Times New Roman" w:hAnsi="Times New Roman" w:cs="Times New Roman"/>
          <w:sz w:val="28"/>
          <w:szCs w:val="28"/>
          <w:u w:val="single"/>
          <w:lang w:eastAsia="en-US"/>
        </w:rPr>
        <w:t>,</w:t>
      </w:r>
      <w:r w:rsidRPr="001C1C52">
        <w:rPr>
          <w:rFonts w:ascii="Times New Roman" w:hAnsi="Times New Roman" w:cs="Times New Roman"/>
          <w:sz w:val="28"/>
          <w:szCs w:val="28"/>
          <w:lang w:eastAsia="en-US"/>
        </w:rPr>
        <w:t xml:space="preserve"> </w:t>
      </w:r>
      <w:r w:rsidRPr="001C1C52">
        <w:rPr>
          <w:rFonts w:ascii="Times New Roman" w:hAnsi="Times New Roman" w:cs="Times New Roman"/>
          <w:sz w:val="28"/>
          <w:szCs w:val="28"/>
          <w:u w:val="single"/>
          <w:lang w:eastAsia="en-US"/>
        </w:rPr>
        <w:t>адрес регистрации и адрес постоянного места жительства:</w:t>
      </w:r>
      <w:r>
        <w:rPr>
          <w:rFonts w:ascii="Times New Roman" w:hAnsi="Times New Roman" w:cs="Times New Roman"/>
          <w:sz w:val="28"/>
          <w:szCs w:val="28"/>
          <w:u w:val="single"/>
          <w:lang w:eastAsia="en-US"/>
        </w:rPr>
        <w:t>_______________</w:t>
      </w:r>
      <w:r w:rsidRPr="001C1C52">
        <w:rPr>
          <w:rFonts w:ascii="Times New Roman" w:hAnsi="Times New Roman" w:cs="Times New Roman"/>
          <w:sz w:val="28"/>
          <w:szCs w:val="28"/>
          <w:u w:val="single"/>
          <w:lang w:eastAsia="en-US"/>
        </w:rPr>
        <w:t xml:space="preserve">, семейное положение:____________;  образование: </w:t>
      </w:r>
      <w:r>
        <w:rPr>
          <w:rFonts w:ascii="Times New Roman" w:hAnsi="Times New Roman" w:cs="Times New Roman"/>
          <w:sz w:val="28"/>
          <w:szCs w:val="28"/>
          <w:u w:val="single"/>
          <w:lang w:eastAsia="en-US"/>
        </w:rPr>
        <w:t>________</w:t>
      </w:r>
      <w:r w:rsidRPr="001C1C52">
        <w:rPr>
          <w:rFonts w:ascii="Times New Roman" w:hAnsi="Times New Roman" w:cs="Times New Roman"/>
          <w:sz w:val="28"/>
          <w:szCs w:val="28"/>
          <w:u w:val="single"/>
          <w:lang w:eastAsia="en-US"/>
        </w:rPr>
        <w:t xml:space="preserve">; место работы: </w:t>
      </w:r>
      <w:r>
        <w:rPr>
          <w:rFonts w:ascii="Times New Roman" w:hAnsi="Times New Roman" w:cs="Times New Roman"/>
          <w:sz w:val="28"/>
          <w:szCs w:val="28"/>
          <w:u w:val="single"/>
          <w:lang w:eastAsia="en-US"/>
        </w:rPr>
        <w:t>_______</w:t>
      </w:r>
      <w:r w:rsidRPr="001C1C52">
        <w:rPr>
          <w:rFonts w:ascii="Times New Roman" w:hAnsi="Times New Roman" w:cs="Times New Roman"/>
          <w:sz w:val="28"/>
          <w:szCs w:val="28"/>
          <w:u w:val="single"/>
          <w:lang w:eastAsia="en-US"/>
        </w:rPr>
        <w:t xml:space="preserve">, тел. </w:t>
      </w:r>
      <w:r>
        <w:rPr>
          <w:rFonts w:ascii="Times New Roman" w:hAnsi="Times New Roman" w:cs="Times New Roman"/>
          <w:sz w:val="28"/>
          <w:szCs w:val="28"/>
          <w:u w:val="single"/>
          <w:lang w:eastAsia="en-US"/>
        </w:rPr>
        <w:t>___________________</w:t>
      </w:r>
      <w:r w:rsidRPr="001C1C52">
        <w:rPr>
          <w:rFonts w:ascii="Times New Roman" w:hAnsi="Times New Roman" w:cs="Times New Roman"/>
          <w:sz w:val="28"/>
          <w:szCs w:val="28"/>
          <w:u w:val="single"/>
          <w:lang w:eastAsia="en-US"/>
        </w:rPr>
        <w:t>.</w:t>
      </w:r>
    </w:p>
    <w:p w:rsidR="005C387A" w:rsidRPr="001C1C52" w:rsidRDefault="005C387A" w:rsidP="005C387A">
      <w:pPr>
        <w:pStyle w:val="ConsPlusNonformat"/>
        <w:jc w:val="both"/>
        <w:rPr>
          <w:rFonts w:ascii="Times New Roman" w:hAnsi="Times New Roman" w:cs="Times New Roman"/>
        </w:rPr>
      </w:pPr>
      <w:r w:rsidRPr="00B4627E">
        <w:rPr>
          <w:rFonts w:ascii="Times New Roman" w:hAnsi="Times New Roman" w:cs="Times New Roman"/>
          <w:sz w:val="22"/>
          <w:szCs w:val="22"/>
        </w:rPr>
        <w:t xml:space="preserve">     </w:t>
      </w:r>
      <w:r w:rsidRPr="001C1C52">
        <w:rPr>
          <w:rFonts w:ascii="Times New Roman" w:hAnsi="Times New Roman" w:cs="Times New Roman"/>
        </w:rPr>
        <w:t>(наименование организации, Ф.И.О. ее руководителя, индивидуального   предпринимателя, гражданина)</w:t>
      </w:r>
    </w:p>
    <w:p w:rsidR="005C387A" w:rsidRDefault="005C387A" w:rsidP="005C387A">
      <w:pPr>
        <w:pStyle w:val="ConsPlusNonformat"/>
        <w:jc w:val="both"/>
        <w:rPr>
          <w:rFonts w:ascii="Times New Roman" w:hAnsi="Times New Roman" w:cs="Times New Roman"/>
          <w:sz w:val="22"/>
          <w:szCs w:val="22"/>
        </w:rPr>
      </w:pPr>
    </w:p>
    <w:p w:rsidR="005C387A" w:rsidRPr="001C1C52" w:rsidRDefault="005C387A" w:rsidP="005C387A">
      <w:pPr>
        <w:pStyle w:val="ConsPlusNonformat"/>
        <w:ind w:firstLine="708"/>
        <w:jc w:val="both"/>
        <w:rPr>
          <w:rFonts w:ascii="Times New Roman" w:hAnsi="Times New Roman" w:cs="Times New Roman"/>
          <w:sz w:val="28"/>
          <w:szCs w:val="28"/>
        </w:rPr>
      </w:pPr>
      <w:r w:rsidRPr="001C1C52">
        <w:rPr>
          <w:rFonts w:ascii="Times New Roman" w:hAnsi="Times New Roman" w:cs="Times New Roman"/>
          <w:sz w:val="28"/>
          <w:szCs w:val="28"/>
        </w:rPr>
        <w:t>в  результате  которой  установлено  ненадлежащее  использование земельного</w:t>
      </w:r>
      <w:r>
        <w:rPr>
          <w:rFonts w:ascii="Times New Roman" w:hAnsi="Times New Roman" w:cs="Times New Roman"/>
          <w:sz w:val="28"/>
          <w:szCs w:val="28"/>
        </w:rPr>
        <w:t xml:space="preserve"> </w:t>
      </w:r>
      <w:r w:rsidRPr="001C1C52">
        <w:rPr>
          <w:rFonts w:ascii="Times New Roman" w:hAnsi="Times New Roman" w:cs="Times New Roman"/>
          <w:sz w:val="28"/>
          <w:szCs w:val="28"/>
        </w:rPr>
        <w:t xml:space="preserve">участка: расположенного по адресу:  </w:t>
      </w:r>
      <w:r w:rsidRPr="001C1C52">
        <w:rPr>
          <w:rFonts w:ascii="Times New Roman" w:hAnsi="Times New Roman" w:cs="Times New Roman"/>
          <w:sz w:val="28"/>
          <w:szCs w:val="28"/>
          <w:u w:val="single"/>
        </w:rPr>
        <w:t xml:space="preserve">Республика Тыва, </w:t>
      </w:r>
      <w:r>
        <w:rPr>
          <w:rFonts w:ascii="Times New Roman" w:hAnsi="Times New Roman" w:cs="Times New Roman"/>
          <w:sz w:val="28"/>
          <w:szCs w:val="28"/>
          <w:u w:val="single"/>
        </w:rPr>
        <w:t>Тес-Хемский район__________________________________________________</w:t>
      </w:r>
    </w:p>
    <w:p w:rsidR="005C387A" w:rsidRPr="003973FF" w:rsidRDefault="005C387A" w:rsidP="005C387A">
      <w:pPr>
        <w:spacing w:after="0" w:line="240" w:lineRule="auto"/>
        <w:jc w:val="both"/>
        <w:rPr>
          <w:rFonts w:ascii="Times New Roman" w:hAnsi="Times New Roman"/>
          <w:sz w:val="28"/>
          <w:szCs w:val="28"/>
        </w:rPr>
      </w:pPr>
      <w:r w:rsidRPr="003973FF">
        <w:rPr>
          <w:rFonts w:ascii="Times New Roman" w:hAnsi="Times New Roman"/>
          <w:sz w:val="28"/>
          <w:szCs w:val="28"/>
        </w:rPr>
        <w:t xml:space="preserve">         В соответствии с планом проведения проверок соблюдения земельного законодательства  Администрации муниципального района «Тес-Хемский кожуун Республики Тыва»  в отношении физических лиц______________., утвержденным постановлением Председателя Администрации Тес-Хемского кожууна от ________ № _______  и на основании распоряжения Председателя Администрации Тес-Хемского кожууна от ______.  № _______ с «___» ______ по «__» _____ 20__г.  проведена плановая выездная проверка соблюдения земельного законодательства в отношении гр. _______________________ на земельном участке, расположенном по адресу: Республика Тыва, Тес-Хемский район__________________________ .</w:t>
      </w:r>
    </w:p>
    <w:p w:rsidR="005C387A" w:rsidRPr="003973FF" w:rsidRDefault="005C387A" w:rsidP="005C387A">
      <w:pPr>
        <w:spacing w:after="0" w:line="240" w:lineRule="auto"/>
        <w:ind w:firstLine="708"/>
        <w:jc w:val="both"/>
      </w:pPr>
      <w:r w:rsidRPr="003973FF">
        <w:rPr>
          <w:rFonts w:ascii="Times New Roman" w:hAnsi="Times New Roman"/>
          <w:sz w:val="28"/>
          <w:szCs w:val="28"/>
        </w:rPr>
        <w:t>В ходе проведения плановой выездной проверки установлено</w:t>
      </w:r>
      <w:r w:rsidRPr="003973FF">
        <w:rPr>
          <w:rFonts w:ascii="Times New Roman" w:hAnsi="Times New Roman"/>
        </w:rPr>
        <w:t xml:space="preserve">: </w:t>
      </w:r>
      <w:r w:rsidRPr="003973FF">
        <w:t>_________ _______________________________________________________________________________ ______________________________________________________________________________</w:t>
      </w:r>
    </w:p>
    <w:p w:rsidR="005C387A" w:rsidRPr="003973FF" w:rsidRDefault="005C387A" w:rsidP="005C387A">
      <w:pPr>
        <w:spacing w:after="0" w:line="240" w:lineRule="auto"/>
        <w:jc w:val="center"/>
        <w:rPr>
          <w:sz w:val="20"/>
          <w:szCs w:val="20"/>
        </w:rPr>
      </w:pPr>
      <w:r w:rsidRPr="003973FF">
        <w:rPr>
          <w:rFonts w:ascii="Times New Roman" w:hAnsi="Times New Roman"/>
          <w:sz w:val="20"/>
          <w:szCs w:val="20"/>
        </w:rPr>
        <w:lastRenderedPageBreak/>
        <w:t>(описание нарушения с указанием площади, местоположения, кадастрового номера земельного участка (при наличии), где допущено нарушение,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5C387A" w:rsidRDefault="005C387A" w:rsidP="005C387A">
      <w:pPr>
        <w:pStyle w:val="ConsPlusNonformat"/>
        <w:jc w:val="both"/>
        <w:rPr>
          <w:rFonts w:ascii="Times New Roman" w:hAnsi="Times New Roman" w:cs="Times New Roman"/>
          <w:sz w:val="28"/>
          <w:szCs w:val="28"/>
        </w:rPr>
      </w:pPr>
      <w:r w:rsidRPr="001C1C52">
        <w:rPr>
          <w:rFonts w:ascii="Times New Roman" w:hAnsi="Times New Roman" w:cs="Times New Roman"/>
          <w:sz w:val="28"/>
          <w:szCs w:val="28"/>
        </w:rPr>
        <w:t xml:space="preserve">Руководствуясь </w:t>
      </w:r>
      <w:hyperlink r:id="rId32" w:history="1">
        <w:r w:rsidRPr="001C1C52">
          <w:rPr>
            <w:rFonts w:ascii="Times New Roman" w:hAnsi="Times New Roman" w:cs="Times New Roman"/>
            <w:sz w:val="28"/>
            <w:szCs w:val="28"/>
          </w:rPr>
          <w:t>статьей 7</w:t>
        </w:r>
      </w:hyperlink>
      <w:r w:rsidRPr="001C1C52">
        <w:rPr>
          <w:rFonts w:ascii="Times New Roman" w:hAnsi="Times New Roman" w:cs="Times New Roman"/>
          <w:sz w:val="28"/>
          <w:szCs w:val="28"/>
        </w:rPr>
        <w:t>2 Земельно</w:t>
      </w:r>
      <w:r>
        <w:rPr>
          <w:rFonts w:ascii="Times New Roman" w:hAnsi="Times New Roman" w:cs="Times New Roman"/>
          <w:sz w:val="28"/>
          <w:szCs w:val="28"/>
        </w:rPr>
        <w:t>го кодекса Российской Федерации:</w:t>
      </w:r>
    </w:p>
    <w:p w:rsidR="005C387A" w:rsidRPr="001C1C52" w:rsidRDefault="005C387A" w:rsidP="005C387A">
      <w:pPr>
        <w:pStyle w:val="ConsPlusNonformat"/>
        <w:jc w:val="both"/>
        <w:rPr>
          <w:rFonts w:ascii="Times New Roman" w:hAnsi="Times New Roman" w:cs="Times New Roman"/>
          <w:sz w:val="28"/>
          <w:szCs w:val="28"/>
        </w:rPr>
      </w:pPr>
    </w:p>
    <w:p w:rsidR="005C387A" w:rsidRPr="001C1C52" w:rsidRDefault="005C387A" w:rsidP="005C387A">
      <w:pPr>
        <w:pStyle w:val="ConsPlusNonformat"/>
        <w:jc w:val="center"/>
        <w:rPr>
          <w:rFonts w:ascii="Times New Roman" w:hAnsi="Times New Roman" w:cs="Times New Roman"/>
          <w:b/>
          <w:sz w:val="28"/>
          <w:szCs w:val="28"/>
        </w:rPr>
      </w:pPr>
      <w:r w:rsidRPr="001C1C52">
        <w:rPr>
          <w:rFonts w:ascii="Times New Roman" w:hAnsi="Times New Roman" w:cs="Times New Roman"/>
          <w:b/>
          <w:sz w:val="28"/>
          <w:szCs w:val="28"/>
        </w:rPr>
        <w:t>ПРЕДПИСЫВАЮ</w:t>
      </w:r>
    </w:p>
    <w:p w:rsidR="005C387A" w:rsidRPr="00D80087" w:rsidRDefault="005C387A" w:rsidP="005C387A">
      <w:pPr>
        <w:pStyle w:val="ConsPlusNonformat"/>
        <w:jc w:val="center"/>
        <w:rPr>
          <w:rFonts w:ascii="Times New Roman" w:hAnsi="Times New Roman" w:cs="Times New Roman"/>
          <w:sz w:val="22"/>
          <w:szCs w:val="22"/>
          <w:u w:val="single"/>
        </w:rPr>
      </w:pPr>
      <w:r>
        <w:rPr>
          <w:rFonts w:ascii="Times New Roman" w:hAnsi="Times New Roman" w:cs="Times New Roman"/>
          <w:sz w:val="22"/>
          <w:szCs w:val="22"/>
          <w:u w:val="single"/>
        </w:rPr>
        <w:t>_________________________________________________________________________________</w:t>
      </w:r>
    </w:p>
    <w:p w:rsidR="005C387A" w:rsidRPr="001C1C52" w:rsidRDefault="005C387A" w:rsidP="005C387A">
      <w:pPr>
        <w:pStyle w:val="ConsPlusNonformat"/>
        <w:jc w:val="center"/>
        <w:rPr>
          <w:rFonts w:ascii="Times New Roman" w:hAnsi="Times New Roman" w:cs="Times New Roman"/>
        </w:rPr>
      </w:pPr>
      <w:r w:rsidRPr="001C1C52">
        <w:rPr>
          <w:rFonts w:ascii="Times New Roman" w:hAnsi="Times New Roman" w:cs="Times New Roman"/>
        </w:rPr>
        <w:t>(наименование организации, Ф.И.О. ее руководителя, должностного лица, индивидуального предпринимателя, гражданина)</w:t>
      </w:r>
    </w:p>
    <w:p w:rsidR="005C387A" w:rsidRPr="001C1C52" w:rsidRDefault="005C387A" w:rsidP="005C387A">
      <w:pPr>
        <w:pStyle w:val="ConsPlusNonformat"/>
        <w:jc w:val="both"/>
        <w:rPr>
          <w:rFonts w:ascii="Times New Roman" w:hAnsi="Times New Roman" w:cs="Times New Roman"/>
          <w:sz w:val="28"/>
          <w:szCs w:val="28"/>
        </w:rPr>
      </w:pPr>
      <w:r w:rsidRPr="001C1C52">
        <w:rPr>
          <w:rFonts w:ascii="Times New Roman" w:hAnsi="Times New Roman" w:cs="Times New Roman"/>
          <w:sz w:val="28"/>
          <w:szCs w:val="28"/>
        </w:rPr>
        <w:t>устранить  указанное нарушение в установленном законодательством Российской</w:t>
      </w:r>
      <w:r>
        <w:rPr>
          <w:rFonts w:ascii="Times New Roman" w:hAnsi="Times New Roman" w:cs="Times New Roman"/>
          <w:sz w:val="28"/>
          <w:szCs w:val="28"/>
        </w:rPr>
        <w:t xml:space="preserve"> </w:t>
      </w:r>
      <w:r w:rsidRPr="001C1C52">
        <w:rPr>
          <w:rFonts w:ascii="Times New Roman" w:hAnsi="Times New Roman" w:cs="Times New Roman"/>
          <w:sz w:val="28"/>
          <w:szCs w:val="28"/>
        </w:rPr>
        <w:t xml:space="preserve">Федерации порядке в срок до </w:t>
      </w:r>
      <w:r>
        <w:rPr>
          <w:rFonts w:ascii="Times New Roman" w:hAnsi="Times New Roman" w:cs="Times New Roman"/>
          <w:b/>
          <w:sz w:val="28"/>
          <w:szCs w:val="28"/>
        </w:rPr>
        <w:t>«</w:t>
      </w:r>
      <w:r w:rsidRPr="001C1C52">
        <w:rPr>
          <w:rFonts w:ascii="Times New Roman" w:hAnsi="Times New Roman" w:cs="Times New Roman"/>
          <w:b/>
          <w:sz w:val="28"/>
          <w:szCs w:val="28"/>
        </w:rPr>
        <w:t>__</w:t>
      </w:r>
      <w:r>
        <w:rPr>
          <w:rFonts w:ascii="Times New Roman" w:hAnsi="Times New Roman" w:cs="Times New Roman"/>
          <w:b/>
          <w:sz w:val="28"/>
          <w:szCs w:val="28"/>
        </w:rPr>
        <w:t>»</w:t>
      </w:r>
      <w:r w:rsidRPr="001C1C52">
        <w:rPr>
          <w:rFonts w:ascii="Times New Roman" w:hAnsi="Times New Roman" w:cs="Times New Roman"/>
          <w:b/>
          <w:sz w:val="28"/>
          <w:szCs w:val="28"/>
        </w:rPr>
        <w:t xml:space="preserve"> </w:t>
      </w:r>
      <w:r>
        <w:rPr>
          <w:rFonts w:ascii="Times New Roman" w:hAnsi="Times New Roman" w:cs="Times New Roman"/>
          <w:b/>
          <w:sz w:val="28"/>
          <w:szCs w:val="28"/>
        </w:rPr>
        <w:t>_______</w:t>
      </w:r>
      <w:r w:rsidRPr="001C1C52">
        <w:rPr>
          <w:rFonts w:ascii="Times New Roman" w:hAnsi="Times New Roman" w:cs="Times New Roman"/>
          <w:b/>
          <w:sz w:val="28"/>
          <w:szCs w:val="28"/>
        </w:rPr>
        <w:t xml:space="preserve"> 20</w:t>
      </w:r>
      <w:r>
        <w:rPr>
          <w:rFonts w:ascii="Times New Roman" w:hAnsi="Times New Roman" w:cs="Times New Roman"/>
          <w:b/>
          <w:sz w:val="28"/>
          <w:szCs w:val="28"/>
        </w:rPr>
        <w:t>___</w:t>
      </w:r>
      <w:r w:rsidRPr="001C1C52">
        <w:rPr>
          <w:rFonts w:ascii="Times New Roman" w:hAnsi="Times New Roman" w:cs="Times New Roman"/>
          <w:b/>
          <w:sz w:val="28"/>
          <w:szCs w:val="28"/>
        </w:rPr>
        <w:t xml:space="preserve"> года.</w:t>
      </w:r>
    </w:p>
    <w:p w:rsidR="005C387A" w:rsidRDefault="005C387A" w:rsidP="005C387A">
      <w:pPr>
        <w:pStyle w:val="ConsPlusNonformat"/>
        <w:ind w:firstLine="708"/>
        <w:jc w:val="both"/>
        <w:rPr>
          <w:rFonts w:ascii="Times New Roman" w:hAnsi="Times New Roman" w:cs="Times New Roman"/>
          <w:sz w:val="22"/>
          <w:szCs w:val="22"/>
        </w:rPr>
      </w:pPr>
    </w:p>
    <w:p w:rsidR="005C387A" w:rsidRPr="00483D8F" w:rsidRDefault="005C387A" w:rsidP="005C387A">
      <w:pPr>
        <w:pStyle w:val="ConsPlusNonformat"/>
        <w:ind w:firstLine="708"/>
        <w:jc w:val="both"/>
        <w:rPr>
          <w:rFonts w:ascii="Times New Roman" w:hAnsi="Times New Roman" w:cs="Times New Roman"/>
          <w:sz w:val="28"/>
          <w:szCs w:val="28"/>
        </w:rPr>
      </w:pPr>
      <w:r w:rsidRPr="00483D8F">
        <w:rPr>
          <w:rFonts w:ascii="Times New Roman" w:hAnsi="Times New Roman" w:cs="Times New Roman"/>
          <w:sz w:val="28"/>
          <w:szCs w:val="28"/>
        </w:rPr>
        <w:t>Для  решения  вопроса о продлении срока устранения нарушения требований</w:t>
      </w:r>
      <w:r>
        <w:rPr>
          <w:rFonts w:ascii="Times New Roman" w:hAnsi="Times New Roman" w:cs="Times New Roman"/>
          <w:sz w:val="28"/>
          <w:szCs w:val="28"/>
        </w:rPr>
        <w:t xml:space="preserve"> </w:t>
      </w:r>
      <w:r w:rsidRPr="00483D8F">
        <w:rPr>
          <w:rFonts w:ascii="Times New Roman" w:hAnsi="Times New Roman" w:cs="Times New Roman"/>
          <w:sz w:val="28"/>
          <w:szCs w:val="28"/>
        </w:rPr>
        <w:t>земельного  законодательства  Российской  Федерации  лицо,  которому выдано</w:t>
      </w:r>
      <w:r>
        <w:rPr>
          <w:rFonts w:ascii="Times New Roman" w:hAnsi="Times New Roman" w:cs="Times New Roman"/>
          <w:sz w:val="28"/>
          <w:szCs w:val="28"/>
        </w:rPr>
        <w:t xml:space="preserve"> </w:t>
      </w:r>
      <w:r w:rsidRPr="00483D8F">
        <w:rPr>
          <w:rFonts w:ascii="Times New Roman" w:hAnsi="Times New Roman" w:cs="Times New Roman"/>
          <w:sz w:val="28"/>
          <w:szCs w:val="28"/>
        </w:rPr>
        <w:t>предписание, вправе</w:t>
      </w:r>
      <w:r>
        <w:rPr>
          <w:rFonts w:ascii="Times New Roman" w:hAnsi="Times New Roman" w:cs="Times New Roman"/>
          <w:sz w:val="28"/>
          <w:szCs w:val="28"/>
        </w:rPr>
        <w:t xml:space="preserve"> представить должностному лицу, </w:t>
      </w:r>
      <w:r w:rsidRPr="00483D8F">
        <w:rPr>
          <w:rFonts w:ascii="Times New Roman" w:hAnsi="Times New Roman" w:cs="Times New Roman"/>
          <w:sz w:val="28"/>
          <w:szCs w:val="28"/>
        </w:rPr>
        <w:t>вынесшему предписание:</w:t>
      </w:r>
    </w:p>
    <w:p w:rsidR="005C387A" w:rsidRPr="00483D8F" w:rsidRDefault="005C387A" w:rsidP="005C387A">
      <w:pPr>
        <w:pStyle w:val="ConsPlusNonformat"/>
        <w:jc w:val="both"/>
        <w:rPr>
          <w:rFonts w:ascii="Times New Roman" w:hAnsi="Times New Roman" w:cs="Times New Roman"/>
          <w:sz w:val="28"/>
          <w:szCs w:val="28"/>
        </w:rPr>
      </w:pPr>
      <w:r w:rsidRPr="00483D8F">
        <w:rPr>
          <w:rFonts w:ascii="Times New Roman" w:hAnsi="Times New Roman" w:cs="Times New Roman"/>
          <w:sz w:val="28"/>
          <w:szCs w:val="28"/>
        </w:rPr>
        <w:t xml:space="preserve">    - ходатайство о продлении срока устранения нарушения;</w:t>
      </w:r>
    </w:p>
    <w:p w:rsidR="005C387A" w:rsidRPr="00483D8F" w:rsidRDefault="005C387A" w:rsidP="005C387A">
      <w:pPr>
        <w:pStyle w:val="ConsPlusNonformat"/>
        <w:jc w:val="both"/>
        <w:rPr>
          <w:rFonts w:ascii="Times New Roman" w:hAnsi="Times New Roman" w:cs="Times New Roman"/>
          <w:sz w:val="28"/>
          <w:szCs w:val="28"/>
        </w:rPr>
      </w:pPr>
      <w:r w:rsidRPr="00483D8F">
        <w:rPr>
          <w:rFonts w:ascii="Times New Roman" w:hAnsi="Times New Roman" w:cs="Times New Roman"/>
          <w:sz w:val="28"/>
          <w:szCs w:val="28"/>
        </w:rPr>
        <w:t xml:space="preserve">    - документы,   справки  и  иные  материалы,  подтверждающие  принятие</w:t>
      </w:r>
    </w:p>
    <w:p w:rsidR="005C387A" w:rsidRPr="00483D8F" w:rsidRDefault="005C387A" w:rsidP="005C387A">
      <w:pPr>
        <w:pStyle w:val="ConsPlusNonformat"/>
        <w:jc w:val="both"/>
        <w:rPr>
          <w:rFonts w:ascii="Times New Roman" w:hAnsi="Times New Roman" w:cs="Times New Roman"/>
          <w:sz w:val="28"/>
          <w:szCs w:val="28"/>
        </w:rPr>
      </w:pPr>
      <w:r w:rsidRPr="00483D8F">
        <w:rPr>
          <w:rFonts w:ascii="Times New Roman" w:hAnsi="Times New Roman" w:cs="Times New Roman"/>
          <w:sz w:val="28"/>
          <w:szCs w:val="28"/>
        </w:rPr>
        <w:t>необходимых мер для устранения нарушения.</w:t>
      </w:r>
    </w:p>
    <w:p w:rsidR="005C387A" w:rsidRPr="00483D8F" w:rsidRDefault="005C387A" w:rsidP="005C387A">
      <w:pPr>
        <w:pStyle w:val="ConsPlusNonformat"/>
        <w:ind w:firstLine="708"/>
        <w:jc w:val="both"/>
        <w:rPr>
          <w:rFonts w:ascii="Times New Roman" w:hAnsi="Times New Roman" w:cs="Times New Roman"/>
          <w:sz w:val="28"/>
          <w:szCs w:val="28"/>
        </w:rPr>
      </w:pPr>
      <w:r w:rsidRPr="00483D8F">
        <w:rPr>
          <w:rFonts w:ascii="Times New Roman" w:hAnsi="Times New Roman" w:cs="Times New Roman"/>
          <w:sz w:val="28"/>
          <w:szCs w:val="28"/>
        </w:rPr>
        <w:t xml:space="preserve">В   соответствии  со  </w:t>
      </w:r>
      <w:hyperlink r:id="rId33" w:history="1">
        <w:r w:rsidRPr="00483D8F">
          <w:rPr>
            <w:rFonts w:ascii="Times New Roman" w:hAnsi="Times New Roman" w:cs="Times New Roman"/>
            <w:color w:val="0000FF"/>
            <w:sz w:val="28"/>
            <w:szCs w:val="28"/>
          </w:rPr>
          <w:t>статьей  19.5</w:t>
        </w:r>
      </w:hyperlink>
      <w:r w:rsidRPr="00483D8F">
        <w:rPr>
          <w:rFonts w:ascii="Times New Roman" w:hAnsi="Times New Roman" w:cs="Times New Roman"/>
          <w:sz w:val="28"/>
          <w:szCs w:val="28"/>
        </w:rPr>
        <w:t xml:space="preserve">  Кодекса  Российской  Федерации  об</w:t>
      </w:r>
    </w:p>
    <w:p w:rsidR="005C387A" w:rsidRPr="00483D8F" w:rsidRDefault="005C387A" w:rsidP="005C387A">
      <w:pPr>
        <w:pStyle w:val="ConsPlusNonformat"/>
        <w:jc w:val="both"/>
        <w:rPr>
          <w:rFonts w:ascii="Times New Roman" w:hAnsi="Times New Roman" w:cs="Times New Roman"/>
          <w:sz w:val="28"/>
          <w:szCs w:val="28"/>
        </w:rPr>
      </w:pPr>
      <w:r w:rsidRPr="00483D8F">
        <w:rPr>
          <w:rFonts w:ascii="Times New Roman" w:hAnsi="Times New Roman" w:cs="Times New Roman"/>
          <w:sz w:val="28"/>
          <w:szCs w:val="28"/>
        </w:rPr>
        <w:t>административных  правонарушениях  за  невыполнение  в  установленный  срок</w:t>
      </w:r>
      <w:r>
        <w:rPr>
          <w:rFonts w:ascii="Times New Roman" w:hAnsi="Times New Roman" w:cs="Times New Roman"/>
          <w:sz w:val="28"/>
          <w:szCs w:val="28"/>
        </w:rPr>
        <w:t xml:space="preserve"> </w:t>
      </w:r>
      <w:r w:rsidRPr="00483D8F">
        <w:rPr>
          <w:rFonts w:ascii="Times New Roman" w:hAnsi="Times New Roman" w:cs="Times New Roman"/>
          <w:sz w:val="28"/>
          <w:szCs w:val="28"/>
        </w:rPr>
        <w:t>законного  предписания  должностного  лица, осуществляющего государственный</w:t>
      </w:r>
      <w:r>
        <w:rPr>
          <w:rFonts w:ascii="Times New Roman" w:hAnsi="Times New Roman" w:cs="Times New Roman"/>
          <w:sz w:val="28"/>
          <w:szCs w:val="28"/>
        </w:rPr>
        <w:t xml:space="preserve"> </w:t>
      </w:r>
      <w:r w:rsidRPr="00483D8F">
        <w:rPr>
          <w:rFonts w:ascii="Times New Roman" w:hAnsi="Times New Roman" w:cs="Times New Roman"/>
          <w:sz w:val="28"/>
          <w:szCs w:val="28"/>
        </w:rPr>
        <w:t>надзор,  об  устранении  нарушений  законодательства  Российской  Федерации</w:t>
      </w:r>
      <w:r>
        <w:rPr>
          <w:rFonts w:ascii="Times New Roman" w:hAnsi="Times New Roman" w:cs="Times New Roman"/>
          <w:sz w:val="28"/>
          <w:szCs w:val="28"/>
        </w:rPr>
        <w:t xml:space="preserve"> </w:t>
      </w:r>
      <w:r w:rsidRPr="00483D8F">
        <w:rPr>
          <w:rFonts w:ascii="Times New Roman" w:hAnsi="Times New Roman" w:cs="Times New Roman"/>
          <w:sz w:val="28"/>
          <w:szCs w:val="28"/>
        </w:rPr>
        <w:t>установлена административная ответственность.</w:t>
      </w:r>
    </w:p>
    <w:p w:rsidR="005C387A" w:rsidRDefault="005C387A" w:rsidP="005C387A">
      <w:pPr>
        <w:pStyle w:val="ConsPlusNonformat"/>
        <w:ind w:firstLine="708"/>
        <w:jc w:val="both"/>
        <w:rPr>
          <w:rFonts w:ascii="Times New Roman" w:hAnsi="Times New Roman" w:cs="Times New Roman"/>
          <w:sz w:val="28"/>
          <w:szCs w:val="28"/>
        </w:rPr>
      </w:pPr>
      <w:r w:rsidRPr="00483D8F">
        <w:rPr>
          <w:rFonts w:ascii="Times New Roman" w:hAnsi="Times New Roman" w:cs="Times New Roman"/>
          <w:sz w:val="28"/>
          <w:szCs w:val="28"/>
        </w:rPr>
        <w:t xml:space="preserve"> В</w:t>
      </w:r>
      <w:r>
        <w:rPr>
          <w:rFonts w:ascii="Times New Roman" w:hAnsi="Times New Roman" w:cs="Times New Roman"/>
          <w:sz w:val="28"/>
          <w:szCs w:val="28"/>
        </w:rPr>
        <w:t xml:space="preserve"> случае не устранения в установленный срок указанного </w:t>
      </w:r>
      <w:r w:rsidRPr="00483D8F">
        <w:rPr>
          <w:rFonts w:ascii="Times New Roman" w:hAnsi="Times New Roman" w:cs="Times New Roman"/>
          <w:sz w:val="28"/>
          <w:szCs w:val="28"/>
        </w:rPr>
        <w:t>нарушения</w:t>
      </w:r>
      <w:r>
        <w:rPr>
          <w:rFonts w:ascii="Times New Roman" w:hAnsi="Times New Roman" w:cs="Times New Roman"/>
          <w:sz w:val="28"/>
          <w:szCs w:val="28"/>
        </w:rPr>
        <w:t xml:space="preserve"> </w:t>
      </w:r>
      <w:r w:rsidRPr="00483D8F">
        <w:rPr>
          <w:rFonts w:ascii="Times New Roman" w:hAnsi="Times New Roman" w:cs="Times New Roman"/>
          <w:sz w:val="28"/>
          <w:szCs w:val="28"/>
        </w:rPr>
        <w:t>информация о неисполнении предписания будет направлена в</w:t>
      </w:r>
      <w:r>
        <w:rPr>
          <w:rFonts w:ascii="Times New Roman" w:hAnsi="Times New Roman" w:cs="Times New Roman"/>
          <w:sz w:val="28"/>
          <w:szCs w:val="28"/>
        </w:rPr>
        <w:t>:</w:t>
      </w:r>
    </w:p>
    <w:p w:rsidR="005C387A" w:rsidRPr="00483D8F" w:rsidRDefault="005C387A" w:rsidP="005C387A">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w:t>
      </w:r>
    </w:p>
    <w:p w:rsidR="005C387A" w:rsidRDefault="005C387A" w:rsidP="005C387A">
      <w:pPr>
        <w:pStyle w:val="ConsPlusNonformat"/>
        <w:jc w:val="center"/>
        <w:rPr>
          <w:rFonts w:ascii="Times New Roman" w:hAnsi="Times New Roman" w:cs="Times New Roman"/>
        </w:rPr>
      </w:pPr>
      <w:r w:rsidRPr="00BC46CB">
        <w:rPr>
          <w:rFonts w:ascii="Times New Roman" w:hAnsi="Times New Roman" w:cs="Times New Roman"/>
        </w:rPr>
        <w:t xml:space="preserve"> (наименование органа государственной власти или органа местного самоуправления)</w:t>
      </w:r>
    </w:p>
    <w:p w:rsidR="005C387A" w:rsidRPr="00BC46CB" w:rsidRDefault="005C387A" w:rsidP="005C387A">
      <w:pPr>
        <w:pStyle w:val="ConsPlusNonformat"/>
        <w:jc w:val="center"/>
        <w:rPr>
          <w:rFonts w:ascii="Times New Roman" w:hAnsi="Times New Roman" w:cs="Times New Roman"/>
        </w:rPr>
      </w:pPr>
    </w:p>
    <w:p w:rsidR="005C387A" w:rsidRPr="00BC46CB" w:rsidRDefault="005C387A" w:rsidP="005C387A">
      <w:pPr>
        <w:pStyle w:val="ConsPlusNonformat"/>
        <w:ind w:firstLine="708"/>
        <w:jc w:val="both"/>
        <w:rPr>
          <w:rFonts w:ascii="Times New Roman" w:hAnsi="Times New Roman" w:cs="Times New Roman"/>
          <w:sz w:val="28"/>
          <w:szCs w:val="28"/>
        </w:rPr>
      </w:pPr>
      <w:r w:rsidRPr="00BC46CB">
        <w:rPr>
          <w:rFonts w:ascii="Times New Roman" w:hAnsi="Times New Roman" w:cs="Times New Roman"/>
          <w:sz w:val="28"/>
          <w:szCs w:val="28"/>
        </w:rPr>
        <w:t>для принятия мер, предусмотренных законодательством Российской Федерации.</w:t>
      </w:r>
    </w:p>
    <w:p w:rsidR="005C387A" w:rsidRPr="00BC46CB" w:rsidRDefault="005C387A" w:rsidP="005C387A">
      <w:pPr>
        <w:pStyle w:val="ConsPlusNonformat"/>
        <w:jc w:val="both"/>
        <w:rPr>
          <w:rFonts w:ascii="Times New Roman" w:hAnsi="Times New Roman" w:cs="Times New Roman"/>
          <w:sz w:val="28"/>
          <w:szCs w:val="28"/>
        </w:rPr>
      </w:pPr>
      <w:r w:rsidRPr="00BC46CB">
        <w:rPr>
          <w:rFonts w:ascii="Times New Roman" w:hAnsi="Times New Roman" w:cs="Times New Roman"/>
          <w:sz w:val="28"/>
          <w:szCs w:val="28"/>
        </w:rPr>
        <w:t xml:space="preserve">    Согласно  </w:t>
      </w:r>
      <w:hyperlink r:id="rId34" w:history="1">
        <w:r w:rsidRPr="00BC46CB">
          <w:rPr>
            <w:rFonts w:ascii="Times New Roman" w:hAnsi="Times New Roman" w:cs="Times New Roman"/>
            <w:color w:val="0000FF"/>
            <w:sz w:val="28"/>
            <w:szCs w:val="28"/>
          </w:rPr>
          <w:t>пункту  6  статьи  54</w:t>
        </w:r>
      </w:hyperlink>
      <w:r w:rsidRPr="00BC46CB">
        <w:rPr>
          <w:rFonts w:ascii="Times New Roman" w:hAnsi="Times New Roman" w:cs="Times New Roman"/>
          <w:sz w:val="28"/>
          <w:szCs w:val="28"/>
        </w:rPr>
        <w:t xml:space="preserve"> Земельного кодекса Российской Федерации</w:t>
      </w:r>
    </w:p>
    <w:p w:rsidR="005C387A" w:rsidRPr="00BC46CB" w:rsidRDefault="005C387A" w:rsidP="005C387A">
      <w:pPr>
        <w:pStyle w:val="ConsPlusNonformat"/>
        <w:jc w:val="both"/>
        <w:rPr>
          <w:rFonts w:ascii="Times New Roman" w:hAnsi="Times New Roman" w:cs="Times New Roman"/>
          <w:sz w:val="28"/>
          <w:szCs w:val="28"/>
        </w:rPr>
      </w:pPr>
      <w:r w:rsidRPr="00BC46CB">
        <w:rPr>
          <w:rFonts w:ascii="Times New Roman" w:hAnsi="Times New Roman" w:cs="Times New Roman"/>
          <w:sz w:val="28"/>
          <w:szCs w:val="28"/>
        </w:rPr>
        <w:t>уполномоченный    орган   государственной   власти   или   орган   местного</w:t>
      </w:r>
    </w:p>
    <w:p w:rsidR="005C387A" w:rsidRPr="00BC46CB" w:rsidRDefault="005C387A" w:rsidP="005C387A">
      <w:pPr>
        <w:pStyle w:val="ConsPlusNonformat"/>
        <w:jc w:val="both"/>
        <w:rPr>
          <w:rFonts w:ascii="Times New Roman" w:hAnsi="Times New Roman" w:cs="Times New Roman"/>
          <w:sz w:val="28"/>
          <w:szCs w:val="28"/>
        </w:rPr>
      </w:pPr>
      <w:r w:rsidRPr="00BC46CB">
        <w:rPr>
          <w:rFonts w:ascii="Times New Roman" w:hAnsi="Times New Roman" w:cs="Times New Roman"/>
          <w:sz w:val="28"/>
          <w:szCs w:val="28"/>
        </w:rPr>
        <w:t>самоуправления  после получения информации и документов, указанных в пункте</w:t>
      </w:r>
      <w:r>
        <w:rPr>
          <w:rFonts w:ascii="Times New Roman" w:hAnsi="Times New Roman" w:cs="Times New Roman"/>
          <w:sz w:val="28"/>
          <w:szCs w:val="28"/>
        </w:rPr>
        <w:t xml:space="preserve"> </w:t>
      </w:r>
      <w:r w:rsidRPr="00BC46CB">
        <w:rPr>
          <w:rFonts w:ascii="Times New Roman" w:hAnsi="Times New Roman" w:cs="Times New Roman"/>
          <w:sz w:val="28"/>
          <w:szCs w:val="28"/>
        </w:rPr>
        <w:t xml:space="preserve">9  </w:t>
      </w:r>
      <w:hyperlink r:id="rId35" w:history="1">
        <w:r w:rsidRPr="00BC46CB">
          <w:rPr>
            <w:rFonts w:ascii="Times New Roman" w:hAnsi="Times New Roman" w:cs="Times New Roman"/>
            <w:color w:val="0000FF"/>
            <w:sz w:val="28"/>
            <w:szCs w:val="28"/>
          </w:rPr>
          <w:t>статьи  71</w:t>
        </w:r>
      </w:hyperlink>
      <w:r w:rsidRPr="00BC46CB">
        <w:rPr>
          <w:rFonts w:ascii="Times New Roman" w:hAnsi="Times New Roman" w:cs="Times New Roman"/>
          <w:sz w:val="28"/>
          <w:szCs w:val="28"/>
        </w:rPr>
        <w:t xml:space="preserve">  Земельного  кодекса  Российской  Федерации, направляет в суд</w:t>
      </w:r>
      <w:r>
        <w:rPr>
          <w:rFonts w:ascii="Times New Roman" w:hAnsi="Times New Roman" w:cs="Times New Roman"/>
          <w:sz w:val="28"/>
          <w:szCs w:val="28"/>
        </w:rPr>
        <w:t xml:space="preserve"> </w:t>
      </w:r>
      <w:r w:rsidRPr="00BC46CB">
        <w:rPr>
          <w:rFonts w:ascii="Times New Roman" w:hAnsi="Times New Roman" w:cs="Times New Roman"/>
          <w:sz w:val="28"/>
          <w:szCs w:val="28"/>
        </w:rPr>
        <w:t>требование  об  изъятии  земельного  участка  или в случае, предусмотренном</w:t>
      </w:r>
      <w:r>
        <w:rPr>
          <w:rFonts w:ascii="Times New Roman" w:hAnsi="Times New Roman" w:cs="Times New Roman"/>
          <w:sz w:val="28"/>
          <w:szCs w:val="28"/>
        </w:rPr>
        <w:t xml:space="preserve"> </w:t>
      </w:r>
      <w:hyperlink r:id="rId36" w:history="1">
        <w:r w:rsidRPr="00BC46CB">
          <w:rPr>
            <w:rFonts w:ascii="Times New Roman" w:hAnsi="Times New Roman" w:cs="Times New Roman"/>
            <w:color w:val="0000FF"/>
            <w:sz w:val="28"/>
            <w:szCs w:val="28"/>
          </w:rPr>
          <w:t>пунктом  2  статьи  54</w:t>
        </w:r>
      </w:hyperlink>
      <w:r w:rsidRPr="00BC46CB">
        <w:rPr>
          <w:rFonts w:ascii="Times New Roman" w:hAnsi="Times New Roman" w:cs="Times New Roman"/>
          <w:sz w:val="28"/>
          <w:szCs w:val="28"/>
        </w:rPr>
        <w:t xml:space="preserve">  Земельного  кодекса Российской Федерации, принимает</w:t>
      </w:r>
      <w:r>
        <w:rPr>
          <w:rFonts w:ascii="Times New Roman" w:hAnsi="Times New Roman" w:cs="Times New Roman"/>
          <w:sz w:val="28"/>
          <w:szCs w:val="28"/>
        </w:rPr>
        <w:t xml:space="preserve"> </w:t>
      </w:r>
      <w:r w:rsidRPr="00BC46CB">
        <w:rPr>
          <w:rFonts w:ascii="Times New Roman" w:hAnsi="Times New Roman" w:cs="Times New Roman"/>
          <w:sz w:val="28"/>
          <w:szCs w:val="28"/>
        </w:rPr>
        <w:t>решение об изъятии земельного участка самостоятельно.</w:t>
      </w:r>
    </w:p>
    <w:p w:rsidR="005C387A" w:rsidRPr="00BC46CB" w:rsidRDefault="005C387A" w:rsidP="005C387A">
      <w:pPr>
        <w:pStyle w:val="ConsPlusNonformat"/>
        <w:jc w:val="both"/>
        <w:rPr>
          <w:rFonts w:ascii="Times New Roman" w:hAnsi="Times New Roman" w:cs="Times New Roman"/>
          <w:sz w:val="28"/>
          <w:szCs w:val="28"/>
        </w:rPr>
      </w:pPr>
      <w:r w:rsidRPr="00BC46CB">
        <w:rPr>
          <w:rFonts w:ascii="Times New Roman" w:hAnsi="Times New Roman" w:cs="Times New Roman"/>
          <w:sz w:val="28"/>
          <w:szCs w:val="28"/>
        </w:rPr>
        <w:t xml:space="preserve">    </w:t>
      </w:r>
      <w:r w:rsidRPr="00BC46CB">
        <w:rPr>
          <w:rFonts w:ascii="Times New Roman" w:hAnsi="Times New Roman" w:cs="Times New Roman"/>
          <w:sz w:val="28"/>
          <w:szCs w:val="28"/>
        </w:rPr>
        <w:tab/>
        <w:t xml:space="preserve">В  соответствии  со  </w:t>
      </w:r>
      <w:hyperlink r:id="rId37" w:history="1">
        <w:r w:rsidRPr="00BC46CB">
          <w:rPr>
            <w:rFonts w:ascii="Times New Roman" w:hAnsi="Times New Roman" w:cs="Times New Roman"/>
            <w:color w:val="0000FF"/>
            <w:sz w:val="28"/>
            <w:szCs w:val="28"/>
          </w:rPr>
          <w:t>статьей 76</w:t>
        </w:r>
      </w:hyperlink>
      <w:r w:rsidRPr="00BC46CB">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w:t>
      </w:r>
      <w:r w:rsidRPr="00BC46CB">
        <w:rPr>
          <w:rFonts w:ascii="Times New Roman" w:hAnsi="Times New Roman" w:cs="Times New Roman"/>
          <w:sz w:val="28"/>
          <w:szCs w:val="28"/>
        </w:rPr>
        <w:t>прекращение  права  на  земельный  участок  не освобождает виновное лицо от</w:t>
      </w:r>
      <w:r>
        <w:rPr>
          <w:rFonts w:ascii="Times New Roman" w:hAnsi="Times New Roman" w:cs="Times New Roman"/>
          <w:sz w:val="28"/>
          <w:szCs w:val="28"/>
        </w:rPr>
        <w:t xml:space="preserve"> </w:t>
      </w:r>
      <w:r w:rsidRPr="00BC46CB">
        <w:rPr>
          <w:rFonts w:ascii="Times New Roman" w:hAnsi="Times New Roman" w:cs="Times New Roman"/>
          <w:sz w:val="28"/>
          <w:szCs w:val="28"/>
        </w:rPr>
        <w:t>возмещения вреда, причиненного земельным правонарушением.</w:t>
      </w:r>
    </w:p>
    <w:p w:rsidR="005C387A" w:rsidRPr="00B4627E" w:rsidRDefault="005C387A" w:rsidP="005C387A">
      <w:pPr>
        <w:pStyle w:val="ConsPlusNonformat"/>
        <w:jc w:val="both"/>
        <w:rPr>
          <w:rFonts w:ascii="Times New Roman" w:hAnsi="Times New Roman" w:cs="Times New Roman"/>
          <w:sz w:val="22"/>
          <w:szCs w:val="22"/>
          <w:u w:val="single"/>
        </w:rPr>
      </w:pPr>
      <w:r w:rsidRPr="00B4627E">
        <w:rPr>
          <w:rFonts w:ascii="Times New Roman" w:hAnsi="Times New Roman" w:cs="Times New Roman"/>
          <w:sz w:val="22"/>
          <w:szCs w:val="22"/>
          <w:u w:val="single"/>
        </w:rPr>
        <w:t>____________________________________________________________________________</w:t>
      </w:r>
    </w:p>
    <w:p w:rsidR="005C387A" w:rsidRPr="00BC46CB" w:rsidRDefault="005C387A" w:rsidP="005C387A">
      <w:pPr>
        <w:pStyle w:val="ConsPlusNonformat"/>
        <w:jc w:val="center"/>
        <w:rPr>
          <w:rFonts w:ascii="Times New Roman" w:hAnsi="Times New Roman" w:cs="Times New Roman"/>
        </w:rPr>
      </w:pPr>
      <w:r w:rsidRPr="00BC46CB">
        <w:rPr>
          <w:rFonts w:ascii="Times New Roman" w:hAnsi="Times New Roman" w:cs="Times New Roman"/>
        </w:rPr>
        <w:t>(иные разъяснения прав, дополнительная информация (при необходимости), рекомендации о порядке и способах устранения нарушений)</w:t>
      </w:r>
    </w:p>
    <w:p w:rsidR="005C387A" w:rsidRPr="00BC46CB" w:rsidRDefault="005C387A" w:rsidP="005C387A">
      <w:pPr>
        <w:pStyle w:val="ConsPlusNonformat"/>
        <w:jc w:val="both"/>
        <w:rPr>
          <w:rFonts w:ascii="Times New Roman" w:hAnsi="Times New Roman" w:cs="Times New Roman"/>
          <w:sz w:val="28"/>
          <w:szCs w:val="28"/>
        </w:rPr>
      </w:pPr>
      <w:r w:rsidRPr="00BC46CB">
        <w:rPr>
          <w:rFonts w:ascii="Times New Roman" w:hAnsi="Times New Roman" w:cs="Times New Roman"/>
          <w:sz w:val="28"/>
          <w:szCs w:val="28"/>
        </w:rPr>
        <w:t>____________________</w:t>
      </w:r>
      <w:r>
        <w:rPr>
          <w:rFonts w:ascii="Times New Roman" w:hAnsi="Times New Roman" w:cs="Times New Roman"/>
          <w:sz w:val="28"/>
          <w:szCs w:val="28"/>
        </w:rPr>
        <w:t>_________________________________________</w:t>
      </w:r>
    </w:p>
    <w:p w:rsidR="005C387A" w:rsidRPr="00BC46CB" w:rsidRDefault="005C387A" w:rsidP="005C387A">
      <w:pPr>
        <w:pStyle w:val="ConsPlusNonformat"/>
        <w:jc w:val="center"/>
        <w:rPr>
          <w:rFonts w:ascii="Times New Roman" w:hAnsi="Times New Roman" w:cs="Times New Roman"/>
        </w:rPr>
      </w:pPr>
      <w:r w:rsidRPr="00BC46CB">
        <w:rPr>
          <w:rFonts w:ascii="Times New Roman" w:hAnsi="Times New Roman" w:cs="Times New Roman"/>
        </w:rPr>
        <w:t>(подпись, фамилия, имя, отчество (последнее - при наличии)  должностного лица, вынесшего предписание)</w:t>
      </w:r>
    </w:p>
    <w:p w:rsidR="005C387A" w:rsidRDefault="005C387A" w:rsidP="005C387A">
      <w:pPr>
        <w:pStyle w:val="ConsPlusNonformat"/>
        <w:jc w:val="both"/>
        <w:rPr>
          <w:rFonts w:ascii="Times New Roman" w:hAnsi="Times New Roman" w:cs="Times New Roman"/>
          <w:sz w:val="22"/>
          <w:szCs w:val="22"/>
          <w:u w:val="single"/>
        </w:rPr>
      </w:pPr>
      <w:r>
        <w:rPr>
          <w:rFonts w:ascii="Times New Roman" w:hAnsi="Times New Roman" w:cs="Times New Roman"/>
          <w:sz w:val="22"/>
          <w:szCs w:val="22"/>
          <w:u w:val="single"/>
        </w:rPr>
        <w:t>_____________________________________________________________________________</w:t>
      </w:r>
    </w:p>
    <w:p w:rsidR="005C387A" w:rsidRPr="00C163C8" w:rsidRDefault="005C387A" w:rsidP="00C163C8">
      <w:pPr>
        <w:pStyle w:val="ConsPlusNonformat"/>
        <w:jc w:val="center"/>
        <w:rPr>
          <w:rFonts w:ascii="Times New Roman" w:hAnsi="Times New Roman" w:cs="Times New Roman"/>
          <w:sz w:val="16"/>
          <w:szCs w:val="16"/>
        </w:rPr>
      </w:pPr>
      <w:r w:rsidRPr="00BC46CB">
        <w:rPr>
          <w:rFonts w:ascii="Times New Roman" w:hAnsi="Times New Roman" w:cs="Times New Roman"/>
          <w:sz w:val="16"/>
          <w:szCs w:val="16"/>
        </w:rPr>
        <w:t xml:space="preserve"> (подпись, фамилия, имя, отчество (последнее - при наличии) лиц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sectPr w:rsidR="005C387A" w:rsidRPr="00C163C8" w:rsidSect="00CB420A">
      <w:pgSz w:w="11906" w:h="16838"/>
      <w:pgMar w:top="426"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8EB" w:rsidRDefault="002B78EB" w:rsidP="002F2AC1">
      <w:pPr>
        <w:spacing w:after="0" w:line="240" w:lineRule="auto"/>
      </w:pPr>
      <w:r>
        <w:separator/>
      </w:r>
    </w:p>
  </w:endnote>
  <w:endnote w:type="continuationSeparator" w:id="0">
    <w:p w:rsidR="002B78EB" w:rsidRDefault="002B78EB" w:rsidP="002F2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8EB" w:rsidRDefault="002B78EB" w:rsidP="002F2AC1">
      <w:pPr>
        <w:spacing w:after="0" w:line="240" w:lineRule="auto"/>
      </w:pPr>
      <w:r>
        <w:separator/>
      </w:r>
    </w:p>
  </w:footnote>
  <w:footnote w:type="continuationSeparator" w:id="0">
    <w:p w:rsidR="002B78EB" w:rsidRDefault="002B78EB" w:rsidP="002F2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A44" w:rsidRDefault="004E4A44" w:rsidP="002F2AC1">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0EB3"/>
    <w:multiLevelType w:val="hybridMultilevel"/>
    <w:tmpl w:val="46B28446"/>
    <w:lvl w:ilvl="0" w:tplc="8B4A02A2">
      <w:start w:val="1"/>
      <w:numFmt w:val="decimal"/>
      <w:lvlText w:val="%1."/>
      <w:lvlJc w:val="left"/>
      <w:pPr>
        <w:ind w:left="435"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83554"/>
    <w:rsid w:val="0001406A"/>
    <w:rsid w:val="00033921"/>
    <w:rsid w:val="00044BA7"/>
    <w:rsid w:val="00056735"/>
    <w:rsid w:val="00060B72"/>
    <w:rsid w:val="000802E0"/>
    <w:rsid w:val="00086184"/>
    <w:rsid w:val="00087BBF"/>
    <w:rsid w:val="000A47B6"/>
    <w:rsid w:val="0015597D"/>
    <w:rsid w:val="001665C3"/>
    <w:rsid w:val="0019698A"/>
    <w:rsid w:val="00196E52"/>
    <w:rsid w:val="001D357B"/>
    <w:rsid w:val="001E7EDC"/>
    <w:rsid w:val="00222760"/>
    <w:rsid w:val="00250FD3"/>
    <w:rsid w:val="002A3527"/>
    <w:rsid w:val="002A6CB2"/>
    <w:rsid w:val="002B78EB"/>
    <w:rsid w:val="002C57A5"/>
    <w:rsid w:val="002D0B1B"/>
    <w:rsid w:val="002F2AC1"/>
    <w:rsid w:val="002F4820"/>
    <w:rsid w:val="0030688E"/>
    <w:rsid w:val="003130D1"/>
    <w:rsid w:val="003146A4"/>
    <w:rsid w:val="0031483D"/>
    <w:rsid w:val="003450E0"/>
    <w:rsid w:val="00356B4A"/>
    <w:rsid w:val="0037785D"/>
    <w:rsid w:val="00394FCD"/>
    <w:rsid w:val="003D1AA1"/>
    <w:rsid w:val="00421E64"/>
    <w:rsid w:val="0044521D"/>
    <w:rsid w:val="00445A33"/>
    <w:rsid w:val="004E4A44"/>
    <w:rsid w:val="005035C3"/>
    <w:rsid w:val="005173D8"/>
    <w:rsid w:val="00540707"/>
    <w:rsid w:val="0054248B"/>
    <w:rsid w:val="00587829"/>
    <w:rsid w:val="005A66C4"/>
    <w:rsid w:val="005C387A"/>
    <w:rsid w:val="00603969"/>
    <w:rsid w:val="00630480"/>
    <w:rsid w:val="006612C8"/>
    <w:rsid w:val="007436AB"/>
    <w:rsid w:val="00760521"/>
    <w:rsid w:val="00767767"/>
    <w:rsid w:val="00772DF7"/>
    <w:rsid w:val="00791C7F"/>
    <w:rsid w:val="00797567"/>
    <w:rsid w:val="007C0AF8"/>
    <w:rsid w:val="007E4124"/>
    <w:rsid w:val="00852073"/>
    <w:rsid w:val="00867324"/>
    <w:rsid w:val="008903C9"/>
    <w:rsid w:val="0089435C"/>
    <w:rsid w:val="008A2DE6"/>
    <w:rsid w:val="008C1C21"/>
    <w:rsid w:val="00923BFB"/>
    <w:rsid w:val="00952870"/>
    <w:rsid w:val="009B1404"/>
    <w:rsid w:val="00A17773"/>
    <w:rsid w:val="00A73220"/>
    <w:rsid w:val="00A82CFC"/>
    <w:rsid w:val="00A83554"/>
    <w:rsid w:val="00A86A56"/>
    <w:rsid w:val="00A90021"/>
    <w:rsid w:val="00AA0B9A"/>
    <w:rsid w:val="00AB7AB8"/>
    <w:rsid w:val="00AC5675"/>
    <w:rsid w:val="00B025C0"/>
    <w:rsid w:val="00B04618"/>
    <w:rsid w:val="00B2118C"/>
    <w:rsid w:val="00B73D55"/>
    <w:rsid w:val="00B87EBE"/>
    <w:rsid w:val="00BA01D2"/>
    <w:rsid w:val="00BD5B01"/>
    <w:rsid w:val="00BE59F6"/>
    <w:rsid w:val="00BF6A75"/>
    <w:rsid w:val="00C011AA"/>
    <w:rsid w:val="00C0139B"/>
    <w:rsid w:val="00C163C8"/>
    <w:rsid w:val="00C5075D"/>
    <w:rsid w:val="00CB420A"/>
    <w:rsid w:val="00CD64C2"/>
    <w:rsid w:val="00CE21C3"/>
    <w:rsid w:val="00CE426A"/>
    <w:rsid w:val="00D04A12"/>
    <w:rsid w:val="00D12BCB"/>
    <w:rsid w:val="00D343B7"/>
    <w:rsid w:val="00D64EF8"/>
    <w:rsid w:val="00D83BF3"/>
    <w:rsid w:val="00D87463"/>
    <w:rsid w:val="00DC00EA"/>
    <w:rsid w:val="00DC4482"/>
    <w:rsid w:val="00DF40C9"/>
    <w:rsid w:val="00E34DA8"/>
    <w:rsid w:val="00E3741D"/>
    <w:rsid w:val="00E5272D"/>
    <w:rsid w:val="00E60525"/>
    <w:rsid w:val="00E64ABE"/>
    <w:rsid w:val="00E97DB2"/>
    <w:rsid w:val="00EC0145"/>
    <w:rsid w:val="00EC38D7"/>
    <w:rsid w:val="00F17CAE"/>
    <w:rsid w:val="00F31987"/>
    <w:rsid w:val="00F34408"/>
    <w:rsid w:val="00F46406"/>
    <w:rsid w:val="00F609DE"/>
    <w:rsid w:val="00FA4530"/>
    <w:rsid w:val="00FB6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2D"/>
  </w:style>
  <w:style w:type="paragraph" w:styleId="4">
    <w:name w:val="heading 4"/>
    <w:basedOn w:val="a"/>
    <w:next w:val="a"/>
    <w:link w:val="40"/>
    <w:qFormat/>
    <w:rsid w:val="00D87463"/>
    <w:pPr>
      <w:keepNext/>
      <w:spacing w:after="0" w:line="240" w:lineRule="auto"/>
      <w:jc w:val="center"/>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554"/>
    <w:pPr>
      <w:ind w:left="720"/>
      <w:contextualSpacing/>
    </w:pPr>
  </w:style>
  <w:style w:type="character" w:styleId="a4">
    <w:name w:val="Hyperlink"/>
    <w:basedOn w:val="a0"/>
    <w:uiPriority w:val="99"/>
    <w:unhideWhenUsed/>
    <w:rsid w:val="00A83554"/>
    <w:rPr>
      <w:color w:val="0000FF" w:themeColor="hyperlink"/>
      <w:u w:val="single"/>
    </w:rPr>
  </w:style>
  <w:style w:type="paragraph" w:customStyle="1" w:styleId="ConsPlusNonformat">
    <w:name w:val="ConsPlusNonformat"/>
    <w:link w:val="ConsPlusNonformat0"/>
    <w:rsid w:val="00A8355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uiPriority w:val="99"/>
    <w:rsid w:val="00A83554"/>
    <w:pPr>
      <w:widowControl w:val="0"/>
      <w:autoSpaceDE w:val="0"/>
      <w:autoSpaceDN w:val="0"/>
      <w:spacing w:after="0" w:line="240" w:lineRule="auto"/>
    </w:pPr>
    <w:rPr>
      <w:rFonts w:ascii="Calibri" w:eastAsia="Times New Roman" w:hAnsi="Calibri" w:cs="Calibri"/>
      <w:szCs w:val="20"/>
    </w:rPr>
  </w:style>
  <w:style w:type="paragraph" w:customStyle="1" w:styleId="ConsPlusDocList">
    <w:name w:val="ConsPlusDocList"/>
    <w:rsid w:val="00BA01D2"/>
    <w:pPr>
      <w:widowControl w:val="0"/>
      <w:autoSpaceDE w:val="0"/>
      <w:autoSpaceDN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E97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DB2"/>
    <w:rPr>
      <w:rFonts w:ascii="Tahoma" w:hAnsi="Tahoma" w:cs="Tahoma"/>
      <w:sz w:val="16"/>
      <w:szCs w:val="16"/>
    </w:rPr>
  </w:style>
  <w:style w:type="character" w:customStyle="1" w:styleId="40">
    <w:name w:val="Заголовок 4 Знак"/>
    <w:basedOn w:val="a0"/>
    <w:link w:val="4"/>
    <w:rsid w:val="00D87463"/>
    <w:rPr>
      <w:rFonts w:ascii="Times New Roman" w:eastAsia="Times New Roman" w:hAnsi="Times New Roman" w:cs="Times New Roman"/>
      <w:b/>
      <w:sz w:val="20"/>
      <w:szCs w:val="20"/>
      <w:lang w:eastAsia="ru-RU"/>
    </w:rPr>
  </w:style>
  <w:style w:type="paragraph" w:styleId="a7">
    <w:name w:val="Subtitle"/>
    <w:basedOn w:val="a"/>
    <w:link w:val="a8"/>
    <w:qFormat/>
    <w:rsid w:val="00D87463"/>
    <w:pPr>
      <w:spacing w:after="0" w:line="240" w:lineRule="auto"/>
    </w:pPr>
    <w:rPr>
      <w:rFonts w:ascii="Times New Roman" w:eastAsia="Times New Roman" w:hAnsi="Times New Roman" w:cs="Times New Roman"/>
      <w:b/>
      <w:szCs w:val="20"/>
    </w:rPr>
  </w:style>
  <w:style w:type="character" w:customStyle="1" w:styleId="a8">
    <w:name w:val="Подзаголовок Знак"/>
    <w:basedOn w:val="a0"/>
    <w:link w:val="a7"/>
    <w:rsid w:val="00D87463"/>
    <w:rPr>
      <w:rFonts w:ascii="Times New Roman" w:eastAsia="Times New Roman" w:hAnsi="Times New Roman" w:cs="Times New Roman"/>
      <w:b/>
      <w:szCs w:val="20"/>
      <w:lang w:eastAsia="ru-RU"/>
    </w:rPr>
  </w:style>
  <w:style w:type="paragraph" w:styleId="2">
    <w:name w:val="Body Text Indent 2"/>
    <w:basedOn w:val="a"/>
    <w:link w:val="20"/>
    <w:rsid w:val="00D87463"/>
    <w:pPr>
      <w:spacing w:after="0" w:line="240" w:lineRule="auto"/>
      <w:ind w:left="510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D87463"/>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D87463"/>
    <w:pPr>
      <w:spacing w:after="120"/>
    </w:pPr>
  </w:style>
  <w:style w:type="character" w:customStyle="1" w:styleId="aa">
    <w:name w:val="Основной текст Знак"/>
    <w:basedOn w:val="a0"/>
    <w:link w:val="a9"/>
    <w:uiPriority w:val="99"/>
    <w:rsid w:val="00D87463"/>
    <w:rPr>
      <w:rFonts w:eastAsiaTheme="minorEastAsia"/>
      <w:lang w:eastAsia="ru-RU"/>
    </w:rPr>
  </w:style>
  <w:style w:type="table" w:styleId="ab">
    <w:name w:val="Table Grid"/>
    <w:basedOn w:val="a1"/>
    <w:uiPriority w:val="59"/>
    <w:rsid w:val="00D87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3450E0"/>
  </w:style>
  <w:style w:type="paragraph" w:customStyle="1" w:styleId="ac">
    <w:name w:val="???????"/>
    <w:rsid w:val="005C387A"/>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ConsPlusNonformat0">
    <w:name w:val="ConsPlusNonformat Знак"/>
    <w:link w:val="ConsPlusNonformat"/>
    <w:locked/>
    <w:rsid w:val="005C387A"/>
    <w:rPr>
      <w:rFonts w:ascii="Courier New" w:eastAsia="Calibri" w:hAnsi="Courier New" w:cs="Courier New"/>
      <w:sz w:val="20"/>
      <w:szCs w:val="20"/>
      <w:lang w:eastAsia="ru-RU"/>
    </w:rPr>
  </w:style>
  <w:style w:type="paragraph" w:styleId="ad">
    <w:name w:val="header"/>
    <w:basedOn w:val="a"/>
    <w:link w:val="ae"/>
    <w:uiPriority w:val="99"/>
    <w:unhideWhenUsed/>
    <w:rsid w:val="002F2A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F2AC1"/>
  </w:style>
  <w:style w:type="paragraph" w:styleId="af">
    <w:name w:val="footer"/>
    <w:basedOn w:val="a"/>
    <w:link w:val="af0"/>
    <w:uiPriority w:val="99"/>
    <w:unhideWhenUsed/>
    <w:rsid w:val="002F2A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F2AC1"/>
  </w:style>
  <w:style w:type="paragraph" w:customStyle="1" w:styleId="ConsPlusTitle">
    <w:name w:val="ConsPlusTitle"/>
    <w:rsid w:val="004E4A44"/>
    <w:pPr>
      <w:widowControl w:val="0"/>
      <w:autoSpaceDE w:val="0"/>
      <w:autoSpaceDN w:val="0"/>
      <w:spacing w:after="0" w:line="240" w:lineRule="auto"/>
    </w:pPr>
    <w:rPr>
      <w:rFonts w:ascii="Calibri" w:eastAsia="Times New Roman" w:hAnsi="Calibri" w:cs="Calibri"/>
      <w:b/>
      <w:szCs w:val="20"/>
    </w:rPr>
  </w:style>
  <w:style w:type="paragraph" w:styleId="af1">
    <w:name w:val="Normal (Web)"/>
    <w:basedOn w:val="a"/>
    <w:unhideWhenUsed/>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4E4A4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D87463"/>
    <w:pPr>
      <w:keepNext/>
      <w:spacing w:after="0" w:line="240" w:lineRule="auto"/>
      <w:jc w:val="center"/>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554"/>
    <w:pPr>
      <w:ind w:left="720"/>
      <w:contextualSpacing/>
    </w:pPr>
  </w:style>
  <w:style w:type="character" w:styleId="a4">
    <w:name w:val="Hyperlink"/>
    <w:basedOn w:val="a0"/>
    <w:uiPriority w:val="99"/>
    <w:unhideWhenUsed/>
    <w:rsid w:val="00A83554"/>
    <w:rPr>
      <w:color w:val="0000FF" w:themeColor="hyperlink"/>
      <w:u w:val="single"/>
    </w:rPr>
  </w:style>
  <w:style w:type="paragraph" w:customStyle="1" w:styleId="ConsPlusNonformat">
    <w:name w:val="ConsPlusNonformat"/>
    <w:link w:val="ConsPlusNonformat0"/>
    <w:rsid w:val="00A8355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A83554"/>
    <w:pPr>
      <w:widowControl w:val="0"/>
      <w:autoSpaceDE w:val="0"/>
      <w:autoSpaceDN w:val="0"/>
      <w:spacing w:after="0" w:line="240" w:lineRule="auto"/>
    </w:pPr>
    <w:rPr>
      <w:rFonts w:ascii="Calibri" w:eastAsia="Times New Roman" w:hAnsi="Calibri" w:cs="Calibri"/>
      <w:szCs w:val="20"/>
    </w:rPr>
  </w:style>
  <w:style w:type="paragraph" w:customStyle="1" w:styleId="ConsPlusDocList">
    <w:name w:val="ConsPlusDocList"/>
    <w:rsid w:val="00BA01D2"/>
    <w:pPr>
      <w:widowControl w:val="0"/>
      <w:autoSpaceDE w:val="0"/>
      <w:autoSpaceDN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E97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DB2"/>
    <w:rPr>
      <w:rFonts w:ascii="Tahoma" w:hAnsi="Tahoma" w:cs="Tahoma"/>
      <w:sz w:val="16"/>
      <w:szCs w:val="16"/>
    </w:rPr>
  </w:style>
  <w:style w:type="character" w:customStyle="1" w:styleId="40">
    <w:name w:val="Заголовок 4 Знак"/>
    <w:basedOn w:val="a0"/>
    <w:link w:val="4"/>
    <w:rsid w:val="00D87463"/>
    <w:rPr>
      <w:rFonts w:ascii="Times New Roman" w:eastAsia="Times New Roman" w:hAnsi="Times New Roman" w:cs="Times New Roman"/>
      <w:b/>
      <w:sz w:val="20"/>
      <w:szCs w:val="20"/>
      <w:lang w:eastAsia="ru-RU"/>
    </w:rPr>
  </w:style>
  <w:style w:type="paragraph" w:styleId="a7">
    <w:name w:val="Subtitle"/>
    <w:basedOn w:val="a"/>
    <w:link w:val="a8"/>
    <w:qFormat/>
    <w:rsid w:val="00D87463"/>
    <w:pPr>
      <w:spacing w:after="0" w:line="240" w:lineRule="auto"/>
    </w:pPr>
    <w:rPr>
      <w:rFonts w:ascii="Times New Roman" w:eastAsia="Times New Roman" w:hAnsi="Times New Roman" w:cs="Times New Roman"/>
      <w:b/>
      <w:szCs w:val="20"/>
    </w:rPr>
  </w:style>
  <w:style w:type="character" w:customStyle="1" w:styleId="a8">
    <w:name w:val="Подзаголовок Знак"/>
    <w:basedOn w:val="a0"/>
    <w:link w:val="a7"/>
    <w:rsid w:val="00D87463"/>
    <w:rPr>
      <w:rFonts w:ascii="Times New Roman" w:eastAsia="Times New Roman" w:hAnsi="Times New Roman" w:cs="Times New Roman"/>
      <w:b/>
      <w:szCs w:val="20"/>
      <w:lang w:eastAsia="ru-RU"/>
    </w:rPr>
  </w:style>
  <w:style w:type="paragraph" w:styleId="2">
    <w:name w:val="Body Text Indent 2"/>
    <w:basedOn w:val="a"/>
    <w:link w:val="20"/>
    <w:rsid w:val="00D87463"/>
    <w:pPr>
      <w:spacing w:after="0" w:line="240" w:lineRule="auto"/>
      <w:ind w:left="510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D87463"/>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D87463"/>
    <w:pPr>
      <w:spacing w:after="120"/>
    </w:pPr>
  </w:style>
  <w:style w:type="character" w:customStyle="1" w:styleId="aa">
    <w:name w:val="Основной текст Знак"/>
    <w:basedOn w:val="a0"/>
    <w:link w:val="a9"/>
    <w:uiPriority w:val="99"/>
    <w:rsid w:val="00D87463"/>
    <w:rPr>
      <w:rFonts w:eastAsiaTheme="minorEastAsia"/>
      <w:lang w:eastAsia="ru-RU"/>
    </w:rPr>
  </w:style>
  <w:style w:type="table" w:styleId="ab">
    <w:name w:val="Table Grid"/>
    <w:basedOn w:val="a1"/>
    <w:uiPriority w:val="59"/>
    <w:rsid w:val="00D87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3450E0"/>
  </w:style>
  <w:style w:type="paragraph" w:customStyle="1" w:styleId="ac">
    <w:name w:val="???????"/>
    <w:rsid w:val="005C387A"/>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ConsPlusNonformat0">
    <w:name w:val="ConsPlusNonformat Знак"/>
    <w:link w:val="ConsPlusNonformat"/>
    <w:locked/>
    <w:rsid w:val="005C387A"/>
    <w:rPr>
      <w:rFonts w:ascii="Courier New" w:eastAsia="Calibri" w:hAnsi="Courier New" w:cs="Courier New"/>
      <w:sz w:val="20"/>
      <w:szCs w:val="20"/>
      <w:lang w:eastAsia="ru-RU"/>
    </w:rPr>
  </w:style>
  <w:style w:type="paragraph" w:styleId="ad">
    <w:name w:val="header"/>
    <w:basedOn w:val="a"/>
    <w:link w:val="ae"/>
    <w:uiPriority w:val="99"/>
    <w:unhideWhenUsed/>
    <w:rsid w:val="002F2A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F2AC1"/>
  </w:style>
  <w:style w:type="paragraph" w:styleId="af">
    <w:name w:val="footer"/>
    <w:basedOn w:val="a"/>
    <w:link w:val="af0"/>
    <w:uiPriority w:val="99"/>
    <w:unhideWhenUsed/>
    <w:rsid w:val="002F2A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F2AC1"/>
  </w:style>
</w:styles>
</file>

<file path=word/webSettings.xml><?xml version="1.0" encoding="utf-8"?>
<w:webSettings xmlns:r="http://schemas.openxmlformats.org/officeDocument/2006/relationships" xmlns:w="http://schemas.openxmlformats.org/wordprocessingml/2006/main">
  <w:divs>
    <w:div w:id="1068915669">
      <w:bodyDiv w:val="1"/>
      <w:marLeft w:val="0"/>
      <w:marRight w:val="0"/>
      <w:marTop w:val="0"/>
      <w:marBottom w:val="0"/>
      <w:divBdr>
        <w:top w:val="none" w:sz="0" w:space="0" w:color="auto"/>
        <w:left w:val="none" w:sz="0" w:space="0" w:color="auto"/>
        <w:bottom w:val="none" w:sz="0" w:space="0" w:color="auto"/>
        <w:right w:val="none" w:sz="0" w:space="0" w:color="auto"/>
      </w:divBdr>
      <w:divsChild>
        <w:div w:id="824275637">
          <w:marLeft w:val="0"/>
          <w:marRight w:val="0"/>
          <w:marTop w:val="120"/>
          <w:marBottom w:val="96"/>
          <w:divBdr>
            <w:top w:val="none" w:sz="0" w:space="0" w:color="auto"/>
            <w:left w:val="none" w:sz="0" w:space="0" w:color="auto"/>
            <w:bottom w:val="none" w:sz="0" w:space="0" w:color="auto"/>
            <w:right w:val="none" w:sz="0" w:space="0" w:color="auto"/>
          </w:divBdr>
          <w:divsChild>
            <w:div w:id="765467415">
              <w:marLeft w:val="0"/>
              <w:marRight w:val="0"/>
              <w:marTop w:val="0"/>
              <w:marBottom w:val="0"/>
              <w:divBdr>
                <w:top w:val="none" w:sz="0" w:space="0" w:color="auto"/>
                <w:left w:val="none" w:sz="0" w:space="0" w:color="auto"/>
                <w:bottom w:val="none" w:sz="0" w:space="0" w:color="auto"/>
                <w:right w:val="none" w:sz="0" w:space="0" w:color="auto"/>
              </w:divBdr>
            </w:div>
            <w:div w:id="11992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1691">
      <w:bodyDiv w:val="1"/>
      <w:marLeft w:val="0"/>
      <w:marRight w:val="0"/>
      <w:marTop w:val="0"/>
      <w:marBottom w:val="0"/>
      <w:divBdr>
        <w:top w:val="none" w:sz="0" w:space="0" w:color="auto"/>
        <w:left w:val="none" w:sz="0" w:space="0" w:color="auto"/>
        <w:bottom w:val="none" w:sz="0" w:space="0" w:color="auto"/>
        <w:right w:val="none" w:sz="0" w:space="0" w:color="auto"/>
      </w:divBdr>
      <w:divsChild>
        <w:div w:id="252932647">
          <w:marLeft w:val="0"/>
          <w:marRight w:val="0"/>
          <w:marTop w:val="120"/>
          <w:marBottom w:val="0"/>
          <w:divBdr>
            <w:top w:val="none" w:sz="0" w:space="0" w:color="auto"/>
            <w:left w:val="none" w:sz="0" w:space="0" w:color="auto"/>
            <w:bottom w:val="none" w:sz="0" w:space="0" w:color="auto"/>
            <w:right w:val="none" w:sz="0" w:space="0" w:color="auto"/>
          </w:divBdr>
        </w:div>
        <w:div w:id="1854996883">
          <w:marLeft w:val="0"/>
          <w:marRight w:val="0"/>
          <w:marTop w:val="120"/>
          <w:marBottom w:val="0"/>
          <w:divBdr>
            <w:top w:val="none" w:sz="0" w:space="0" w:color="auto"/>
            <w:left w:val="none" w:sz="0" w:space="0" w:color="auto"/>
            <w:bottom w:val="none" w:sz="0" w:space="0" w:color="auto"/>
            <w:right w:val="none" w:sz="0" w:space="0" w:color="auto"/>
          </w:divBdr>
        </w:div>
        <w:div w:id="1926264589">
          <w:marLeft w:val="0"/>
          <w:marRight w:val="0"/>
          <w:marTop w:val="120"/>
          <w:marBottom w:val="0"/>
          <w:divBdr>
            <w:top w:val="none" w:sz="0" w:space="0" w:color="auto"/>
            <w:left w:val="none" w:sz="0" w:space="0" w:color="auto"/>
            <w:bottom w:val="none" w:sz="0" w:space="0" w:color="auto"/>
            <w:right w:val="none" w:sz="0" w:space="0" w:color="auto"/>
          </w:divBdr>
        </w:div>
      </w:divsChild>
    </w:div>
    <w:div w:id="17168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EB72CD4289CD02041697A0CF16EDDB68C2D94AC63937EDBC38156C99683AC9E29184D3F47D58n5q7L" TargetMode="External"/><Relationship Id="rId13" Type="http://schemas.openxmlformats.org/officeDocument/2006/relationships/hyperlink" Target="consultantplus://offline/ref=9C4AEB72CD4289CD02041697A0CF16EDDB67C2D948CB3937EDBC38156C99683AC9E29184D3F47E58n5q2L" TargetMode="External"/><Relationship Id="rId18" Type="http://schemas.openxmlformats.org/officeDocument/2006/relationships/hyperlink" Target="consultantplus://offline/ref=9C4AEB72CD4289CD02041697A0CF16EDDB67C3DA4CC43937EDBC38156Cn9q9L"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C4AEB72CD4289CD02041697A0CF16EDDB64CADA49C13937EDBC38156C99683AC9E29184nDq2L" TargetMode="External"/><Relationship Id="rId34" Type="http://schemas.openxmlformats.org/officeDocument/2006/relationships/hyperlink" Target="consultantplus://offline/ref=6D7EBDADEFCCA853C0217BFBABED29B05D41944831C1D1EF153E4468D783998F000B79F850A4192AD" TargetMode="External"/><Relationship Id="rId7" Type="http://schemas.openxmlformats.org/officeDocument/2006/relationships/image" Target="media/image1.png"/><Relationship Id="rId12" Type="http://schemas.openxmlformats.org/officeDocument/2006/relationships/hyperlink" Target="consultantplus://offline/ref=9C4AEB72CD4289CD02041697A0CF16EDD868CDDF46956E35BCE936n1q0L" TargetMode="External"/><Relationship Id="rId17" Type="http://schemas.openxmlformats.org/officeDocument/2006/relationships/hyperlink" Target="consultantplus://offline/ref=9C4AEB72CD4289CD0204089AB6A34CE3DE6B94D74FC13065B5E363483B90626D8EADC8C697F87E5D534553nEq1L"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consultantplus://offline/ref=6D7EBDADEFCCA853C0217BFBABED29B05D40944636C0D1EF153E4468D783998F000B79FC53A4192B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C4AEB72CD4289CD0204089AB6A34CE3DE6B94D74FC33261B4E363483B90626D8EADC8C697F87E5D524655nEq7L" TargetMode="External"/><Relationship Id="rId20" Type="http://schemas.openxmlformats.org/officeDocument/2006/relationships/hyperlink" Target="consultantplus://offline/ref=9C4AEB72CD4289CD02041697A0CF16EDDB67C3DA4CC43937EDBC38156Cn9q9L" TargetMode="External"/><Relationship Id="rId29" Type="http://schemas.openxmlformats.org/officeDocument/2006/relationships/hyperlink" Target="consultantplus://offline/ref=9C4AEB72CD4289CD02041697A0CF16EDDB67C3DA4CC43937EDBC38156C99683AC9E29184D3F57C5En5q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4AEB72CD4289CD0204089AB6A34CE3DE6B94D74FC33261B4E363483B90626D8EADC8C697F87E5D524655nEq7L" TargetMode="External"/><Relationship Id="rId24" Type="http://schemas.openxmlformats.org/officeDocument/2006/relationships/hyperlink" Target="http://www.consultant.ru/document/cons_doc_LAW_103023/b1fae8b6b198da4b87da8234502fd4e73df1c7a8/" TargetMode="External"/><Relationship Id="rId32" Type="http://schemas.openxmlformats.org/officeDocument/2006/relationships/hyperlink" Target="consultantplus://offline/ref=6D7EBDADEFCCA853C0217BFBABED29B05D41944831C1D1EF153E4468D783998F000B79F850AA192FD" TargetMode="External"/><Relationship Id="rId37" Type="http://schemas.openxmlformats.org/officeDocument/2006/relationships/hyperlink" Target="consultantplus://offline/ref=6D7EBDADEFCCA853C0217BFBABED29B05D41944831C1D1EF153E4468D783998F000B79F851A29BCD1D2BD"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9C4AEB72CD4289CD02041697A0CF16EDDB67C3DA4CC43937EDBC38156Cn9q9L" TargetMode="External"/><Relationship Id="rId23" Type="http://schemas.openxmlformats.org/officeDocument/2006/relationships/hyperlink" Target="http://www.consultant.ru/document/cons_doc_LAW_34661/941932ca6c2f1cf05990d14ef2c36e80c8aa4610/" TargetMode="External"/><Relationship Id="rId28" Type="http://schemas.openxmlformats.org/officeDocument/2006/relationships/hyperlink" Target="consultantplus://offline/ref=9C4AEB72CD4289CD02041697A0CF16EDDB67C3DA4CC43937EDBC38156Cn9q9L" TargetMode="External"/><Relationship Id="rId36" Type="http://schemas.openxmlformats.org/officeDocument/2006/relationships/hyperlink" Target="consultantplus://offline/ref=6D7EBDADEFCCA853C0217BFBABED29B05D41944831C1D1EF153E4468D783998F000B79FB591A20D" TargetMode="External"/><Relationship Id="rId10" Type="http://schemas.openxmlformats.org/officeDocument/2006/relationships/hyperlink" Target="consultantplus://offline/ref=9C4AEB72CD4289CD0204089AB6A34CE3DE6B94D74FC13065B5E363483B90626D8EADC8C697F87E5D534553nEq1L" TargetMode="External"/><Relationship Id="rId19" Type="http://schemas.openxmlformats.org/officeDocument/2006/relationships/hyperlink" Target="consultantplus://offline/ref=9C4AEB72CD4289CD02041697A0CF16EDDB62CBDC4BC13937EDBC38156C99683AC9E29183nDq0L"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consultantplus://offline/ref=9C4AEB72CD4289CD02041697A0CF16EDDB67C3DA4CC43937EDBC38156Cn9q9L" TargetMode="External"/><Relationship Id="rId14" Type="http://schemas.openxmlformats.org/officeDocument/2006/relationships/hyperlink" Target="consultantplus://offline/ref=9C4AEB72CD4289CD02041697A0CF16EDDB68C2D94AC63937EDBC38156C99683AC9E29184D3F47D58n5q7L" TargetMode="External"/><Relationship Id="rId22" Type="http://schemas.openxmlformats.org/officeDocument/2006/relationships/hyperlink" Target="consultantplus://offline/ref=9C4AEB72CD4289CD02041697A0CF16EDDB62CBDC4BC13937EDBC38156C99683AC9E29183nDq0L" TargetMode="External"/><Relationship Id="rId27" Type="http://schemas.openxmlformats.org/officeDocument/2006/relationships/hyperlink" Target="consultantplus://offline/ref=9C4AEB72CD4289CD02041697A0CF16EDDB67C3DA4CC43937EDBC38156C99683AC9E29184D3F57E5Fn5q7L" TargetMode="External"/><Relationship Id="rId30" Type="http://schemas.openxmlformats.org/officeDocument/2006/relationships/image" Target="media/image2.png"/><Relationship Id="rId35" Type="http://schemas.openxmlformats.org/officeDocument/2006/relationships/hyperlink" Target="consultantplus://offline/ref=6D7EBDADEFCCA853C0217BFBABED29B05D41944831C1D1EF153E4468D783998F000B79F853A2192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15185</Words>
  <Characters>86560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UZ159</dc:creator>
  <cp:lastModifiedBy>ПК</cp:lastModifiedBy>
  <cp:revision>12</cp:revision>
  <cp:lastPrinted>2018-01-09T03:51:00Z</cp:lastPrinted>
  <dcterms:created xsi:type="dcterms:W3CDTF">2020-10-12T08:02:00Z</dcterms:created>
  <dcterms:modified xsi:type="dcterms:W3CDTF">2021-05-20T04:32:00Z</dcterms:modified>
</cp:coreProperties>
</file>