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CD" w:rsidRDefault="00FD14D2" w:rsidP="00C46ECD">
      <w:pPr>
        <w:ind w:left="-567"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B095" wp14:editId="7B1E3D23">
                <wp:simplePos x="0" y="0"/>
                <wp:positionH relativeFrom="column">
                  <wp:posOffset>-365760</wp:posOffset>
                </wp:positionH>
                <wp:positionV relativeFrom="paragraph">
                  <wp:posOffset>213360</wp:posOffset>
                </wp:positionV>
                <wp:extent cx="3467100" cy="2543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ECD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864AA">
                              <w:rPr>
                                <w:noProof/>
                              </w:rPr>
                              <w:drawing>
                                <wp:inline distT="0" distB="0" distL="0" distR="0" wp14:anchorId="17431112" wp14:editId="02F29E7C">
                                  <wp:extent cx="838200" cy="809625"/>
                                  <wp:effectExtent l="0" t="0" r="0" b="9525"/>
                                  <wp:docPr id="4" name="Рисунок 4" descr="http://asiarussia.ru/upload/medialibrary/d97/d975d7fd2d1c9e4e1cf93870ee9e23c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http://asiarussia.ru/upload/medialibrary/d97/d975d7fd2d1c9e4e1cf93870ee9e23c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ECD" w:rsidRPr="000453D2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b/>
                                <w:color w:val="2E74B5"/>
                              </w:rPr>
                            </w:pPr>
                          </w:p>
                          <w:p w:rsidR="00C46ECD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5A43E6">
                              <w:rPr>
                                <w:rFonts w:ascii="Cambria" w:hAnsi="Cambria"/>
                                <w:b/>
                                <w:color w:val="0070C0"/>
                                <w:sz w:val="22"/>
                                <w:szCs w:val="24"/>
                              </w:rPr>
                              <w:t xml:space="preserve">МИНИСТЕРСТВО </w:t>
                            </w: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2"/>
                                <w:szCs w:val="24"/>
                              </w:rPr>
                              <w:t>ЖИЛИЩНО-КОММУНАЛЬНОГО ХОЗЯЙСТ</w:t>
                            </w:r>
                            <w:r w:rsidRPr="005A43E6">
                              <w:rPr>
                                <w:rFonts w:ascii="Cambria" w:hAnsi="Cambria"/>
                                <w:b/>
                                <w:color w:val="0070C0"/>
                                <w:sz w:val="22"/>
                                <w:szCs w:val="24"/>
                              </w:rPr>
                              <w:t>ВА РЕСПУБЛИКИ ТЫВА</w:t>
                            </w: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color w:val="0070C0"/>
                                <w:sz w:val="8"/>
                                <w:szCs w:val="24"/>
                              </w:rPr>
                            </w:pP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color w:val="0070C0"/>
                                <w:szCs w:val="24"/>
                              </w:rPr>
                            </w:pPr>
                            <w:r w:rsidRPr="005A43E6">
                              <w:rPr>
                                <w:rFonts w:ascii="Cambria" w:hAnsi="Cambria"/>
                                <w:color w:val="0070C0"/>
                                <w:szCs w:val="24"/>
                              </w:rPr>
                              <w:t xml:space="preserve">ТЫВА РЕСПУБЛИКАНЫӉ  </w:t>
                            </w: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Cs w:val="24"/>
                              </w:rPr>
                              <w:t xml:space="preserve">КОММУНАЛДЫГ АЖЫЛ-АГЫЙ </w:t>
                            </w:r>
                            <w:r w:rsidRPr="005A43E6">
                              <w:rPr>
                                <w:rFonts w:ascii="Cambria" w:hAnsi="Cambria"/>
                                <w:color w:val="0070C0"/>
                                <w:szCs w:val="24"/>
                              </w:rPr>
                              <w:t>ЯАМЫЗЫ</w:t>
                            </w: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color w:val="0070C0"/>
                                <w:sz w:val="8"/>
                                <w:szCs w:val="18"/>
                              </w:rPr>
                            </w:pPr>
                          </w:p>
                          <w:p w:rsidR="00FD14D2" w:rsidRDefault="00DE1125" w:rsidP="00C46ECD">
                            <w:pPr>
                              <w:ind w:left="-142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667000</w:t>
                            </w:r>
                            <w:r w:rsidR="00C46ECD" w:rsidRPr="005A43E6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, Республика Тыва, </w:t>
                            </w:r>
                          </w:p>
                          <w:p w:rsidR="00C46ECD" w:rsidRDefault="00C46ECD" w:rsidP="00C46ECD">
                            <w:pPr>
                              <w:ind w:left="-142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A43E6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г. Кызыл, ул. </w:t>
                            </w:r>
                            <w:r w:rsidR="00CC0BD8">
                              <w:rPr>
                                <w:color w:val="0070C0"/>
                                <w:sz w:val="18"/>
                                <w:szCs w:val="18"/>
                              </w:rPr>
                              <w:t>Комсомольская, д. 99</w:t>
                            </w:r>
                            <w:r w:rsidRPr="005A43E6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46ECD" w:rsidRPr="00DE1125" w:rsidRDefault="00C46ECD" w:rsidP="00C46ECD">
                            <w:pPr>
                              <w:ind w:left="-142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 w:rsidRPr="005A43E6">
                              <w:rPr>
                                <w:color w:val="0070C0"/>
                                <w:sz w:val="18"/>
                                <w:szCs w:val="18"/>
                              </w:rPr>
                              <w:t>тел</w:t>
                            </w:r>
                            <w:r w:rsidR="00433CB7" w:rsidRPr="00DE1125">
                              <w:rPr>
                                <w:color w:val="0070C0"/>
                                <w:sz w:val="18"/>
                                <w:szCs w:val="18"/>
                              </w:rPr>
                              <w:t>. (394-22) 3-22-49</w:t>
                            </w:r>
                            <w:r w:rsidRPr="00DE112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A43E6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DE1125">
                              <w:rPr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Pr="005A43E6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DE1125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75865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tpotuva</w:t>
                            </w:r>
                            <w:r w:rsidR="00575865" w:rsidRPr="00DE1125">
                              <w:rPr>
                                <w:color w:val="0070C0"/>
                                <w:sz w:val="18"/>
                                <w:szCs w:val="18"/>
                              </w:rPr>
                              <w:t>@</w:t>
                            </w:r>
                            <w:r w:rsidR="00492F13"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hyperlink r:id="rId6" w:history="1">
                              <w:r w:rsidR="00A100A6" w:rsidRPr="00DE1125">
                                <w:rPr>
                                  <w:rStyle w:val="a3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100A6" w:rsidRPr="003833CA">
                                <w:rPr>
                                  <w:rStyle w:val="a3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C46ECD" w:rsidRPr="00DE1125" w:rsidRDefault="00C46ECD" w:rsidP="00C46ECD">
                            <w:pPr>
                              <w:ind w:left="-142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:rsidR="00C46ECD" w:rsidRPr="005A43E6" w:rsidRDefault="00C46ECD" w:rsidP="00C46ECD">
                            <w:pPr>
                              <w:ind w:left="-142"/>
                              <w:jc w:val="center"/>
                              <w:rPr>
                                <w:rFonts w:ascii="Cambria" w:hAnsi="Cambria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_______________№___________________________</w:t>
                            </w:r>
                          </w:p>
                          <w:p w:rsidR="00C46ECD" w:rsidRPr="00C46ECD" w:rsidRDefault="00C46ECD" w:rsidP="00C46ECD">
                            <w:pPr>
                              <w:ind w:left="-142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7B0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8.8pt;margin-top:16.8pt;width:273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" stroked="f">
                <v:textbox>
                  <w:txbxContent>
                    <w:p w:rsidR="00C46ECD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1864AA">
                        <w:rPr>
                          <w:noProof/>
                        </w:rPr>
                        <w:drawing>
                          <wp:inline distT="0" distB="0" distL="0" distR="0" wp14:anchorId="17431112" wp14:editId="02F29E7C">
                            <wp:extent cx="838200" cy="809625"/>
                            <wp:effectExtent l="0" t="0" r="0" b="9525"/>
                            <wp:docPr id="4" name="Рисунок 4" descr="http://asiarussia.ru/upload/medialibrary/d97/d975d7fd2d1c9e4e1cf93870ee9e23c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http://asiarussia.ru/upload/medialibrary/d97/d975d7fd2d1c9e4e1cf93870ee9e23c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6ECD" w:rsidRPr="000453D2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b/>
                          <w:color w:val="2E74B5"/>
                        </w:rPr>
                      </w:pPr>
                    </w:p>
                    <w:p w:rsidR="00C46ECD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2"/>
                          <w:szCs w:val="24"/>
                        </w:rPr>
                      </w:pPr>
                      <w:r w:rsidRPr="005A43E6">
                        <w:rPr>
                          <w:rFonts w:ascii="Cambria" w:hAnsi="Cambria"/>
                          <w:b/>
                          <w:color w:val="0070C0"/>
                          <w:sz w:val="22"/>
                          <w:szCs w:val="24"/>
                        </w:rPr>
                        <w:t xml:space="preserve">МИНИСТЕРСТВО </w:t>
                      </w: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0070C0"/>
                          <w:sz w:val="22"/>
                          <w:szCs w:val="24"/>
                        </w:rPr>
                        <w:t>ЖИЛИЩНО-КОММУНАЛЬНОГО ХОЗЯЙСТ</w:t>
                      </w:r>
                      <w:r w:rsidRPr="005A43E6">
                        <w:rPr>
                          <w:rFonts w:ascii="Cambria" w:hAnsi="Cambria"/>
                          <w:b/>
                          <w:color w:val="0070C0"/>
                          <w:sz w:val="22"/>
                          <w:szCs w:val="24"/>
                        </w:rPr>
                        <w:t>ВА РЕСПУБЛИКИ ТЫВА</w:t>
                      </w: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color w:val="0070C0"/>
                          <w:sz w:val="8"/>
                          <w:szCs w:val="24"/>
                        </w:rPr>
                      </w:pP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color w:val="0070C0"/>
                          <w:szCs w:val="24"/>
                        </w:rPr>
                      </w:pPr>
                      <w:r w:rsidRPr="005A43E6">
                        <w:rPr>
                          <w:rFonts w:ascii="Cambria" w:hAnsi="Cambria"/>
                          <w:color w:val="0070C0"/>
                          <w:szCs w:val="24"/>
                        </w:rPr>
                        <w:t xml:space="preserve">ТЫВА РЕСПУБЛИКАНЫӉ  </w:t>
                      </w: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color w:val="0070C0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Cs w:val="24"/>
                        </w:rPr>
                        <w:t xml:space="preserve">КОММУНАЛДЫГ АЖЫЛ-АГЫЙ </w:t>
                      </w:r>
                      <w:r w:rsidRPr="005A43E6">
                        <w:rPr>
                          <w:rFonts w:ascii="Cambria" w:hAnsi="Cambria"/>
                          <w:color w:val="0070C0"/>
                          <w:szCs w:val="24"/>
                        </w:rPr>
                        <w:t>ЯАМЫЗЫ</w:t>
                      </w: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color w:val="0070C0"/>
                          <w:sz w:val="8"/>
                          <w:szCs w:val="18"/>
                        </w:rPr>
                      </w:pPr>
                    </w:p>
                    <w:p w:rsidR="00FD14D2" w:rsidRDefault="00DE1125" w:rsidP="00C46ECD">
                      <w:pPr>
                        <w:ind w:left="-142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667000</w:t>
                      </w:r>
                      <w:r w:rsidR="00C46ECD" w:rsidRPr="005A43E6">
                        <w:rPr>
                          <w:color w:val="0070C0"/>
                          <w:sz w:val="18"/>
                          <w:szCs w:val="18"/>
                        </w:rPr>
                        <w:t xml:space="preserve">, Республика Тыва, </w:t>
                      </w:r>
                    </w:p>
                    <w:p w:rsidR="00C46ECD" w:rsidRDefault="00C46ECD" w:rsidP="00C46ECD">
                      <w:pPr>
                        <w:ind w:left="-142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A43E6">
                        <w:rPr>
                          <w:color w:val="0070C0"/>
                          <w:sz w:val="18"/>
                          <w:szCs w:val="18"/>
                        </w:rPr>
                        <w:t xml:space="preserve">г. Кызыл, ул. </w:t>
                      </w:r>
                      <w:r w:rsidR="00CC0BD8">
                        <w:rPr>
                          <w:color w:val="0070C0"/>
                          <w:sz w:val="18"/>
                          <w:szCs w:val="18"/>
                        </w:rPr>
                        <w:t>Комсомольская, д. 99</w:t>
                      </w:r>
                      <w:r w:rsidRPr="005A43E6">
                        <w:rPr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46ECD" w:rsidRPr="00DE1125" w:rsidRDefault="00C46ECD" w:rsidP="00C46ECD">
                      <w:pPr>
                        <w:ind w:left="-142"/>
                        <w:jc w:val="center"/>
                        <w:rPr>
                          <w:rStyle w:val="a3"/>
                          <w:sz w:val="18"/>
                          <w:szCs w:val="18"/>
                        </w:rPr>
                      </w:pPr>
                      <w:r w:rsidRPr="005A43E6">
                        <w:rPr>
                          <w:color w:val="0070C0"/>
                          <w:sz w:val="18"/>
                          <w:szCs w:val="18"/>
                        </w:rPr>
                        <w:t>тел</w:t>
                      </w:r>
                      <w:r w:rsidR="00433CB7" w:rsidRPr="00DE1125">
                        <w:rPr>
                          <w:color w:val="0070C0"/>
                          <w:sz w:val="18"/>
                          <w:szCs w:val="18"/>
                        </w:rPr>
                        <w:t>. (394-22) 3-22-49</w:t>
                      </w:r>
                      <w:r w:rsidRPr="00DE1125">
                        <w:rPr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A43E6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DE1125">
                        <w:rPr>
                          <w:color w:val="0070C0"/>
                          <w:sz w:val="18"/>
                          <w:szCs w:val="18"/>
                        </w:rPr>
                        <w:t>-</w:t>
                      </w:r>
                      <w:r w:rsidRPr="005A43E6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DE1125">
                        <w:rPr>
                          <w:color w:val="0070C0"/>
                          <w:sz w:val="18"/>
                          <w:szCs w:val="18"/>
                        </w:rPr>
                        <w:t xml:space="preserve">: </w:t>
                      </w:r>
                      <w:r w:rsidR="00575865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tpotuva</w:t>
                      </w:r>
                      <w:r w:rsidR="00575865" w:rsidRPr="00DE1125">
                        <w:rPr>
                          <w:color w:val="0070C0"/>
                          <w:sz w:val="18"/>
                          <w:szCs w:val="18"/>
                        </w:rPr>
                        <w:t>@</w:t>
                      </w:r>
                      <w:r w:rsidR="00492F13"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mail</w:t>
                      </w:r>
                      <w:hyperlink r:id="rId8" w:history="1">
                        <w:r w:rsidR="00A100A6" w:rsidRPr="00DE1125">
                          <w:rPr>
                            <w:rStyle w:val="a3"/>
                            <w:sz w:val="18"/>
                            <w:szCs w:val="18"/>
                          </w:rPr>
                          <w:t>.</w:t>
                        </w:r>
                        <w:r w:rsidR="00A100A6" w:rsidRPr="003833CA">
                          <w:rPr>
                            <w:rStyle w:val="a3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C46ECD" w:rsidRPr="00DE1125" w:rsidRDefault="00C46ECD" w:rsidP="00C46ECD">
                      <w:pPr>
                        <w:ind w:left="-142"/>
                        <w:jc w:val="center"/>
                        <w:rPr>
                          <w:color w:val="0070C0"/>
                        </w:rPr>
                      </w:pPr>
                    </w:p>
                    <w:p w:rsidR="00C46ECD" w:rsidRPr="005A43E6" w:rsidRDefault="00C46ECD" w:rsidP="00C46ECD">
                      <w:pPr>
                        <w:ind w:left="-142"/>
                        <w:jc w:val="center"/>
                        <w:rPr>
                          <w:rFonts w:ascii="Cambria" w:hAnsi="Cambria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color w:val="0070C0"/>
                        </w:rPr>
                        <w:t>_______________№___________________________</w:t>
                      </w:r>
                    </w:p>
                    <w:p w:rsidR="00C46ECD" w:rsidRPr="00C46ECD" w:rsidRDefault="00C46ECD" w:rsidP="00C46ECD">
                      <w:pPr>
                        <w:ind w:left="-142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ECD" w:rsidRDefault="00C46ECD" w:rsidP="00C46ECD">
      <w:pPr>
        <w:tabs>
          <w:tab w:val="left" w:pos="7725"/>
          <w:tab w:val="left" w:pos="7905"/>
          <w:tab w:val="right" w:pos="10335"/>
        </w:tabs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right" w:tblpY="1231"/>
        <w:tblW w:w="4423" w:type="dxa"/>
        <w:tblLook w:val="04A0" w:firstRow="1" w:lastRow="0" w:firstColumn="1" w:lastColumn="0" w:noHBand="0" w:noVBand="1"/>
      </w:tblPr>
      <w:tblGrid>
        <w:gridCol w:w="4423"/>
      </w:tblGrid>
      <w:tr w:rsidR="00C46ECD" w:rsidTr="00A00E92">
        <w:trPr>
          <w:trHeight w:val="2971"/>
        </w:trPr>
        <w:tc>
          <w:tcPr>
            <w:tcW w:w="4423" w:type="dxa"/>
            <w:vAlign w:val="bottom"/>
          </w:tcPr>
          <w:p w:rsidR="00E03623" w:rsidRPr="00DE1125" w:rsidRDefault="00E03623" w:rsidP="00C46ECD">
            <w:pPr>
              <w:tabs>
                <w:tab w:val="left" w:pos="4536"/>
              </w:tabs>
              <w:ind w:left="318" w:right="-108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C46ECD" w:rsidRPr="00DE1125" w:rsidRDefault="00E03623" w:rsidP="00C46ECD">
            <w:pPr>
              <w:tabs>
                <w:tab w:val="left" w:pos="4536"/>
              </w:tabs>
              <w:ind w:left="318" w:right="-108"/>
              <w:jc w:val="center"/>
              <w:rPr>
                <w:i/>
                <w:sz w:val="28"/>
                <w:szCs w:val="28"/>
                <w:lang w:eastAsia="en-US"/>
              </w:rPr>
            </w:pPr>
            <w:r w:rsidRPr="00DE1125">
              <w:rPr>
                <w:i/>
                <w:sz w:val="28"/>
                <w:szCs w:val="28"/>
                <w:lang w:eastAsia="en-US"/>
              </w:rPr>
              <w:t xml:space="preserve">Председателям </w:t>
            </w:r>
            <w:r w:rsidR="00DE1125" w:rsidRPr="00DE1125">
              <w:rPr>
                <w:i/>
                <w:sz w:val="28"/>
                <w:szCs w:val="28"/>
                <w:lang w:eastAsia="en-US"/>
              </w:rPr>
              <w:t>администраций</w:t>
            </w:r>
          </w:p>
          <w:p w:rsidR="00F43A52" w:rsidRPr="00DE1125" w:rsidRDefault="00DE1125" w:rsidP="00C46ECD">
            <w:pPr>
              <w:tabs>
                <w:tab w:val="left" w:pos="4536"/>
              </w:tabs>
              <w:ind w:left="318" w:right="-108"/>
              <w:jc w:val="center"/>
              <w:rPr>
                <w:i/>
                <w:sz w:val="28"/>
                <w:szCs w:val="28"/>
                <w:lang w:eastAsia="en-US"/>
              </w:rPr>
            </w:pPr>
            <w:r w:rsidRPr="00DE1125">
              <w:rPr>
                <w:i/>
                <w:sz w:val="28"/>
                <w:szCs w:val="28"/>
                <w:lang w:eastAsia="en-US"/>
              </w:rPr>
              <w:t>муниципальных образований</w:t>
            </w:r>
          </w:p>
          <w:p w:rsidR="00F43A52" w:rsidRPr="00DE1125" w:rsidRDefault="00F43A52" w:rsidP="00C46ECD">
            <w:pPr>
              <w:tabs>
                <w:tab w:val="left" w:pos="4536"/>
              </w:tabs>
              <w:ind w:left="318" w:right="-108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03623" w:rsidRPr="00DE1125" w:rsidRDefault="00E03623" w:rsidP="00C46ECD">
            <w:pPr>
              <w:tabs>
                <w:tab w:val="left" w:pos="4536"/>
              </w:tabs>
              <w:ind w:left="318" w:right="-108"/>
              <w:jc w:val="center"/>
              <w:rPr>
                <w:i/>
                <w:sz w:val="27"/>
                <w:szCs w:val="27"/>
                <w:lang w:eastAsia="en-US"/>
              </w:rPr>
            </w:pPr>
            <w:r w:rsidRPr="00DE1125">
              <w:rPr>
                <w:i/>
                <w:sz w:val="28"/>
                <w:szCs w:val="28"/>
                <w:lang w:eastAsia="en-US"/>
              </w:rPr>
              <w:t>Республики Тыва</w:t>
            </w:r>
            <w:r w:rsidRPr="00DE1125">
              <w:rPr>
                <w:i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ind w:left="-426" w:firstLine="710"/>
        <w:jc w:val="both"/>
        <w:rPr>
          <w:b/>
          <w:sz w:val="28"/>
          <w:szCs w:val="28"/>
        </w:rPr>
      </w:pPr>
    </w:p>
    <w:p w:rsidR="00C46ECD" w:rsidRDefault="00C46ECD" w:rsidP="00C46ECD">
      <w:pPr>
        <w:rPr>
          <w:color w:val="000000"/>
          <w:sz w:val="12"/>
        </w:rPr>
      </w:pPr>
    </w:p>
    <w:p w:rsidR="00C46ECD" w:rsidRDefault="00C46ECD" w:rsidP="00C46ECD">
      <w:pPr>
        <w:rPr>
          <w:color w:val="000000"/>
          <w:sz w:val="6"/>
        </w:rPr>
      </w:pPr>
      <w:r>
        <w:rPr>
          <w:color w:val="000000"/>
        </w:rPr>
        <w:t xml:space="preserve"> </w:t>
      </w:r>
    </w:p>
    <w:p w:rsidR="00C46ECD" w:rsidRDefault="00C46ECD" w:rsidP="00C46ECD">
      <w:pPr>
        <w:rPr>
          <w:color w:val="0070C0"/>
        </w:rPr>
      </w:pPr>
    </w:p>
    <w:p w:rsidR="00C46ECD" w:rsidRDefault="00C46ECD" w:rsidP="00C46ECD">
      <w:pPr>
        <w:jc w:val="both"/>
        <w:rPr>
          <w:rFonts w:ascii="Cambria" w:hAnsi="Cambria"/>
          <w:color w:val="0070C0"/>
          <w:sz w:val="22"/>
          <w:szCs w:val="24"/>
        </w:rPr>
      </w:pPr>
      <w:r>
        <w:rPr>
          <w:rFonts w:ascii="Cambria" w:hAnsi="Cambria"/>
          <w:color w:val="0070C0"/>
          <w:sz w:val="22"/>
          <w:szCs w:val="24"/>
        </w:rPr>
        <w:t>___</w:t>
      </w:r>
      <w:r>
        <w:rPr>
          <w:rFonts w:ascii="Cambria" w:hAnsi="Cambria"/>
          <w:color w:val="0070C0"/>
          <w:sz w:val="22"/>
          <w:szCs w:val="24"/>
          <w:u w:val="single"/>
        </w:rPr>
        <w:t>________________________________________</w:t>
      </w:r>
      <w:r>
        <w:rPr>
          <w:rFonts w:ascii="Cambria" w:hAnsi="Cambria"/>
          <w:color w:val="0070C0"/>
          <w:sz w:val="22"/>
          <w:szCs w:val="24"/>
        </w:rPr>
        <w:t>_______</w:t>
      </w:r>
    </w:p>
    <w:p w:rsidR="00C46ECD" w:rsidRDefault="00C46ECD" w:rsidP="00C46ECD">
      <w:pPr>
        <w:jc w:val="center"/>
        <w:rPr>
          <w:sz w:val="28"/>
          <w:szCs w:val="28"/>
        </w:rPr>
      </w:pPr>
    </w:p>
    <w:p w:rsidR="00F43A52" w:rsidRDefault="00F43A52" w:rsidP="00433CB7">
      <w:pPr>
        <w:rPr>
          <w:sz w:val="28"/>
          <w:szCs w:val="28"/>
        </w:rPr>
      </w:pPr>
    </w:p>
    <w:p w:rsidR="002B06EC" w:rsidRDefault="002B06EC" w:rsidP="00CC0BD8">
      <w:pPr>
        <w:rPr>
          <w:sz w:val="28"/>
          <w:szCs w:val="28"/>
        </w:rPr>
      </w:pPr>
    </w:p>
    <w:p w:rsidR="00492F13" w:rsidRDefault="00EA04FC" w:rsidP="00C46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proofErr w:type="gramStart"/>
      <w:r>
        <w:rPr>
          <w:sz w:val="28"/>
          <w:szCs w:val="28"/>
        </w:rPr>
        <w:t>коллеги !</w:t>
      </w:r>
      <w:proofErr w:type="gramEnd"/>
    </w:p>
    <w:p w:rsidR="00EA04FC" w:rsidRPr="00E03623" w:rsidRDefault="00EA04FC" w:rsidP="00C46ECD">
      <w:pPr>
        <w:jc w:val="center"/>
        <w:rPr>
          <w:sz w:val="28"/>
          <w:szCs w:val="28"/>
        </w:rPr>
      </w:pPr>
    </w:p>
    <w:p w:rsidR="005E2A74" w:rsidRDefault="00982380" w:rsidP="00982380">
      <w:pPr>
        <w:jc w:val="both"/>
        <w:rPr>
          <w:sz w:val="28"/>
          <w:szCs w:val="28"/>
        </w:rPr>
      </w:pPr>
      <w:r>
        <w:t xml:space="preserve">          </w:t>
      </w:r>
      <w:r w:rsidRPr="00982380">
        <w:rPr>
          <w:sz w:val="28"/>
          <w:szCs w:val="28"/>
        </w:rPr>
        <w:t>Во исполнения пунктов 21, 22 постановления Правительства Республики Тыва от 02.02.2023 № 52 «О мероприятиях по достижению целей, поставленных в Послании Главы Республики Тыва Верховному Хуралу (парламенту) Республики Тыва о положении дел в республике и внутренней политике на 2023 год «Опора на внутренние силы. Сохранение и укрепление традиционных ценностей</w:t>
      </w:r>
      <w:r>
        <w:rPr>
          <w:sz w:val="28"/>
          <w:szCs w:val="28"/>
        </w:rPr>
        <w:t>»</w:t>
      </w:r>
      <w:r w:rsidR="006C5F3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33CB7">
        <w:rPr>
          <w:sz w:val="28"/>
          <w:szCs w:val="28"/>
        </w:rPr>
        <w:t>Министерство жилищно-коммунального х</w:t>
      </w:r>
      <w:r w:rsidR="005E2A74">
        <w:rPr>
          <w:sz w:val="28"/>
          <w:szCs w:val="28"/>
        </w:rPr>
        <w:t>озя</w:t>
      </w:r>
      <w:r w:rsidR="006E17DC">
        <w:rPr>
          <w:sz w:val="28"/>
          <w:szCs w:val="28"/>
        </w:rPr>
        <w:t>йства Республики Тыва просит</w:t>
      </w:r>
      <w:r w:rsidR="005E2A74">
        <w:rPr>
          <w:sz w:val="28"/>
          <w:szCs w:val="28"/>
        </w:rPr>
        <w:t xml:space="preserve"> </w:t>
      </w:r>
      <w:r w:rsidR="00433CB7">
        <w:rPr>
          <w:sz w:val="28"/>
          <w:szCs w:val="28"/>
        </w:rPr>
        <w:t xml:space="preserve">представить </w:t>
      </w:r>
      <w:r w:rsidR="00A00E92">
        <w:rPr>
          <w:b/>
          <w:i/>
          <w:sz w:val="28"/>
          <w:szCs w:val="28"/>
        </w:rPr>
        <w:t>в срок до 02 июн</w:t>
      </w:r>
      <w:r w:rsidRPr="00CC0BD8">
        <w:rPr>
          <w:b/>
          <w:i/>
          <w:sz w:val="28"/>
          <w:szCs w:val="28"/>
        </w:rPr>
        <w:t xml:space="preserve">я 2023 года </w:t>
      </w:r>
      <w:r>
        <w:rPr>
          <w:sz w:val="28"/>
          <w:szCs w:val="28"/>
        </w:rPr>
        <w:t xml:space="preserve">следующую </w:t>
      </w:r>
      <w:r w:rsidR="005E2A74">
        <w:rPr>
          <w:sz w:val="28"/>
          <w:szCs w:val="28"/>
        </w:rPr>
        <w:t>актуализированную</w:t>
      </w:r>
      <w:r w:rsidR="00433CB7">
        <w:rPr>
          <w:sz w:val="28"/>
          <w:szCs w:val="28"/>
        </w:rPr>
        <w:t xml:space="preserve"> </w:t>
      </w:r>
      <w:r w:rsidR="005E2A74">
        <w:rPr>
          <w:sz w:val="28"/>
          <w:szCs w:val="28"/>
        </w:rPr>
        <w:t>информацию:</w:t>
      </w:r>
    </w:p>
    <w:p w:rsidR="005E2A74" w:rsidRDefault="005E2A74" w:rsidP="0098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AE2">
        <w:rPr>
          <w:sz w:val="28"/>
          <w:szCs w:val="28"/>
        </w:rPr>
        <w:t xml:space="preserve">утвержденное </w:t>
      </w:r>
      <w:r>
        <w:rPr>
          <w:sz w:val="28"/>
          <w:szCs w:val="28"/>
        </w:rPr>
        <w:t>положение о порядке организации и проведения муниципального конк</w:t>
      </w:r>
      <w:r w:rsidR="00A00E92">
        <w:rPr>
          <w:sz w:val="28"/>
          <w:szCs w:val="28"/>
        </w:rPr>
        <w:t xml:space="preserve">урса </w:t>
      </w:r>
      <w:r w:rsidR="00FD14D2">
        <w:rPr>
          <w:sz w:val="28"/>
          <w:szCs w:val="28"/>
        </w:rPr>
        <w:t>(ссылка на официальный сайт администрации муниципального района, где размещена информация)</w:t>
      </w:r>
      <w:r w:rsidR="000F0AE2">
        <w:rPr>
          <w:sz w:val="28"/>
          <w:szCs w:val="28"/>
        </w:rPr>
        <w:t>;</w:t>
      </w:r>
    </w:p>
    <w:p w:rsidR="000F0AE2" w:rsidRDefault="000F0AE2" w:rsidP="00982380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объявлении проведении муниципального конкурса среди поселений на сайте муниципального района (ссылка на официальный сайт администрации муниципального района, где размещена информация);</w:t>
      </w:r>
    </w:p>
    <w:p w:rsidR="000F0AE2" w:rsidRDefault="000F0AE2" w:rsidP="0098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утвержденные Правила благоустройства территорий муниципального района  </w:t>
      </w:r>
    </w:p>
    <w:p w:rsidR="00EA04FC" w:rsidRDefault="00CC0BD8" w:rsidP="00982380">
      <w:pPr>
        <w:jc w:val="both"/>
        <w:rPr>
          <w:sz w:val="28"/>
          <w:szCs w:val="28"/>
        </w:rPr>
      </w:pPr>
      <w:r>
        <w:rPr>
          <w:sz w:val="28"/>
          <w:szCs w:val="28"/>
        </w:rPr>
        <w:t>(ссылка на официальный сайт администрации муниципального района, где размещена информация)</w:t>
      </w:r>
      <w:r w:rsidR="00EA04FC">
        <w:rPr>
          <w:sz w:val="28"/>
          <w:szCs w:val="28"/>
        </w:rPr>
        <w:t>;</w:t>
      </w:r>
    </w:p>
    <w:p w:rsidR="005E2A74" w:rsidRDefault="00EA04FC" w:rsidP="0098238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сведение (</w:t>
      </w:r>
      <w:proofErr w:type="spellStart"/>
      <w:r>
        <w:rPr>
          <w:sz w:val="28"/>
          <w:szCs w:val="28"/>
        </w:rPr>
        <w:t>фио</w:t>
      </w:r>
      <w:proofErr w:type="spellEnd"/>
      <w:r>
        <w:rPr>
          <w:sz w:val="28"/>
          <w:szCs w:val="28"/>
        </w:rPr>
        <w:t>, контакты) приказом назначенного ответственного специалиста по проведению муниципального конкурса</w:t>
      </w:r>
      <w:r w:rsidR="00CC0BD8">
        <w:rPr>
          <w:sz w:val="28"/>
          <w:szCs w:val="28"/>
        </w:rPr>
        <w:t>.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Также</w:t>
      </w:r>
      <w:r w:rsidR="00EA04FC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 ЖКХ РТ доводит до Вашего сведения, что </w:t>
      </w:r>
      <w:r w:rsidRPr="00CC0BD8">
        <w:rPr>
          <w:sz w:val="28"/>
          <w:szCs w:val="28"/>
        </w:rPr>
        <w:t>Постановлением Правительства Республики Ты</w:t>
      </w:r>
      <w:r w:rsidR="006E17DC">
        <w:rPr>
          <w:sz w:val="28"/>
          <w:szCs w:val="28"/>
        </w:rPr>
        <w:t xml:space="preserve">ва от </w:t>
      </w:r>
      <w:r w:rsidRPr="00CC0BD8">
        <w:rPr>
          <w:sz w:val="28"/>
          <w:szCs w:val="28"/>
        </w:rPr>
        <w:t>0</w:t>
      </w:r>
      <w:r w:rsidR="006E17DC">
        <w:rPr>
          <w:sz w:val="28"/>
          <w:szCs w:val="28"/>
        </w:rPr>
        <w:t>3</w:t>
      </w:r>
      <w:r w:rsidRPr="00CC0BD8">
        <w:rPr>
          <w:sz w:val="28"/>
          <w:szCs w:val="28"/>
        </w:rPr>
        <w:t xml:space="preserve">.05.2023 № 285 внесены изменения в </w:t>
      </w:r>
      <w:r w:rsidRPr="00CC0BD8">
        <w:rPr>
          <w:rFonts w:eastAsiaTheme="minorHAnsi"/>
          <w:sz w:val="28"/>
          <w:szCs w:val="28"/>
          <w:lang w:eastAsia="en-US"/>
        </w:rPr>
        <w:t>постановление Правительства Республики Тыва от 25 июля 2022 г. № 468</w:t>
      </w:r>
      <w:r w:rsidRPr="00CC0BD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C0BD8">
        <w:rPr>
          <w:sz w:val="28"/>
          <w:szCs w:val="28"/>
        </w:rPr>
        <w:t xml:space="preserve">о порядке организации и проведения Республиканского конкурса «Лучшая организация </w:t>
      </w:r>
      <w:r w:rsidRPr="00CC0BD8">
        <w:rPr>
          <w:rFonts w:eastAsiaTheme="minorHAnsi"/>
          <w:sz w:val="28"/>
          <w:szCs w:val="28"/>
          <w:lang w:eastAsia="en-US"/>
        </w:rPr>
        <w:t xml:space="preserve">деятельности по благоустройству, озеленению и чистоте среди муниципальных образований республики Тыва».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CC0BD8">
        <w:rPr>
          <w:rFonts w:eastAsiaTheme="minorHAnsi"/>
          <w:sz w:val="28"/>
          <w:szCs w:val="28"/>
          <w:lang w:eastAsia="en-US"/>
        </w:rPr>
        <w:t xml:space="preserve">Республиканский конкурс </w:t>
      </w:r>
      <w:r w:rsidRPr="00CC0BD8">
        <w:rPr>
          <w:sz w:val="28"/>
          <w:szCs w:val="28"/>
        </w:rPr>
        <w:t xml:space="preserve">«Лучшая организация </w:t>
      </w:r>
      <w:r w:rsidRPr="00CC0BD8">
        <w:rPr>
          <w:rFonts w:eastAsiaTheme="minorHAnsi"/>
          <w:sz w:val="28"/>
          <w:szCs w:val="28"/>
          <w:lang w:eastAsia="en-US"/>
        </w:rPr>
        <w:t>деятельности по благоустройству, озеленению и чистоте среди муниципальных образований республики Тыва» проводится ежегодно с 15 июня по 30 августа в два этапа: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lastRenderedPageBreak/>
        <w:t xml:space="preserve">- первый этап на муниципальном уровне – с 15 июня по 15 июля;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>- второй этап на республиканском уровне – с 16 июля по 30 августа.</w:t>
      </w:r>
    </w:p>
    <w:p w:rsidR="00A00E92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CC0BD8">
        <w:rPr>
          <w:rFonts w:eastAsiaTheme="minorHAnsi"/>
          <w:sz w:val="28"/>
          <w:szCs w:val="28"/>
          <w:lang w:eastAsia="en-US"/>
        </w:rPr>
        <w:t xml:space="preserve">Конкурс в номинации «Самое благоустроенное поселение» проводится в два этапа: </w:t>
      </w:r>
    </w:p>
    <w:p w:rsidR="00A00E92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 xml:space="preserve">первый – на уровне муниципальных образований; </w:t>
      </w:r>
    </w:p>
    <w:p w:rsidR="00A00E92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 xml:space="preserve">второй – на республиканском уровне. </w:t>
      </w:r>
    </w:p>
    <w:p w:rsidR="00CC0BD8" w:rsidRPr="00CC0BD8" w:rsidRDefault="00A00E92" w:rsidP="00CC0B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CC0BD8" w:rsidRPr="00CC0BD8">
        <w:rPr>
          <w:rFonts w:eastAsiaTheme="minorHAnsi"/>
          <w:sz w:val="28"/>
          <w:szCs w:val="28"/>
          <w:lang w:eastAsia="en-US"/>
        </w:rPr>
        <w:t xml:space="preserve">По итогам первого этапа определяется один победитель, который допускается к участию на республиканский этап конкурса. 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2"/>
          <w:szCs w:val="22"/>
          <w:lang w:eastAsia="en-US"/>
        </w:rPr>
        <w:t xml:space="preserve">          </w:t>
      </w:r>
      <w:r w:rsidRPr="00CC0BD8">
        <w:rPr>
          <w:rFonts w:eastAsiaTheme="minorHAnsi"/>
          <w:sz w:val="28"/>
          <w:szCs w:val="28"/>
          <w:lang w:eastAsia="en-US"/>
        </w:rPr>
        <w:t xml:space="preserve">Заявки на участие в республиканском конкурсе подаются по форме, установленной в приложении № 2 к настоящему Положению, одним из следующих способов: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>а) в электронном виде (e-</w:t>
      </w:r>
      <w:proofErr w:type="spellStart"/>
      <w:r w:rsidRPr="00CC0BD8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CC0BD8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CC0BD8">
        <w:rPr>
          <w:rFonts w:eastAsiaTheme="minorHAnsi"/>
          <w:sz w:val="28"/>
          <w:szCs w:val="28"/>
          <w:lang w:val="en-US" w:eastAsia="en-US"/>
        </w:rPr>
        <w:t>tpotuva</w:t>
      </w:r>
      <w:proofErr w:type="spellEnd"/>
      <w:r w:rsidRPr="00CC0BD8">
        <w:rPr>
          <w:rFonts w:eastAsiaTheme="minorHAnsi"/>
          <w:sz w:val="28"/>
          <w:szCs w:val="28"/>
          <w:lang w:eastAsia="en-US"/>
        </w:rPr>
        <w:t>@</w:t>
      </w:r>
      <w:r w:rsidRPr="00CC0BD8">
        <w:rPr>
          <w:rFonts w:eastAsiaTheme="minorHAnsi"/>
          <w:sz w:val="28"/>
          <w:szCs w:val="28"/>
          <w:lang w:val="en-US" w:eastAsia="en-US"/>
        </w:rPr>
        <w:t>mail</w:t>
      </w:r>
      <w:r w:rsidRPr="00CC0BD8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CC0BD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CC0BD8">
        <w:rPr>
          <w:rFonts w:eastAsiaTheme="minorHAnsi"/>
          <w:sz w:val="28"/>
          <w:szCs w:val="28"/>
          <w:lang w:eastAsia="en-US"/>
        </w:rPr>
        <w:t xml:space="preserve">);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 xml:space="preserve">б) через систему электронного документооборота «Практика» в Министерство жилищно-коммунального хозяйства Республики Тыва; </w:t>
      </w: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 w:rsidRPr="00CC0BD8">
        <w:rPr>
          <w:rFonts w:eastAsiaTheme="minorHAnsi"/>
          <w:sz w:val="28"/>
          <w:szCs w:val="28"/>
          <w:lang w:eastAsia="en-US"/>
        </w:rPr>
        <w:t xml:space="preserve">в) лично по адресу: г. Кызыл, ул. Комсомольская, д. 99, контактные телефоны (39422) 3-22-53, 3-22-49. </w:t>
      </w:r>
    </w:p>
    <w:p w:rsid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CC0BD8">
        <w:rPr>
          <w:rFonts w:eastAsiaTheme="minorHAnsi"/>
          <w:sz w:val="28"/>
          <w:szCs w:val="28"/>
          <w:lang w:eastAsia="en-US"/>
        </w:rPr>
        <w:t>Конкурсные материалы, указанные в пунктах 20 и 25 настоящего Положения, и заявки на участие в республиканском конкурсе направляются муниципальными районами и городскими округами в Министерство жилищно-коммунального хозяйства Республики Тыва с 16 по 26 июля.</w:t>
      </w:r>
    </w:p>
    <w:p w:rsidR="00EA04FC" w:rsidRPr="00CC0BD8" w:rsidRDefault="00EA04FC" w:rsidP="00CC0BD8">
      <w:pPr>
        <w:jc w:val="both"/>
        <w:rPr>
          <w:rFonts w:eastAsiaTheme="minorHAnsi"/>
          <w:sz w:val="28"/>
          <w:szCs w:val="28"/>
          <w:lang w:eastAsia="en-US"/>
        </w:rPr>
      </w:pPr>
    </w:p>
    <w:p w:rsidR="00CC0BD8" w:rsidRPr="00CC0BD8" w:rsidRDefault="00CC0BD8" w:rsidP="00CC0BD8">
      <w:pPr>
        <w:jc w:val="both"/>
        <w:rPr>
          <w:rFonts w:eastAsiaTheme="minorHAnsi"/>
          <w:sz w:val="28"/>
          <w:szCs w:val="28"/>
          <w:lang w:eastAsia="en-US"/>
        </w:rPr>
      </w:pPr>
    </w:p>
    <w:p w:rsidR="00575865" w:rsidRDefault="00575865" w:rsidP="00433CB7">
      <w:pPr>
        <w:jc w:val="both"/>
        <w:rPr>
          <w:sz w:val="28"/>
          <w:szCs w:val="28"/>
        </w:rPr>
      </w:pPr>
    </w:p>
    <w:p w:rsidR="00CC0BD8" w:rsidRDefault="00CC0BD8" w:rsidP="00433CB7">
      <w:pPr>
        <w:jc w:val="both"/>
        <w:rPr>
          <w:sz w:val="28"/>
          <w:szCs w:val="28"/>
        </w:rPr>
      </w:pPr>
    </w:p>
    <w:p w:rsidR="00575865" w:rsidRDefault="00575865" w:rsidP="00433CB7">
      <w:pPr>
        <w:jc w:val="both"/>
        <w:rPr>
          <w:sz w:val="28"/>
          <w:szCs w:val="28"/>
        </w:rPr>
      </w:pPr>
    </w:p>
    <w:p w:rsidR="00F43A52" w:rsidRPr="00433CB7" w:rsidRDefault="00433CB7" w:rsidP="00433CB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433CB7">
        <w:rPr>
          <w:i/>
          <w:sz w:val="28"/>
          <w:szCs w:val="28"/>
        </w:rPr>
        <w:t>С уважением,</w:t>
      </w:r>
    </w:p>
    <w:p w:rsidR="00F43A52" w:rsidRPr="00865F77" w:rsidRDefault="00433CB7" w:rsidP="00433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BD8">
        <w:rPr>
          <w:sz w:val="28"/>
          <w:szCs w:val="28"/>
        </w:rPr>
        <w:t>м</w:t>
      </w:r>
      <w:r w:rsidR="00F43A52">
        <w:rPr>
          <w:sz w:val="28"/>
          <w:szCs w:val="28"/>
        </w:rPr>
        <w:t xml:space="preserve">инистр </w:t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F43A52">
        <w:rPr>
          <w:sz w:val="28"/>
          <w:szCs w:val="28"/>
        </w:rPr>
        <w:tab/>
      </w:r>
      <w:r w:rsidR="004A0461">
        <w:rPr>
          <w:sz w:val="28"/>
          <w:szCs w:val="28"/>
        </w:rPr>
        <w:t xml:space="preserve">      </w:t>
      </w:r>
      <w:bookmarkStart w:id="0" w:name="_GoBack"/>
      <w:bookmarkEnd w:id="0"/>
      <w:r w:rsidR="00F43A52">
        <w:rPr>
          <w:sz w:val="28"/>
          <w:szCs w:val="28"/>
        </w:rPr>
        <w:t xml:space="preserve">М.М. </w:t>
      </w:r>
      <w:proofErr w:type="spellStart"/>
      <w:r w:rsidR="00F43A52">
        <w:rPr>
          <w:sz w:val="28"/>
          <w:szCs w:val="28"/>
        </w:rPr>
        <w:t>Мынын-оол</w:t>
      </w:r>
      <w:proofErr w:type="spellEnd"/>
    </w:p>
    <w:p w:rsidR="00E535C2" w:rsidRDefault="00E535C2" w:rsidP="00C46ECD">
      <w:pPr>
        <w:ind w:firstLine="709"/>
        <w:rPr>
          <w:sz w:val="28"/>
          <w:szCs w:val="28"/>
        </w:rPr>
      </w:pPr>
    </w:p>
    <w:p w:rsidR="00744E15" w:rsidRDefault="00744E15" w:rsidP="00865F77">
      <w:pPr>
        <w:ind w:firstLine="709"/>
        <w:jc w:val="both"/>
        <w:rPr>
          <w:sz w:val="28"/>
          <w:szCs w:val="28"/>
        </w:rPr>
      </w:pPr>
    </w:p>
    <w:p w:rsidR="00575865" w:rsidRDefault="00575865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CC0BD8" w:rsidRDefault="00CC0BD8" w:rsidP="00492F13">
      <w:pPr>
        <w:jc w:val="both"/>
        <w:rPr>
          <w:sz w:val="28"/>
          <w:szCs w:val="28"/>
        </w:rPr>
      </w:pPr>
    </w:p>
    <w:p w:rsidR="00744E15" w:rsidRPr="00492F13" w:rsidRDefault="00433CB7" w:rsidP="00433CB7">
      <w:pPr>
        <w:jc w:val="both"/>
        <w:rPr>
          <w:i/>
          <w:sz w:val="16"/>
          <w:szCs w:val="16"/>
        </w:rPr>
      </w:pPr>
      <w:proofErr w:type="spellStart"/>
      <w:r w:rsidRPr="00492F13">
        <w:rPr>
          <w:i/>
          <w:sz w:val="16"/>
          <w:szCs w:val="16"/>
        </w:rPr>
        <w:t>Чамыян</w:t>
      </w:r>
      <w:proofErr w:type="spellEnd"/>
      <w:r w:rsidRPr="00492F13">
        <w:rPr>
          <w:i/>
          <w:sz w:val="16"/>
          <w:szCs w:val="16"/>
        </w:rPr>
        <w:t xml:space="preserve"> С.А.</w:t>
      </w:r>
    </w:p>
    <w:p w:rsidR="00744E15" w:rsidRPr="00492F13" w:rsidRDefault="00433CB7" w:rsidP="00433CB7">
      <w:pPr>
        <w:jc w:val="both"/>
        <w:rPr>
          <w:i/>
          <w:sz w:val="16"/>
          <w:szCs w:val="16"/>
        </w:rPr>
      </w:pPr>
      <w:r w:rsidRPr="00492F13">
        <w:rPr>
          <w:i/>
          <w:sz w:val="16"/>
          <w:szCs w:val="16"/>
        </w:rPr>
        <w:t>8(394-22)3-22-49</w:t>
      </w:r>
    </w:p>
    <w:sectPr w:rsidR="00744E15" w:rsidRPr="0049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2"/>
    <w:rsid w:val="000F0AE2"/>
    <w:rsid w:val="00254F54"/>
    <w:rsid w:val="002B06EC"/>
    <w:rsid w:val="00381AE6"/>
    <w:rsid w:val="00433CB7"/>
    <w:rsid w:val="00492F13"/>
    <w:rsid w:val="004A0461"/>
    <w:rsid w:val="004A0A74"/>
    <w:rsid w:val="00506F83"/>
    <w:rsid w:val="00575865"/>
    <w:rsid w:val="005E2A74"/>
    <w:rsid w:val="006C5F3C"/>
    <w:rsid w:val="006E17DC"/>
    <w:rsid w:val="00744E15"/>
    <w:rsid w:val="007B2AD1"/>
    <w:rsid w:val="00865F77"/>
    <w:rsid w:val="00982380"/>
    <w:rsid w:val="00992957"/>
    <w:rsid w:val="009A1D21"/>
    <w:rsid w:val="009A404A"/>
    <w:rsid w:val="009C3CEB"/>
    <w:rsid w:val="00A00E92"/>
    <w:rsid w:val="00A100A6"/>
    <w:rsid w:val="00A53DA5"/>
    <w:rsid w:val="00C31FB1"/>
    <w:rsid w:val="00C46ECD"/>
    <w:rsid w:val="00CC0BD8"/>
    <w:rsid w:val="00DE1125"/>
    <w:rsid w:val="00E03623"/>
    <w:rsid w:val="00E535C2"/>
    <w:rsid w:val="00EA04FC"/>
    <w:rsid w:val="00F43A52"/>
    <w:rsid w:val="00F861A2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D5CE"/>
  <w15:chartTrackingRefBased/>
  <w15:docId w15:val="{9ED2BD65-3B45-4BB9-B4DF-824C14A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E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F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zhkkh@rty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zhkkh@rtyv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E24C-6631-4D08-8DFD-6321F905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Управление ЖКХ</dc:creator>
  <cp:keywords/>
  <dc:description/>
  <cp:lastModifiedBy>ГКУ Управление ЖКХ</cp:lastModifiedBy>
  <cp:revision>32</cp:revision>
  <cp:lastPrinted>2023-05-19T08:09:00Z</cp:lastPrinted>
  <dcterms:created xsi:type="dcterms:W3CDTF">2022-04-19T09:17:00Z</dcterms:created>
  <dcterms:modified xsi:type="dcterms:W3CDTF">2023-05-24T04:01:00Z</dcterms:modified>
</cp:coreProperties>
</file>