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B3" w:rsidRDefault="00B324B3" w:rsidP="00F03418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362CF" w:rsidRPr="00F03418" w:rsidRDefault="00F03418" w:rsidP="00F03418">
      <w:pPr>
        <w:jc w:val="right"/>
        <w:rPr>
          <w:rFonts w:ascii="Times New Roman" w:hAnsi="Times New Roman" w:cs="Times New Roman"/>
          <w:sz w:val="16"/>
          <w:szCs w:val="16"/>
        </w:rPr>
      </w:pPr>
      <w:r w:rsidRPr="00F03418">
        <w:rPr>
          <w:rFonts w:ascii="Times New Roman" w:hAnsi="Times New Roman" w:cs="Times New Roman"/>
          <w:sz w:val="16"/>
          <w:szCs w:val="16"/>
        </w:rPr>
        <w:t>ПРОЕКТ</w:t>
      </w:r>
    </w:p>
    <w:p w:rsidR="00F03418" w:rsidRPr="00603C58" w:rsidRDefault="00603C58" w:rsidP="00603C58">
      <w:pPr>
        <w:jc w:val="center"/>
        <w:rPr>
          <w:b/>
          <w:sz w:val="28"/>
          <w:szCs w:val="28"/>
        </w:rPr>
      </w:pPr>
      <w:r w:rsidRPr="00603C5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42975" cy="981075"/>
            <wp:effectExtent l="0" t="0" r="9525" b="9525"/>
            <wp:docPr id="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</w:t>
      </w:r>
      <w:r w:rsidR="000B6AFE">
        <w:rPr>
          <w:rFonts w:ascii="Times New Roman" w:hAnsi="Times New Roman" w:cs="Times New Roman"/>
          <w:b/>
        </w:rPr>
        <w:t xml:space="preserve">   </w:t>
      </w:r>
      <w:r w:rsidRPr="003041A2">
        <w:rPr>
          <w:rFonts w:ascii="Times New Roman" w:hAnsi="Times New Roman" w:cs="Times New Roman"/>
          <w:b/>
        </w:rPr>
        <w:t xml:space="preserve">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0B6AFE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ТЕС-ХЕМСКИЙ КОЖУУН          </w:t>
      </w:r>
      <w:r w:rsidR="000B6AFE">
        <w:rPr>
          <w:rFonts w:ascii="Times New Roman" w:hAnsi="Times New Roman" w:cs="Times New Roman"/>
          <w:b/>
        </w:rPr>
        <w:t xml:space="preserve">    </w:t>
      </w:r>
      <w:r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 w:rsidR="000B6AF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</w:t>
      </w:r>
      <w:r w:rsidRPr="003041A2">
        <w:rPr>
          <w:rFonts w:ascii="Times New Roman" w:hAnsi="Times New Roman" w:cs="Times New Roman"/>
          <w:b/>
        </w:rPr>
        <w:t>ТЕС-ХЕМ КОЖУУННУН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ХУРАЛ ПРЕДСТАВИТЕЛЕЙ   </w:t>
      </w:r>
      <w:r w:rsidR="000B6AFE">
        <w:rPr>
          <w:rFonts w:ascii="Times New Roman" w:hAnsi="Times New Roman" w:cs="Times New Roman"/>
          <w:b/>
        </w:rPr>
        <w:t xml:space="preserve">           </w:t>
      </w:r>
      <w:r w:rsidRPr="003041A2">
        <w:rPr>
          <w:rFonts w:ascii="Times New Roman" w:hAnsi="Times New Roman" w:cs="Times New Roman"/>
          <w:b/>
        </w:rPr>
        <w:t xml:space="preserve"> </w:t>
      </w:r>
      <w:r w:rsidR="00EE45AE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EE45AE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="00EE45AE">
        <w:rPr>
          <w:rFonts w:ascii="Times New Roman" w:hAnsi="Times New Roman" w:cs="Times New Roman"/>
          <w:b/>
          <w:sz w:val="16"/>
          <w:szCs w:val="16"/>
        </w:rPr>
        <w:t>ама</w:t>
      </w:r>
      <w:r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r w:rsidR="000B6AF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</w:t>
      </w:r>
      <w:r w:rsidRPr="003041A2">
        <w:rPr>
          <w:rFonts w:ascii="Times New Roman" w:hAnsi="Times New Roman" w:cs="Times New Roman"/>
          <w:b/>
        </w:rPr>
        <w:t xml:space="preserve">ТОЛЭЭЛЕКЧИЛЕР </w:t>
      </w:r>
      <w:r w:rsidR="00F530CE" w:rsidRPr="003041A2">
        <w:rPr>
          <w:rFonts w:ascii="Times New Roman" w:hAnsi="Times New Roman" w:cs="Times New Roman"/>
          <w:b/>
        </w:rPr>
        <w:t>ХУРАЛЫ</w:t>
      </w:r>
    </w:p>
    <w:p w:rsidR="00F03418" w:rsidRPr="003041A2" w:rsidRDefault="00F03418" w:rsidP="00F530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ул.А.Ч.Кунаа,58</w:t>
      </w:r>
      <w:r w:rsidRPr="003041A2">
        <w:rPr>
          <w:rFonts w:ascii="Times New Roman" w:hAnsi="Times New Roman" w:cs="Times New Roman"/>
          <w:b/>
          <w:sz w:val="16"/>
          <w:szCs w:val="16"/>
        </w:rPr>
        <w:t xml:space="preserve"> т.2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7E52C6" w:rsidRDefault="00F03418" w:rsidP="00175355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 w:rsidR="005D2889">
        <w:rPr>
          <w:b w:val="0"/>
          <w:sz w:val="28"/>
          <w:szCs w:val="28"/>
        </w:rPr>
        <w:t>_______</w:t>
      </w:r>
      <w:r w:rsidR="00D73A42">
        <w:rPr>
          <w:b w:val="0"/>
          <w:sz w:val="28"/>
          <w:szCs w:val="28"/>
        </w:rPr>
        <w:t>2</w:t>
      </w:r>
      <w:r w:rsidR="0027540B">
        <w:rPr>
          <w:b w:val="0"/>
          <w:sz w:val="28"/>
          <w:szCs w:val="28"/>
        </w:rPr>
        <w:t>02</w:t>
      </w:r>
      <w:r w:rsidR="008964AA">
        <w:rPr>
          <w:b w:val="0"/>
          <w:sz w:val="28"/>
          <w:szCs w:val="28"/>
        </w:rPr>
        <w:t>4</w:t>
      </w:r>
      <w:r w:rsidR="008712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  <w:r w:rsidR="000B6AFE">
        <w:rPr>
          <w:b w:val="0"/>
          <w:sz w:val="28"/>
          <w:szCs w:val="28"/>
        </w:rPr>
        <w:t xml:space="preserve">                                                                   </w:t>
      </w:r>
      <w:proofErr w:type="spellStart"/>
      <w:r w:rsidRPr="003D1018">
        <w:rPr>
          <w:b w:val="0"/>
          <w:sz w:val="28"/>
          <w:szCs w:val="28"/>
        </w:rPr>
        <w:t>с</w:t>
      </w:r>
      <w:proofErr w:type="gramStart"/>
      <w:r w:rsidRPr="003D1018">
        <w:rPr>
          <w:b w:val="0"/>
          <w:sz w:val="28"/>
          <w:szCs w:val="28"/>
        </w:rPr>
        <w:t>.С</w:t>
      </w:r>
      <w:proofErr w:type="gramEnd"/>
      <w:r w:rsidRPr="003D1018">
        <w:rPr>
          <w:b w:val="0"/>
          <w:sz w:val="28"/>
          <w:szCs w:val="28"/>
        </w:rPr>
        <w:t>амагалтай</w:t>
      </w:r>
      <w:proofErr w:type="spellEnd"/>
    </w:p>
    <w:p w:rsidR="00175355" w:rsidRDefault="00175355" w:rsidP="00175355">
      <w:pPr>
        <w:pStyle w:val="ConsPlusTitle"/>
        <w:rPr>
          <w:b w:val="0"/>
          <w:sz w:val="28"/>
          <w:szCs w:val="28"/>
        </w:rPr>
      </w:pPr>
    </w:p>
    <w:p w:rsidR="009C30CC" w:rsidRPr="00C874BC" w:rsidRDefault="00B71E62" w:rsidP="008E5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4BC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</w:p>
    <w:p w:rsidR="009C30CC" w:rsidRDefault="009D29FF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БЮДЖЕТЕ </w:t>
      </w:r>
      <w:r w:rsidR="00B71E6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71E62" w:rsidRPr="00DF0FA8" w:rsidRDefault="00B71E62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«ТЕС-ХЕМСКИЙ КОЖУУН РЕСПУБЛИКИ ТЫВА»</w:t>
      </w:r>
    </w:p>
    <w:p w:rsidR="009C30CC" w:rsidRPr="00DF0FA8" w:rsidRDefault="0027540B" w:rsidP="007E52C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964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73A42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</w:t>
      </w:r>
      <w:r w:rsidR="008964AA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Start"/>
      <w:r w:rsidR="00C874B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0B6A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458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64A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D4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4BC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03D25" w:rsidRPr="00DF0FA8" w:rsidRDefault="00803D25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7006" w:rsidRPr="00DF0FA8" w:rsidRDefault="00837006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DF0FA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</w:t>
      </w:r>
      <w:r w:rsidRPr="00DF0FA8">
        <w:rPr>
          <w:rFonts w:ascii="Times New Roman" w:hAnsi="Times New Roman" w:cs="Times New Roman"/>
          <w:sz w:val="28"/>
          <w:szCs w:val="28"/>
        </w:rPr>
        <w:t xml:space="preserve"> Тыва</w:t>
      </w:r>
      <w:r w:rsidR="00B71E62">
        <w:rPr>
          <w:rFonts w:ascii="Times New Roman" w:hAnsi="Times New Roman" w:cs="Times New Roman"/>
          <w:sz w:val="28"/>
          <w:szCs w:val="28"/>
        </w:rPr>
        <w:t>»</w:t>
      </w:r>
      <w:r w:rsidR="00D46F14">
        <w:rPr>
          <w:rFonts w:ascii="Times New Roman" w:hAnsi="Times New Roman" w:cs="Times New Roman"/>
          <w:sz w:val="28"/>
          <w:szCs w:val="28"/>
        </w:rPr>
        <w:t xml:space="preserve"> (далее - бюджет) на 202</w:t>
      </w:r>
      <w:r w:rsidR="002B6B70">
        <w:rPr>
          <w:rFonts w:ascii="Times New Roman" w:hAnsi="Times New Roman" w:cs="Times New Roman"/>
          <w:sz w:val="28"/>
          <w:szCs w:val="28"/>
        </w:rPr>
        <w:t>5</w:t>
      </w:r>
      <w:r w:rsidRPr="00DF0FA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37006" w:rsidRPr="00DF0FA8" w:rsidRDefault="00837006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33152F">
        <w:rPr>
          <w:rFonts w:ascii="Times New Roman" w:hAnsi="Times New Roman" w:cs="Times New Roman"/>
          <w:sz w:val="28"/>
          <w:szCs w:val="28"/>
        </w:rPr>
        <w:t>8</w:t>
      </w:r>
      <w:r w:rsidR="002B6B70">
        <w:rPr>
          <w:rFonts w:ascii="Times New Roman" w:hAnsi="Times New Roman" w:cs="Times New Roman"/>
          <w:sz w:val="28"/>
          <w:szCs w:val="28"/>
        </w:rPr>
        <w:t>5</w:t>
      </w:r>
      <w:r w:rsidR="002637FA">
        <w:rPr>
          <w:rFonts w:ascii="Times New Roman" w:hAnsi="Times New Roman" w:cs="Times New Roman"/>
          <w:sz w:val="28"/>
          <w:szCs w:val="28"/>
        </w:rPr>
        <w:t>6</w:t>
      </w:r>
      <w:r w:rsidR="002B6B70">
        <w:rPr>
          <w:rFonts w:ascii="Times New Roman" w:hAnsi="Times New Roman" w:cs="Times New Roman"/>
          <w:sz w:val="28"/>
          <w:szCs w:val="28"/>
        </w:rPr>
        <w:t> </w:t>
      </w:r>
      <w:r w:rsidR="002637FA">
        <w:rPr>
          <w:rFonts w:ascii="Times New Roman" w:hAnsi="Times New Roman" w:cs="Times New Roman"/>
          <w:sz w:val="28"/>
          <w:szCs w:val="28"/>
        </w:rPr>
        <w:t>0</w:t>
      </w:r>
      <w:r w:rsidR="002B6B70">
        <w:rPr>
          <w:rFonts w:ascii="Times New Roman" w:hAnsi="Times New Roman" w:cs="Times New Roman"/>
          <w:sz w:val="28"/>
          <w:szCs w:val="28"/>
        </w:rPr>
        <w:t>2</w:t>
      </w:r>
      <w:r w:rsidR="002637FA">
        <w:rPr>
          <w:rFonts w:ascii="Times New Roman" w:hAnsi="Times New Roman" w:cs="Times New Roman"/>
          <w:sz w:val="28"/>
          <w:szCs w:val="28"/>
        </w:rPr>
        <w:t>5</w:t>
      </w:r>
      <w:r w:rsidR="002B6B70">
        <w:rPr>
          <w:rFonts w:ascii="Times New Roman" w:hAnsi="Times New Roman" w:cs="Times New Roman"/>
          <w:sz w:val="28"/>
          <w:szCs w:val="28"/>
        </w:rPr>
        <w:t>,6</w:t>
      </w:r>
      <w:r w:rsidR="00703D95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тыс. рублей</w:t>
      </w:r>
      <w:r w:rsidR="00703D95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2B6B70">
        <w:rPr>
          <w:rFonts w:ascii="Times New Roman" w:hAnsi="Times New Roman" w:cs="Times New Roman"/>
          <w:sz w:val="28"/>
          <w:szCs w:val="28"/>
        </w:rPr>
        <w:t>95</w:t>
      </w:r>
      <w:r w:rsidR="00703D95">
        <w:rPr>
          <w:rFonts w:ascii="Times New Roman" w:hAnsi="Times New Roman" w:cs="Times New Roman"/>
          <w:sz w:val="28"/>
          <w:szCs w:val="28"/>
        </w:rPr>
        <w:t> </w:t>
      </w:r>
      <w:r w:rsidR="002B6B70">
        <w:rPr>
          <w:rFonts w:ascii="Times New Roman" w:hAnsi="Times New Roman" w:cs="Times New Roman"/>
          <w:sz w:val="28"/>
          <w:szCs w:val="28"/>
        </w:rPr>
        <w:t>411</w:t>
      </w:r>
      <w:r w:rsidR="00703D95">
        <w:rPr>
          <w:rFonts w:ascii="Times New Roman" w:hAnsi="Times New Roman" w:cs="Times New Roman"/>
          <w:sz w:val="28"/>
          <w:szCs w:val="28"/>
        </w:rPr>
        <w:t>,0 тыс. рублей</w:t>
      </w:r>
      <w:r w:rsidRPr="00DF0FA8">
        <w:rPr>
          <w:rFonts w:ascii="Times New Roman" w:hAnsi="Times New Roman" w:cs="Times New Roman"/>
          <w:sz w:val="28"/>
          <w:szCs w:val="28"/>
        </w:rPr>
        <w:t>;</w:t>
      </w:r>
    </w:p>
    <w:p w:rsidR="00837006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957FE1">
        <w:rPr>
          <w:rFonts w:ascii="Times New Roman" w:hAnsi="Times New Roman" w:cs="Times New Roman"/>
          <w:sz w:val="28"/>
          <w:szCs w:val="28"/>
        </w:rPr>
        <w:t>8</w:t>
      </w:r>
      <w:r w:rsidR="002B6B70">
        <w:rPr>
          <w:rFonts w:ascii="Times New Roman" w:hAnsi="Times New Roman" w:cs="Times New Roman"/>
          <w:sz w:val="28"/>
          <w:szCs w:val="28"/>
        </w:rPr>
        <w:t>5</w:t>
      </w:r>
      <w:r w:rsidR="002637FA">
        <w:rPr>
          <w:rFonts w:ascii="Times New Roman" w:hAnsi="Times New Roman" w:cs="Times New Roman"/>
          <w:sz w:val="28"/>
          <w:szCs w:val="28"/>
        </w:rPr>
        <w:t>6</w:t>
      </w:r>
      <w:r w:rsidR="002B6B70">
        <w:rPr>
          <w:rFonts w:ascii="Times New Roman" w:hAnsi="Times New Roman" w:cs="Times New Roman"/>
          <w:sz w:val="28"/>
          <w:szCs w:val="28"/>
        </w:rPr>
        <w:t> </w:t>
      </w:r>
      <w:r w:rsidR="002637FA">
        <w:rPr>
          <w:rFonts w:ascii="Times New Roman" w:hAnsi="Times New Roman" w:cs="Times New Roman"/>
          <w:sz w:val="28"/>
          <w:szCs w:val="28"/>
        </w:rPr>
        <w:t>0</w:t>
      </w:r>
      <w:r w:rsidR="002B6B70">
        <w:rPr>
          <w:rFonts w:ascii="Times New Roman" w:hAnsi="Times New Roman" w:cs="Times New Roman"/>
          <w:sz w:val="28"/>
          <w:szCs w:val="28"/>
        </w:rPr>
        <w:t>2</w:t>
      </w:r>
      <w:r w:rsidR="002637FA">
        <w:rPr>
          <w:rFonts w:ascii="Times New Roman" w:hAnsi="Times New Roman" w:cs="Times New Roman"/>
          <w:sz w:val="28"/>
          <w:szCs w:val="28"/>
        </w:rPr>
        <w:t>5</w:t>
      </w:r>
      <w:r w:rsidR="002B6B70">
        <w:rPr>
          <w:rFonts w:ascii="Times New Roman" w:hAnsi="Times New Roman" w:cs="Times New Roman"/>
          <w:sz w:val="28"/>
          <w:szCs w:val="28"/>
        </w:rPr>
        <w:t>,6</w:t>
      </w:r>
      <w:r w:rsidR="00703D95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5F2C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B85BA9">
        <w:rPr>
          <w:rFonts w:ascii="Times New Roman" w:hAnsi="Times New Roman" w:cs="Times New Roman"/>
          <w:sz w:val="28"/>
          <w:szCs w:val="28"/>
        </w:rPr>
        <w:t>0</w:t>
      </w:r>
      <w:r w:rsidR="008B00BA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0EF7" w:rsidRPr="00530EF7" w:rsidRDefault="00530EF7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0EF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на</w:t>
      </w:r>
      <w:r w:rsidR="009C72B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Pr="00530EF7">
        <w:rPr>
          <w:rFonts w:ascii="Times New Roman" w:hAnsi="Times New Roman" w:cs="Times New Roman"/>
          <w:sz w:val="28"/>
          <w:szCs w:val="28"/>
        </w:rPr>
        <w:t xml:space="preserve">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B6B70">
        <w:rPr>
          <w:rFonts w:ascii="Times New Roman" w:hAnsi="Times New Roman" w:cs="Times New Roman"/>
          <w:sz w:val="28"/>
          <w:szCs w:val="28"/>
        </w:rPr>
        <w:t>6</w:t>
      </w:r>
      <w:r w:rsidR="00AE5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B6B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C72B6">
        <w:rPr>
          <w:rFonts w:ascii="Times New Roman" w:hAnsi="Times New Roman" w:cs="Times New Roman"/>
          <w:sz w:val="28"/>
          <w:szCs w:val="28"/>
        </w:rPr>
        <w:t>ов</w:t>
      </w:r>
      <w:r w:rsidRPr="00530EF7">
        <w:rPr>
          <w:rFonts w:ascii="Times New Roman" w:hAnsi="Times New Roman" w:cs="Times New Roman"/>
          <w:sz w:val="28"/>
          <w:szCs w:val="28"/>
        </w:rPr>
        <w:t>:</w:t>
      </w:r>
    </w:p>
    <w:p w:rsidR="00530EF7" w:rsidRPr="00530EF7" w:rsidRDefault="00530EF7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="000C0E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5E55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56D94">
        <w:rPr>
          <w:rFonts w:ascii="Times New Roman" w:hAnsi="Times New Roman" w:cs="Times New Roman"/>
          <w:sz w:val="28"/>
          <w:szCs w:val="28"/>
        </w:rPr>
        <w:t xml:space="preserve"> в сумме 78</w:t>
      </w:r>
      <w:r w:rsidR="002637FA">
        <w:rPr>
          <w:rFonts w:ascii="Times New Roman" w:hAnsi="Times New Roman" w:cs="Times New Roman"/>
          <w:sz w:val="28"/>
          <w:szCs w:val="28"/>
        </w:rPr>
        <w:t>4</w:t>
      </w:r>
      <w:r w:rsidR="005E5545">
        <w:rPr>
          <w:rFonts w:ascii="Times New Roman" w:hAnsi="Times New Roman" w:cs="Times New Roman"/>
          <w:sz w:val="28"/>
          <w:szCs w:val="28"/>
        </w:rPr>
        <w:t> </w:t>
      </w:r>
      <w:r w:rsidR="002637FA">
        <w:rPr>
          <w:rFonts w:ascii="Times New Roman" w:hAnsi="Times New Roman" w:cs="Times New Roman"/>
          <w:sz w:val="28"/>
          <w:szCs w:val="28"/>
        </w:rPr>
        <w:t>884</w:t>
      </w:r>
      <w:r w:rsidR="005E5545">
        <w:rPr>
          <w:rFonts w:ascii="Times New Roman" w:hAnsi="Times New Roman" w:cs="Times New Roman"/>
          <w:sz w:val="28"/>
          <w:szCs w:val="28"/>
        </w:rPr>
        <w:t>,0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5E55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r w:rsidR="00A56D94">
        <w:rPr>
          <w:rFonts w:ascii="Times New Roman" w:hAnsi="Times New Roman" w:cs="Times New Roman"/>
          <w:sz w:val="28"/>
          <w:szCs w:val="28"/>
        </w:rPr>
        <w:t>8</w:t>
      </w:r>
      <w:r w:rsidR="005E5545">
        <w:rPr>
          <w:rFonts w:ascii="Times New Roman" w:hAnsi="Times New Roman" w:cs="Times New Roman"/>
          <w:sz w:val="28"/>
          <w:szCs w:val="28"/>
        </w:rPr>
        <w:t>1</w:t>
      </w:r>
      <w:r w:rsidR="002637FA">
        <w:rPr>
          <w:rFonts w:ascii="Times New Roman" w:hAnsi="Times New Roman" w:cs="Times New Roman"/>
          <w:sz w:val="28"/>
          <w:szCs w:val="28"/>
        </w:rPr>
        <w:t>9 845</w:t>
      </w:r>
      <w:r w:rsidR="005E5545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30EF7">
        <w:rPr>
          <w:rFonts w:ascii="Times New Roman" w:hAnsi="Times New Roman" w:cs="Times New Roman"/>
          <w:sz w:val="28"/>
          <w:szCs w:val="28"/>
        </w:rPr>
        <w:t>;</w:t>
      </w:r>
    </w:p>
    <w:p w:rsidR="00530EF7" w:rsidRDefault="00530EF7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6E3A35">
        <w:rPr>
          <w:rFonts w:ascii="Times New Roman" w:hAnsi="Times New Roman" w:cs="Times New Roman"/>
          <w:sz w:val="28"/>
          <w:szCs w:val="28"/>
        </w:rPr>
        <w:t xml:space="preserve"> на 202</w:t>
      </w:r>
      <w:r w:rsidR="005E5545">
        <w:rPr>
          <w:rFonts w:ascii="Times New Roman" w:hAnsi="Times New Roman" w:cs="Times New Roman"/>
          <w:sz w:val="28"/>
          <w:szCs w:val="28"/>
        </w:rPr>
        <w:t>6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</w:t>
      </w:r>
      <w:r w:rsidR="0033152F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5E5545">
        <w:rPr>
          <w:rFonts w:ascii="Times New Roman" w:hAnsi="Times New Roman" w:cs="Times New Roman"/>
          <w:sz w:val="28"/>
          <w:szCs w:val="28"/>
        </w:rPr>
        <w:t>78</w:t>
      </w:r>
      <w:r w:rsidR="002637FA">
        <w:rPr>
          <w:rFonts w:ascii="Times New Roman" w:hAnsi="Times New Roman" w:cs="Times New Roman"/>
          <w:sz w:val="28"/>
          <w:szCs w:val="28"/>
        </w:rPr>
        <w:t>4</w:t>
      </w:r>
      <w:r w:rsidR="005E5545">
        <w:rPr>
          <w:rFonts w:ascii="Times New Roman" w:hAnsi="Times New Roman" w:cs="Times New Roman"/>
          <w:sz w:val="28"/>
          <w:szCs w:val="28"/>
        </w:rPr>
        <w:t> </w:t>
      </w:r>
      <w:r w:rsidR="002637FA">
        <w:rPr>
          <w:rFonts w:ascii="Times New Roman" w:hAnsi="Times New Roman" w:cs="Times New Roman"/>
          <w:sz w:val="28"/>
          <w:szCs w:val="28"/>
        </w:rPr>
        <w:t>884</w:t>
      </w:r>
      <w:r w:rsidR="005E5545">
        <w:rPr>
          <w:rFonts w:ascii="Times New Roman" w:hAnsi="Times New Roman" w:cs="Times New Roman"/>
          <w:sz w:val="28"/>
          <w:szCs w:val="28"/>
        </w:rPr>
        <w:t>,0</w:t>
      </w:r>
      <w:r w:rsidR="005E5545"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E5545">
        <w:rPr>
          <w:rFonts w:ascii="Times New Roman" w:hAnsi="Times New Roman" w:cs="Times New Roman"/>
          <w:sz w:val="28"/>
          <w:szCs w:val="28"/>
        </w:rPr>
        <w:t xml:space="preserve"> и на 2027 год в сумме 81</w:t>
      </w:r>
      <w:r w:rsidR="002637FA">
        <w:rPr>
          <w:rFonts w:ascii="Times New Roman" w:hAnsi="Times New Roman" w:cs="Times New Roman"/>
          <w:sz w:val="28"/>
          <w:szCs w:val="28"/>
        </w:rPr>
        <w:t>9</w:t>
      </w:r>
      <w:r w:rsidR="005E5545">
        <w:rPr>
          <w:rFonts w:ascii="Times New Roman" w:hAnsi="Times New Roman" w:cs="Times New Roman"/>
          <w:sz w:val="28"/>
          <w:szCs w:val="28"/>
        </w:rPr>
        <w:t> </w:t>
      </w:r>
      <w:r w:rsidR="002637FA">
        <w:rPr>
          <w:rFonts w:ascii="Times New Roman" w:hAnsi="Times New Roman" w:cs="Times New Roman"/>
          <w:sz w:val="28"/>
          <w:szCs w:val="28"/>
        </w:rPr>
        <w:t>845</w:t>
      </w:r>
      <w:r w:rsidR="005E5545">
        <w:rPr>
          <w:rFonts w:ascii="Times New Roman" w:hAnsi="Times New Roman" w:cs="Times New Roman"/>
          <w:sz w:val="28"/>
          <w:szCs w:val="28"/>
        </w:rPr>
        <w:t>,5</w:t>
      </w:r>
      <w:r w:rsid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2B4A5C">
        <w:rPr>
          <w:rFonts w:ascii="Times New Roman" w:hAnsi="Times New Roman" w:cs="Times New Roman"/>
          <w:sz w:val="28"/>
          <w:szCs w:val="28"/>
        </w:rPr>
        <w:t>тыс. рублей</w:t>
      </w:r>
      <w:r w:rsidR="00925F2C">
        <w:rPr>
          <w:rFonts w:ascii="Times New Roman" w:hAnsi="Times New Roman" w:cs="Times New Roman"/>
          <w:sz w:val="28"/>
          <w:szCs w:val="28"/>
        </w:rPr>
        <w:t>;</w:t>
      </w:r>
    </w:p>
    <w:p w:rsidR="00925F2C" w:rsidRPr="00DF0FA8" w:rsidRDefault="00573CA2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на 202</w:t>
      </w:r>
      <w:r w:rsidR="00B736AA">
        <w:rPr>
          <w:rFonts w:ascii="Times New Roman" w:hAnsi="Times New Roman" w:cs="Times New Roman"/>
          <w:sz w:val="28"/>
          <w:szCs w:val="28"/>
        </w:rPr>
        <w:t>5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123B">
        <w:rPr>
          <w:rFonts w:ascii="Times New Roman" w:hAnsi="Times New Roman" w:cs="Times New Roman"/>
          <w:sz w:val="28"/>
          <w:szCs w:val="28"/>
        </w:rPr>
        <w:t>0</w:t>
      </w:r>
      <w:r w:rsidR="00284F4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AB5F9A">
        <w:rPr>
          <w:rFonts w:ascii="Times New Roman" w:hAnsi="Times New Roman" w:cs="Times New Roman"/>
          <w:sz w:val="28"/>
          <w:szCs w:val="28"/>
        </w:rPr>
        <w:t>рублей и на 202</w:t>
      </w:r>
      <w:r w:rsidR="00B736AA">
        <w:rPr>
          <w:rFonts w:ascii="Times New Roman" w:hAnsi="Times New Roman" w:cs="Times New Roman"/>
          <w:sz w:val="28"/>
          <w:szCs w:val="28"/>
        </w:rPr>
        <w:t>6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5BA9">
        <w:rPr>
          <w:rFonts w:ascii="Times New Roman" w:hAnsi="Times New Roman" w:cs="Times New Roman"/>
          <w:sz w:val="28"/>
          <w:szCs w:val="28"/>
        </w:rPr>
        <w:t>0</w:t>
      </w:r>
      <w:r w:rsidR="00284F4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925F2C">
        <w:rPr>
          <w:rFonts w:ascii="Times New Roman" w:hAnsi="Times New Roman" w:cs="Times New Roman"/>
          <w:sz w:val="28"/>
          <w:szCs w:val="28"/>
        </w:rPr>
        <w:t>рублей.</w:t>
      </w:r>
    </w:p>
    <w:p w:rsidR="00B95058" w:rsidRPr="00F85BC1" w:rsidRDefault="002B4A5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645" w:rsidRPr="00F85BC1">
        <w:rPr>
          <w:rFonts w:ascii="Times New Roman" w:hAnsi="Times New Roman" w:cs="Times New Roman"/>
          <w:sz w:val="28"/>
          <w:szCs w:val="28"/>
        </w:rPr>
        <w:t xml:space="preserve">. </w:t>
      </w:r>
      <w:r w:rsidR="00B6596E" w:rsidRPr="00F85BC1">
        <w:rPr>
          <w:rFonts w:ascii="Times New Roman" w:hAnsi="Times New Roman" w:cs="Times New Roman"/>
          <w:sz w:val="28"/>
          <w:szCs w:val="28"/>
        </w:rPr>
        <w:t>У</w:t>
      </w:r>
      <w:r w:rsidR="00B95058" w:rsidRPr="00F85BC1">
        <w:rPr>
          <w:rFonts w:ascii="Times New Roman" w:hAnsi="Times New Roman" w:cs="Times New Roman"/>
          <w:sz w:val="28"/>
          <w:szCs w:val="28"/>
        </w:rPr>
        <w:t>становить:</w:t>
      </w:r>
    </w:p>
    <w:p w:rsidR="00A919F1" w:rsidRPr="00F85BC1" w:rsidRDefault="0014567B" w:rsidP="0014567B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71E6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>:</w:t>
      </w:r>
    </w:p>
    <w:p w:rsidR="00685D94" w:rsidRDefault="00C926C6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BA24B8">
        <w:rPr>
          <w:rFonts w:ascii="Times New Roman" w:hAnsi="Times New Roman" w:cs="Times New Roman"/>
          <w:sz w:val="28"/>
          <w:szCs w:val="28"/>
        </w:rPr>
        <w:t>6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год</w:t>
      </w:r>
      <w:r w:rsidR="00C7212B">
        <w:rPr>
          <w:rFonts w:ascii="Times New Roman" w:hAnsi="Times New Roman" w:cs="Times New Roman"/>
          <w:sz w:val="28"/>
          <w:szCs w:val="28"/>
        </w:rPr>
        <w:t>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F630DB">
        <w:rPr>
          <w:rFonts w:ascii="Times New Roman" w:hAnsi="Times New Roman" w:cs="Times New Roman"/>
          <w:sz w:val="28"/>
          <w:szCs w:val="28"/>
        </w:rPr>
        <w:t xml:space="preserve">,0 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543C7A">
        <w:rPr>
          <w:rFonts w:ascii="Times New Roman" w:hAnsi="Times New Roman" w:cs="Times New Roman"/>
          <w:sz w:val="28"/>
          <w:szCs w:val="28"/>
        </w:rPr>
        <w:t>муниципаль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ным гарантиям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4F39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4FD4">
        <w:rPr>
          <w:rFonts w:ascii="Times New Roman" w:hAnsi="Times New Roman" w:cs="Times New Roman"/>
          <w:sz w:val="28"/>
          <w:szCs w:val="28"/>
        </w:rPr>
        <w:t>;</w:t>
      </w:r>
    </w:p>
    <w:p w:rsidR="00334FD4" w:rsidRDefault="00B63302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BA24B8">
        <w:rPr>
          <w:rFonts w:ascii="Times New Roman" w:hAnsi="Times New Roman" w:cs="Times New Roman"/>
          <w:sz w:val="28"/>
          <w:szCs w:val="28"/>
        </w:rPr>
        <w:t>7</w:t>
      </w:r>
      <w:r w:rsidR="00334FD4"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r w:rsidR="00334FD4"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рублей;</w:t>
      </w:r>
    </w:p>
    <w:p w:rsidR="00334FD4" w:rsidRDefault="00334FD4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BA24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,0 тыс. рублей,</w:t>
      </w:r>
      <w:r w:rsidR="005B3216">
        <w:rPr>
          <w:rFonts w:ascii="Times New Roman" w:hAnsi="Times New Roman" w:cs="Times New Roman"/>
          <w:sz w:val="28"/>
          <w:szCs w:val="28"/>
        </w:rPr>
        <w:t xml:space="preserve"> в </w:t>
      </w:r>
      <w:r w:rsidRPr="00334FD4">
        <w:rPr>
          <w:rFonts w:ascii="Times New Roman" w:hAnsi="Times New Roman" w:cs="Times New Roman"/>
          <w:sz w:val="28"/>
          <w:szCs w:val="28"/>
        </w:rPr>
        <w:t>том числе верхний предел долга по муниципальным гарантиям Тес-Хемского кожууна в сумме 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F62" w:rsidRDefault="00665F62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-предельный объем муниципального долга Те</w:t>
      </w:r>
      <w:r w:rsidR="006F6F9E">
        <w:rPr>
          <w:rFonts w:ascii="Times New Roman" w:hAnsi="Times New Roman" w:cs="Times New Roman"/>
          <w:sz w:val="28"/>
          <w:szCs w:val="28"/>
        </w:rPr>
        <w:t>с</w:t>
      </w:r>
      <w:r w:rsidR="00D46F14">
        <w:rPr>
          <w:rFonts w:ascii="Times New Roman" w:hAnsi="Times New Roman" w:cs="Times New Roman"/>
          <w:sz w:val="28"/>
          <w:szCs w:val="28"/>
        </w:rPr>
        <w:t>-Хемского кожууна в течение 202</w:t>
      </w:r>
      <w:r w:rsidR="001D526E">
        <w:rPr>
          <w:rFonts w:ascii="Times New Roman" w:hAnsi="Times New Roman" w:cs="Times New Roman"/>
          <w:sz w:val="28"/>
          <w:szCs w:val="28"/>
        </w:rPr>
        <w:t>5</w:t>
      </w:r>
      <w:r w:rsidR="00AE5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не должен превышать 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</w:t>
      </w:r>
      <w:r w:rsidR="001D52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года-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</w:t>
      </w:r>
      <w:r w:rsidR="001D52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года-0,0 тыс. рублей.</w:t>
      </w:r>
    </w:p>
    <w:p w:rsidR="00665F62" w:rsidRDefault="00665F62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-объем расходов на обслуживание муниципального </w:t>
      </w:r>
      <w:r w:rsidR="006F6F9E">
        <w:rPr>
          <w:rFonts w:ascii="Times New Roman" w:hAnsi="Times New Roman" w:cs="Times New Roman"/>
          <w:sz w:val="28"/>
          <w:szCs w:val="28"/>
        </w:rPr>
        <w:t>д</w:t>
      </w:r>
      <w:r w:rsidR="0027540B">
        <w:rPr>
          <w:rFonts w:ascii="Times New Roman" w:hAnsi="Times New Roman" w:cs="Times New Roman"/>
          <w:sz w:val="28"/>
          <w:szCs w:val="28"/>
        </w:rPr>
        <w:t>олга Тес-Хемского кожууна в 202</w:t>
      </w:r>
      <w:r w:rsidR="001D52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4D7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20B49">
        <w:rPr>
          <w:rFonts w:ascii="Times New Roman" w:hAnsi="Times New Roman" w:cs="Times New Roman"/>
          <w:sz w:val="28"/>
          <w:szCs w:val="28"/>
        </w:rPr>
        <w:t>0,0 тыс. рублей, в 202</w:t>
      </w:r>
      <w:r w:rsidR="001D526E">
        <w:rPr>
          <w:rFonts w:ascii="Times New Roman" w:hAnsi="Times New Roman" w:cs="Times New Roman"/>
          <w:sz w:val="28"/>
          <w:szCs w:val="28"/>
        </w:rPr>
        <w:t>6</w:t>
      </w:r>
      <w:r w:rsidR="001F4D7E">
        <w:rPr>
          <w:rFonts w:ascii="Times New Roman" w:hAnsi="Times New Roman" w:cs="Times New Roman"/>
          <w:sz w:val="28"/>
          <w:szCs w:val="28"/>
        </w:rPr>
        <w:t xml:space="preserve"> году-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="00E20B49">
        <w:rPr>
          <w:rFonts w:ascii="Times New Roman" w:hAnsi="Times New Roman" w:cs="Times New Roman"/>
          <w:sz w:val="28"/>
          <w:szCs w:val="28"/>
        </w:rPr>
        <w:t>рублей, в 202</w:t>
      </w:r>
      <w:r w:rsidR="001D526E">
        <w:rPr>
          <w:rFonts w:ascii="Times New Roman" w:hAnsi="Times New Roman" w:cs="Times New Roman"/>
          <w:sz w:val="28"/>
          <w:szCs w:val="28"/>
        </w:rPr>
        <w:t>7</w:t>
      </w:r>
      <w:r w:rsidR="00A855C8">
        <w:rPr>
          <w:rFonts w:ascii="Times New Roman" w:hAnsi="Times New Roman" w:cs="Times New Roman"/>
          <w:sz w:val="28"/>
          <w:szCs w:val="28"/>
        </w:rPr>
        <w:t xml:space="preserve"> году-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25F2C" w:rsidRDefault="00925F2C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источники внутреннего финансирования дефицита бюджет</w:t>
      </w:r>
      <w:r w:rsidR="00B02B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F2C" w:rsidRDefault="00D46F14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A345A">
        <w:rPr>
          <w:rFonts w:ascii="Times New Roman" w:hAnsi="Times New Roman" w:cs="Times New Roman"/>
          <w:sz w:val="28"/>
          <w:szCs w:val="28"/>
        </w:rPr>
        <w:t>5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925F2C" w:rsidRPr="00F85BC1" w:rsidRDefault="00385F8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 xml:space="preserve">26 и 2027 годов </w:t>
      </w:r>
      <w:r w:rsidR="00925F2C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Решению.</w:t>
      </w:r>
    </w:p>
    <w:p w:rsidR="00F14F6D" w:rsidRPr="00901DD8" w:rsidRDefault="00925F2C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  <w:r w:rsidR="00056558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Утвердить нормат</w:t>
      </w:r>
      <w:r w:rsidR="00880234">
        <w:rPr>
          <w:rFonts w:ascii="Times New Roman" w:hAnsi="Times New Roman" w:cs="Times New Roman"/>
          <w:sz w:val="28"/>
          <w:szCs w:val="28"/>
        </w:rPr>
        <w:t xml:space="preserve">ивы распределения доходов между </w:t>
      </w:r>
      <w:r w:rsidR="00C6345F">
        <w:rPr>
          <w:rFonts w:ascii="Times New Roman" w:hAnsi="Times New Roman" w:cs="Times New Roman"/>
          <w:sz w:val="28"/>
          <w:szCs w:val="28"/>
        </w:rPr>
        <w:t>бюджета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ми </w:t>
      </w:r>
      <w:r w:rsidR="00543C7A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6345F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C6345F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F6F9E">
        <w:rPr>
          <w:rFonts w:ascii="Times New Roman" w:hAnsi="Times New Roman" w:cs="Times New Roman"/>
          <w:sz w:val="28"/>
          <w:szCs w:val="28"/>
        </w:rPr>
        <w:t>на 202</w:t>
      </w:r>
      <w:r w:rsidR="001A345A">
        <w:rPr>
          <w:rFonts w:ascii="Times New Roman" w:hAnsi="Times New Roman" w:cs="Times New Roman"/>
          <w:sz w:val="28"/>
          <w:szCs w:val="28"/>
        </w:rPr>
        <w:t>5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год</w:t>
      </w:r>
      <w:r w:rsidR="00DE5803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>26 и 2027 годов</w:t>
      </w:r>
      <w:r w:rsidR="005E5545" w:rsidRPr="00901DD8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365E24" w:rsidRDefault="00925F2C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DD8" w:rsidRPr="00901DD8">
        <w:rPr>
          <w:rFonts w:ascii="Times New Roman" w:hAnsi="Times New Roman" w:cs="Times New Roman"/>
          <w:sz w:val="28"/>
          <w:szCs w:val="28"/>
        </w:rPr>
        <w:t xml:space="preserve">. </w:t>
      </w:r>
      <w:r w:rsidR="006F2C52">
        <w:rPr>
          <w:rFonts w:ascii="Times New Roman" w:hAnsi="Times New Roman" w:cs="Times New Roman"/>
          <w:sz w:val="28"/>
          <w:szCs w:val="28"/>
        </w:rPr>
        <w:t>Утвердить, что в</w:t>
      </w:r>
      <w:r w:rsidR="00212A67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6345F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учитыва</w:t>
      </w:r>
      <w:r w:rsidR="006F2C52">
        <w:rPr>
          <w:rFonts w:ascii="Times New Roman" w:hAnsi="Times New Roman" w:cs="Times New Roman"/>
          <w:sz w:val="28"/>
          <w:szCs w:val="28"/>
        </w:rPr>
        <w:t>ю</w:t>
      </w:r>
      <w:r w:rsidR="00F14F6D" w:rsidRPr="00901DD8">
        <w:rPr>
          <w:rFonts w:ascii="Times New Roman" w:hAnsi="Times New Roman" w:cs="Times New Roman"/>
          <w:sz w:val="28"/>
          <w:szCs w:val="28"/>
        </w:rPr>
        <w:t>тся поступлени</w:t>
      </w:r>
      <w:r w:rsidR="006F2C52">
        <w:rPr>
          <w:rFonts w:ascii="Times New Roman" w:hAnsi="Times New Roman" w:cs="Times New Roman"/>
          <w:sz w:val="28"/>
          <w:szCs w:val="28"/>
        </w:rPr>
        <w:t>я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F2C52">
        <w:rPr>
          <w:rFonts w:ascii="Times New Roman" w:hAnsi="Times New Roman" w:cs="Times New Roman"/>
          <w:sz w:val="28"/>
          <w:szCs w:val="28"/>
        </w:rPr>
        <w:t>ов, в том числе безвозмездные поступления, получаемые из республиканского бюджета</w:t>
      </w:r>
      <w:r w:rsidR="00365E24">
        <w:rPr>
          <w:rFonts w:ascii="Times New Roman" w:hAnsi="Times New Roman" w:cs="Times New Roman"/>
          <w:sz w:val="28"/>
          <w:szCs w:val="28"/>
        </w:rPr>
        <w:t>:</w:t>
      </w:r>
    </w:p>
    <w:p w:rsidR="00F14F6D" w:rsidRDefault="00D46F14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A345A">
        <w:rPr>
          <w:rFonts w:ascii="Times New Roman" w:hAnsi="Times New Roman" w:cs="Times New Roman"/>
          <w:sz w:val="28"/>
          <w:szCs w:val="28"/>
        </w:rPr>
        <w:t>5</w:t>
      </w:r>
      <w:r w:rsidR="00365E24">
        <w:rPr>
          <w:rFonts w:ascii="Times New Roman" w:hAnsi="Times New Roman" w:cs="Times New Roman"/>
          <w:sz w:val="28"/>
          <w:szCs w:val="28"/>
        </w:rPr>
        <w:t xml:space="preserve"> год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4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7410FE" w:rsidRPr="00901DD8" w:rsidRDefault="007410FE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FE">
        <w:rPr>
          <w:rFonts w:ascii="Times New Roman" w:hAnsi="Times New Roman" w:cs="Times New Roman"/>
          <w:sz w:val="28"/>
          <w:szCs w:val="28"/>
        </w:rPr>
        <w:t xml:space="preserve">на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>26 и 2027 годов</w:t>
      </w:r>
      <w:r w:rsidR="005E5545" w:rsidRPr="007410FE">
        <w:rPr>
          <w:rFonts w:ascii="Times New Roman" w:hAnsi="Times New Roman" w:cs="Times New Roman"/>
          <w:sz w:val="28"/>
          <w:szCs w:val="28"/>
        </w:rPr>
        <w:t xml:space="preserve"> </w:t>
      </w:r>
      <w:r w:rsidRPr="007410F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25F2C">
        <w:rPr>
          <w:rFonts w:ascii="Times New Roman" w:hAnsi="Times New Roman" w:cs="Times New Roman"/>
          <w:sz w:val="28"/>
          <w:szCs w:val="28"/>
        </w:rPr>
        <w:t>5</w:t>
      </w:r>
      <w:r w:rsidRPr="007410F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259C" w:rsidRDefault="00D46F14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638C" w:rsidRPr="00DF0FA8">
        <w:rPr>
          <w:rFonts w:ascii="Times New Roman" w:hAnsi="Times New Roman" w:cs="Times New Roman"/>
          <w:sz w:val="28"/>
          <w:szCs w:val="28"/>
        </w:rPr>
        <w:t xml:space="preserve">Остатки средств на счетах территориальных органов Федерального казначейства, на которых отражаются операции со средствами, поступающими во временное распоряжение </w:t>
      </w:r>
      <w:r w:rsidR="00991A30">
        <w:rPr>
          <w:rFonts w:ascii="Times New Roman" w:hAnsi="Times New Roman" w:cs="Times New Roman"/>
          <w:sz w:val="28"/>
          <w:szCs w:val="28"/>
        </w:rPr>
        <w:t>муниципальных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C6345F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учреждений, перечисляются территориальными органами</w:t>
      </w:r>
      <w:r w:rsidR="00C63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AE5B70">
        <w:rPr>
          <w:rFonts w:ascii="Times New Roman" w:hAnsi="Times New Roman" w:cs="Times New Roman"/>
          <w:sz w:val="28"/>
          <w:szCs w:val="28"/>
        </w:rPr>
        <w:t>казначейства в 202</w:t>
      </w:r>
      <w:r w:rsidR="001A345A">
        <w:rPr>
          <w:rFonts w:ascii="Times New Roman" w:hAnsi="Times New Roman" w:cs="Times New Roman"/>
          <w:sz w:val="28"/>
          <w:szCs w:val="28"/>
        </w:rPr>
        <w:t>5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году в бюджет их возвратом не позднее последнего рабочего дня текущего финансового года на счета, с которых они были ранее перечислены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8638C" w:rsidRPr="00DF0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135" w:rsidRDefault="00D46F14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бюджета, установленного </w:t>
      </w:r>
      <w:hyperlink w:anchor="Par15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5015D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15D2">
        <w:rPr>
          <w:rFonts w:ascii="Times New Roman" w:hAnsi="Times New Roman" w:cs="Times New Roman"/>
          <w:sz w:val="28"/>
          <w:szCs w:val="28"/>
        </w:rPr>
        <w:t>Решения</w:t>
      </w:r>
      <w:r w:rsidR="0020259C" w:rsidRPr="00DF0FA8">
        <w:rPr>
          <w:rFonts w:ascii="Times New Roman" w:hAnsi="Times New Roman" w:cs="Times New Roman"/>
          <w:sz w:val="28"/>
          <w:szCs w:val="28"/>
        </w:rPr>
        <w:t>, распределение бюджетных ассигнований по разделам, подразделам, целевым статьям (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CC583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E5135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A345A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D2889">
        <w:rPr>
          <w:rFonts w:ascii="Times New Roman" w:hAnsi="Times New Roman" w:cs="Times New Roman"/>
          <w:sz w:val="28"/>
          <w:szCs w:val="28"/>
        </w:rPr>
        <w:t>6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1E5135">
        <w:rPr>
          <w:rFonts w:ascii="Times New Roman" w:hAnsi="Times New Roman" w:cs="Times New Roman"/>
          <w:sz w:val="28"/>
          <w:szCs w:val="28"/>
        </w:rPr>
        <w:t>;</w:t>
      </w:r>
    </w:p>
    <w:p w:rsidR="001E5135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 xml:space="preserve">26 и 2027 годов </w:t>
      </w:r>
      <w:r w:rsidR="00DF71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D2889">
        <w:rPr>
          <w:rFonts w:ascii="Times New Roman" w:hAnsi="Times New Roman" w:cs="Times New Roman"/>
          <w:sz w:val="28"/>
          <w:szCs w:val="28"/>
        </w:rPr>
        <w:t>7</w:t>
      </w:r>
      <w:r w:rsidR="00DF719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172" w:rsidRDefault="005D2889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002D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6C3054">
        <w:rPr>
          <w:rFonts w:ascii="Times New Roman" w:hAnsi="Times New Roman" w:cs="Times New Roman"/>
          <w:sz w:val="28"/>
          <w:szCs w:val="28"/>
        </w:rPr>
        <w:t>бюджетны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6C3054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4002D1">
        <w:rPr>
          <w:rFonts w:ascii="Times New Roman" w:hAnsi="Times New Roman" w:cs="Times New Roman"/>
          <w:sz w:val="28"/>
          <w:szCs w:val="28"/>
        </w:rPr>
        <w:t>й</w:t>
      </w:r>
      <w:r w:rsidR="006C3054">
        <w:rPr>
          <w:rFonts w:ascii="Times New Roman" w:hAnsi="Times New Roman" w:cs="Times New Roman"/>
          <w:sz w:val="28"/>
          <w:szCs w:val="28"/>
        </w:rPr>
        <w:t>, направляемы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</w:t>
      </w:r>
      <w:r w:rsidR="00427172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A345A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9C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D2889">
        <w:rPr>
          <w:rFonts w:ascii="Times New Roman" w:hAnsi="Times New Roman" w:cs="Times New Roman"/>
          <w:sz w:val="28"/>
          <w:szCs w:val="28"/>
        </w:rPr>
        <w:t>8</w:t>
      </w:r>
      <w:r w:rsidR="001E58AF">
        <w:rPr>
          <w:rFonts w:ascii="Times New Roman" w:hAnsi="Times New Roman" w:cs="Times New Roman"/>
          <w:sz w:val="28"/>
          <w:szCs w:val="28"/>
        </w:rPr>
        <w:t xml:space="preserve"> </w:t>
      </w:r>
      <w:r w:rsidR="00216654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42717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>26 и 2027 годов</w:t>
      </w:r>
      <w:r w:rsidR="005E5545" w:rsidRPr="00427172">
        <w:rPr>
          <w:rFonts w:ascii="Times New Roman" w:hAnsi="Times New Roman" w:cs="Times New Roman"/>
          <w:sz w:val="28"/>
          <w:szCs w:val="28"/>
        </w:rPr>
        <w:t xml:space="preserve"> 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D2889">
        <w:rPr>
          <w:rFonts w:ascii="Times New Roman" w:hAnsi="Times New Roman" w:cs="Times New Roman"/>
          <w:sz w:val="28"/>
          <w:szCs w:val="28"/>
        </w:rPr>
        <w:t>9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F97793" w:rsidRDefault="005D2889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259C" w:rsidRPr="00DF0FA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</w:t>
      </w:r>
      <w:r w:rsidR="00CC583C">
        <w:rPr>
          <w:rFonts w:ascii="Times New Roman" w:hAnsi="Times New Roman" w:cs="Times New Roman"/>
          <w:sz w:val="28"/>
          <w:szCs w:val="28"/>
        </w:rPr>
        <w:t>та</w:t>
      </w:r>
      <w:r w:rsidR="00F97793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A345A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D2889">
        <w:rPr>
          <w:rFonts w:ascii="Times New Roman" w:hAnsi="Times New Roman" w:cs="Times New Roman"/>
          <w:sz w:val="28"/>
          <w:szCs w:val="28"/>
        </w:rPr>
        <w:t>10</w:t>
      </w:r>
      <w:r w:rsidR="001E58AF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0879A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>26 и 2027 годов</w:t>
      </w:r>
      <w:r w:rsidR="005E5545" w:rsidRPr="000879A2">
        <w:rPr>
          <w:rFonts w:ascii="Times New Roman" w:hAnsi="Times New Roman" w:cs="Times New Roman"/>
          <w:sz w:val="28"/>
          <w:szCs w:val="28"/>
        </w:rPr>
        <w:t xml:space="preserve"> 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879A2">
        <w:rPr>
          <w:rFonts w:ascii="Times New Roman" w:hAnsi="Times New Roman" w:cs="Times New Roman"/>
          <w:sz w:val="28"/>
          <w:szCs w:val="28"/>
        </w:rPr>
        <w:t>1</w:t>
      </w:r>
      <w:r w:rsidR="005D2889">
        <w:rPr>
          <w:rFonts w:ascii="Times New Roman" w:hAnsi="Times New Roman" w:cs="Times New Roman"/>
          <w:sz w:val="28"/>
          <w:szCs w:val="28"/>
        </w:rPr>
        <w:t>1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A36987" w:rsidRDefault="005D2889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на реализацию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CC58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6987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07EEF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369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A36987">
        <w:rPr>
          <w:rFonts w:ascii="Times New Roman" w:hAnsi="Times New Roman" w:cs="Times New Roman"/>
          <w:sz w:val="28"/>
          <w:szCs w:val="28"/>
        </w:rPr>
        <w:t>;</w:t>
      </w:r>
    </w:p>
    <w:p w:rsidR="00A36987" w:rsidRPr="00B32BFA" w:rsidRDefault="00FF0E9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>26 и 2027 годов</w:t>
      </w:r>
      <w:r w:rsidR="005E5545" w:rsidRPr="00A36987">
        <w:rPr>
          <w:rFonts w:ascii="Times New Roman" w:hAnsi="Times New Roman" w:cs="Times New Roman"/>
          <w:sz w:val="28"/>
          <w:szCs w:val="28"/>
        </w:rPr>
        <w:t xml:space="preserve"> </w:t>
      </w:r>
      <w:r w:rsidR="00A36987" w:rsidRPr="00A3698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259C" w:rsidRPr="00B32BFA" w:rsidRDefault="005D2889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59C0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E07EEF">
        <w:rPr>
          <w:rFonts w:ascii="Times New Roman" w:hAnsi="Times New Roman" w:cs="Times New Roman"/>
          <w:sz w:val="28"/>
          <w:szCs w:val="28"/>
        </w:rPr>
        <w:t>5</w:t>
      </w:r>
      <w:r w:rsidR="00A1187C">
        <w:rPr>
          <w:rFonts w:ascii="Times New Roman" w:hAnsi="Times New Roman" w:cs="Times New Roman"/>
          <w:sz w:val="28"/>
          <w:szCs w:val="28"/>
        </w:rPr>
        <w:t>-20</w:t>
      </w:r>
      <w:r w:rsidR="00FF0E95">
        <w:rPr>
          <w:rFonts w:ascii="Times New Roman" w:hAnsi="Times New Roman" w:cs="Times New Roman"/>
          <w:sz w:val="28"/>
          <w:szCs w:val="28"/>
        </w:rPr>
        <w:t>2</w:t>
      </w:r>
      <w:r w:rsidR="00E07EEF">
        <w:rPr>
          <w:rFonts w:ascii="Times New Roman" w:hAnsi="Times New Roman" w:cs="Times New Roman"/>
          <w:sz w:val="28"/>
          <w:szCs w:val="28"/>
        </w:rPr>
        <w:t>7</w:t>
      </w:r>
      <w:r w:rsidR="002559C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87C">
        <w:rPr>
          <w:rFonts w:ascii="Times New Roman" w:hAnsi="Times New Roman" w:cs="Times New Roman"/>
          <w:sz w:val="28"/>
          <w:szCs w:val="28"/>
        </w:rPr>
        <w:t>ах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00C0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бюджета оказываются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муниципальные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 w:rsidR="00EC658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C6345F">
        <w:rPr>
          <w:rFonts w:ascii="Times New Roman" w:hAnsi="Times New Roman" w:cs="Times New Roman"/>
          <w:sz w:val="28"/>
          <w:szCs w:val="28"/>
        </w:rPr>
        <w:t xml:space="preserve"> </w:t>
      </w:r>
      <w:r w:rsidR="005015D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133C7A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133C7A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C7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Тыва».</w:t>
      </w:r>
    </w:p>
    <w:p w:rsidR="0020259C" w:rsidRPr="00DF0FA8" w:rsidRDefault="005D2889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r w:rsidR="005015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015D2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5015D2">
        <w:rPr>
          <w:rFonts w:ascii="Times New Roman" w:hAnsi="Times New Roman" w:cs="Times New Roman"/>
          <w:sz w:val="28"/>
          <w:szCs w:val="28"/>
        </w:rPr>
        <w:t>Хемск</w:t>
      </w:r>
      <w:r w:rsidR="003926B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5D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C6345F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DF0FA8" w:rsidRDefault="005D2889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D650CD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EB4D26">
        <w:rPr>
          <w:rFonts w:ascii="Times New Roman" w:hAnsi="Times New Roman" w:cs="Times New Roman"/>
          <w:sz w:val="28"/>
          <w:szCs w:val="28"/>
        </w:rPr>
        <w:t xml:space="preserve">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не принимать решения, приводящие к увеличению численности муниципальных служащих и работников муниципальных казенных</w:t>
      </w:r>
      <w:r w:rsidR="00EB4D26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Default="001553DC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2889">
        <w:rPr>
          <w:rFonts w:ascii="Times New Roman" w:hAnsi="Times New Roman" w:cs="Times New Roman"/>
          <w:sz w:val="28"/>
          <w:szCs w:val="28"/>
        </w:rPr>
        <w:t>5</w:t>
      </w:r>
      <w:r w:rsidR="00593A79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Установить, что Порядок осуществления бюджетных инвестиций в объекты капитального строительства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муниципальной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EB4D26">
        <w:rPr>
          <w:rFonts w:ascii="Times New Roman" w:hAnsi="Times New Roman" w:cs="Times New Roman"/>
          <w:sz w:val="28"/>
          <w:szCs w:val="28"/>
        </w:rPr>
        <w:t xml:space="preserve"> </w:t>
      </w:r>
      <w:r w:rsidR="00133C7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в форме капитальных вложений в основные средства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унитар</w:t>
      </w:r>
      <w:r w:rsidR="00EB4D26">
        <w:rPr>
          <w:rFonts w:ascii="Times New Roman" w:hAnsi="Times New Roman" w:cs="Times New Roman"/>
          <w:sz w:val="28"/>
          <w:szCs w:val="28"/>
        </w:rPr>
        <w:t xml:space="preserve">ных предприятий устанавливается </w:t>
      </w:r>
      <w:r w:rsidR="003926B2">
        <w:rPr>
          <w:rFonts w:ascii="Times New Roman" w:hAnsi="Times New Roman" w:cs="Times New Roman"/>
          <w:sz w:val="28"/>
          <w:szCs w:val="28"/>
        </w:rPr>
        <w:t>Администрацией 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20259C" w:rsidRPr="0020259C">
        <w:rPr>
          <w:rFonts w:ascii="Times New Roman" w:hAnsi="Times New Roman" w:cs="Times New Roman"/>
          <w:sz w:val="28"/>
          <w:szCs w:val="28"/>
        </w:rPr>
        <w:t>.</w:t>
      </w:r>
    </w:p>
    <w:p w:rsidR="0020259C" w:rsidRDefault="00E15931" w:rsidP="00E1593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D2889">
        <w:rPr>
          <w:rFonts w:ascii="Times New Roman" w:hAnsi="Times New Roman" w:cs="Times New Roman"/>
          <w:sz w:val="28"/>
          <w:szCs w:val="28"/>
        </w:rPr>
        <w:t>1</w:t>
      </w:r>
      <w:r w:rsidR="00451605">
        <w:rPr>
          <w:rFonts w:ascii="Times New Roman" w:hAnsi="Times New Roman" w:cs="Times New Roman"/>
          <w:sz w:val="28"/>
          <w:szCs w:val="28"/>
        </w:rPr>
        <w:t>6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бюджета распределение межбюджетных трансфертов 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73884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D2889">
        <w:rPr>
          <w:rFonts w:ascii="Times New Roman" w:hAnsi="Times New Roman" w:cs="Times New Roman"/>
          <w:sz w:val="28"/>
          <w:szCs w:val="28"/>
        </w:rPr>
        <w:t>на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73884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CA65A6">
        <w:rPr>
          <w:rFonts w:ascii="Times New Roman" w:hAnsi="Times New Roman" w:cs="Times New Roman"/>
          <w:sz w:val="28"/>
          <w:szCs w:val="28"/>
        </w:rPr>
        <w:t xml:space="preserve">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>26 и 2027 годов</w:t>
      </w:r>
      <w:r w:rsidR="005E5545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="00CA65A6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EB4D26">
        <w:rPr>
          <w:rFonts w:ascii="Times New Roman" w:hAnsi="Times New Roman" w:cs="Times New Roman"/>
          <w:sz w:val="28"/>
          <w:szCs w:val="28"/>
        </w:rPr>
        <w:t xml:space="preserve"> </w:t>
      </w:r>
      <w:r w:rsidR="00B7795D">
        <w:rPr>
          <w:rFonts w:ascii="Times New Roman" w:hAnsi="Times New Roman" w:cs="Times New Roman"/>
          <w:sz w:val="28"/>
          <w:szCs w:val="28"/>
        </w:rPr>
        <w:t>1</w:t>
      </w:r>
      <w:r w:rsidR="005D2889">
        <w:rPr>
          <w:rFonts w:ascii="Times New Roman" w:hAnsi="Times New Roman" w:cs="Times New Roman"/>
          <w:sz w:val="28"/>
          <w:szCs w:val="28"/>
        </w:rPr>
        <w:t>4</w:t>
      </w:r>
      <w:r w:rsidR="00CA65A6">
        <w:rPr>
          <w:rFonts w:ascii="Times New Roman" w:hAnsi="Times New Roman" w:cs="Times New Roman"/>
          <w:sz w:val="28"/>
          <w:szCs w:val="28"/>
        </w:rPr>
        <w:t>, 1</w:t>
      </w:r>
      <w:r w:rsidR="005D2889">
        <w:rPr>
          <w:rFonts w:ascii="Times New Roman" w:hAnsi="Times New Roman" w:cs="Times New Roman"/>
          <w:sz w:val="28"/>
          <w:szCs w:val="28"/>
        </w:rPr>
        <w:t>5</w:t>
      </w:r>
      <w:r w:rsidR="00EB4D26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AE1DE3">
        <w:rPr>
          <w:rFonts w:ascii="Times New Roman" w:hAnsi="Times New Roman" w:cs="Times New Roman"/>
          <w:sz w:val="28"/>
          <w:szCs w:val="28"/>
        </w:rPr>
        <w:t>:</w:t>
      </w:r>
    </w:p>
    <w:p w:rsidR="0020259C" w:rsidRPr="00DF0FA8" w:rsidRDefault="0020259C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а) дотаций на выравнивание бюджетной обеспеченности</w:t>
      </w:r>
      <w:r w:rsidR="00CA65A6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</w:hyperlink>
      <w:r w:rsidR="00D72237">
        <w:rPr>
          <w:rFonts w:ascii="Times New Roman" w:hAnsi="Times New Roman" w:cs="Times New Roman"/>
          <w:sz w:val="28"/>
          <w:szCs w:val="28"/>
        </w:rPr>
        <w:t>1</w:t>
      </w:r>
      <w:r w:rsidRPr="009C6864">
        <w:rPr>
          <w:rFonts w:ascii="Times New Roman" w:hAnsi="Times New Roman" w:cs="Times New Roman"/>
          <w:sz w:val="28"/>
          <w:szCs w:val="28"/>
        </w:rPr>
        <w:t>;</w:t>
      </w:r>
    </w:p>
    <w:p w:rsidR="00C8638C" w:rsidRDefault="002559C0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) </w:t>
      </w:r>
      <w:r w:rsidR="00451605" w:rsidRPr="00451605">
        <w:rPr>
          <w:rFonts w:ascii="Times New Roman" w:hAnsi="Times New Roman" w:cs="Times New Roman"/>
          <w:sz w:val="28"/>
          <w:szCs w:val="28"/>
        </w:rPr>
        <w:t>субвенций на осуществление первичного воинского учета органами местного самоуправления поселений, муниципальных и городских округов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</w:hyperlink>
      <w:r w:rsidR="00EB4D26">
        <w:rPr>
          <w:rFonts w:ascii="Times New Roman" w:hAnsi="Times New Roman" w:cs="Times New Roman"/>
          <w:sz w:val="28"/>
          <w:szCs w:val="28"/>
        </w:rPr>
        <w:t xml:space="preserve"> </w:t>
      </w:r>
      <w:r w:rsidR="00C931E7">
        <w:rPr>
          <w:rFonts w:ascii="Times New Roman" w:hAnsi="Times New Roman" w:cs="Times New Roman"/>
          <w:sz w:val="28"/>
          <w:szCs w:val="28"/>
        </w:rPr>
        <w:t>2</w:t>
      </w:r>
      <w:r w:rsidR="00D72237">
        <w:rPr>
          <w:rFonts w:ascii="Times New Roman" w:hAnsi="Times New Roman" w:cs="Times New Roman"/>
          <w:sz w:val="28"/>
          <w:szCs w:val="28"/>
        </w:rPr>
        <w:t>;</w:t>
      </w:r>
    </w:p>
    <w:p w:rsidR="00D72237" w:rsidRDefault="00124E13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72237">
        <w:rPr>
          <w:rFonts w:ascii="Times New Roman" w:hAnsi="Times New Roman" w:cs="Times New Roman"/>
          <w:sz w:val="28"/>
          <w:szCs w:val="28"/>
        </w:rPr>
        <w:t>субвенций на осуществление государственных полномочий по установлению запрета на розничную продажу алкогольно</w:t>
      </w:r>
      <w:r w:rsidR="00C643A6">
        <w:rPr>
          <w:rFonts w:ascii="Times New Roman" w:hAnsi="Times New Roman" w:cs="Times New Roman"/>
          <w:sz w:val="28"/>
          <w:szCs w:val="28"/>
        </w:rPr>
        <w:t>й продукции согласно таблицам 3;</w:t>
      </w:r>
    </w:p>
    <w:p w:rsidR="00C643A6" w:rsidRDefault="00C643A6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межбюджетных трансфертов на оплату коммунальных услуг, на закупку и доставку угля казенных, бюджетных учреждений</w:t>
      </w:r>
      <w:r w:rsidR="00853512">
        <w:rPr>
          <w:rFonts w:ascii="Times New Roman" w:hAnsi="Times New Roman" w:cs="Times New Roman"/>
          <w:sz w:val="28"/>
          <w:szCs w:val="28"/>
        </w:rPr>
        <w:t xml:space="preserve"> согласно таблицам 4;</w:t>
      </w:r>
    </w:p>
    <w:p w:rsidR="00853512" w:rsidRDefault="00853512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межбюджетных трансфертов на оплату </w:t>
      </w:r>
      <w:r w:rsidRPr="00853512">
        <w:rPr>
          <w:rFonts w:ascii="Times New Roman" w:hAnsi="Times New Roman" w:cs="Times New Roman"/>
          <w:sz w:val="28"/>
          <w:szCs w:val="28"/>
        </w:rPr>
        <w:t xml:space="preserve">услуг доступа к сети "Интернет" социально значимых объектов </w:t>
      </w:r>
      <w:r>
        <w:rPr>
          <w:rFonts w:ascii="Times New Roman" w:hAnsi="Times New Roman" w:cs="Times New Roman"/>
          <w:sz w:val="28"/>
          <w:szCs w:val="28"/>
        </w:rPr>
        <w:t>согласно таблицам 5.</w:t>
      </w:r>
    </w:p>
    <w:p w:rsidR="00F97138" w:rsidRDefault="00F97138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F01E3">
        <w:rPr>
          <w:rFonts w:ascii="Times New Roman" w:hAnsi="Times New Roman" w:cs="Times New Roman"/>
          <w:sz w:val="28"/>
          <w:szCs w:val="28"/>
        </w:rPr>
        <w:t>Предоставить право</w:t>
      </w:r>
      <w:r w:rsidRPr="00BA0A10">
        <w:rPr>
          <w:rFonts w:ascii="Times New Roman" w:hAnsi="Times New Roman" w:cs="Times New Roman"/>
          <w:sz w:val="28"/>
          <w:szCs w:val="28"/>
        </w:rPr>
        <w:t xml:space="preserve"> </w:t>
      </w:r>
      <w:r w:rsidR="003154AB">
        <w:rPr>
          <w:rFonts w:ascii="Times New Roman" w:hAnsi="Times New Roman" w:cs="Times New Roman"/>
          <w:sz w:val="28"/>
          <w:szCs w:val="28"/>
        </w:rPr>
        <w:t>Администрации Тес-Хемского</w:t>
      </w:r>
      <w:r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3154AB">
        <w:rPr>
          <w:rFonts w:ascii="Times New Roman" w:hAnsi="Times New Roman" w:cs="Times New Roman"/>
          <w:sz w:val="28"/>
          <w:szCs w:val="28"/>
        </w:rPr>
        <w:t>а</w:t>
      </w:r>
      <w:r w:rsidRPr="00BA0A10">
        <w:rPr>
          <w:rFonts w:ascii="Times New Roman" w:hAnsi="Times New Roman" w:cs="Times New Roman"/>
          <w:sz w:val="28"/>
          <w:szCs w:val="28"/>
        </w:rPr>
        <w:t xml:space="preserve"> предоставлять иные межбюджетные трансферты бюджетам </w:t>
      </w:r>
      <w:r w:rsidR="003154A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A0A10">
        <w:rPr>
          <w:rFonts w:ascii="Times New Roman" w:hAnsi="Times New Roman" w:cs="Times New Roman"/>
          <w:sz w:val="28"/>
          <w:szCs w:val="28"/>
        </w:rPr>
        <w:t xml:space="preserve"> 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3154A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A0A10">
        <w:rPr>
          <w:rFonts w:ascii="Times New Roman" w:hAnsi="Times New Roman" w:cs="Times New Roman"/>
          <w:sz w:val="28"/>
          <w:szCs w:val="28"/>
        </w:rPr>
        <w:t>.</w:t>
      </w:r>
    </w:p>
    <w:p w:rsidR="00272682" w:rsidRDefault="00056558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72682" w:rsidRPr="00DF0FA8">
        <w:rPr>
          <w:rFonts w:ascii="Times New Roman" w:hAnsi="Times New Roman" w:cs="Times New Roman"/>
          <w:sz w:val="28"/>
          <w:szCs w:val="28"/>
        </w:rPr>
        <w:t>. Межбюджетные трансферты, полученные бюджетами</w:t>
      </w:r>
      <w:r w:rsidR="0027268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72682" w:rsidRPr="00DF0FA8">
        <w:rPr>
          <w:rFonts w:ascii="Times New Roman" w:hAnsi="Times New Roman" w:cs="Times New Roman"/>
          <w:sz w:val="28"/>
          <w:szCs w:val="28"/>
        </w:rPr>
        <w:t xml:space="preserve"> из бюджета в форме субсидий, субвенций и иных межбюджетных трансфертов, имеющие целевое назначение, не использованные в текущем финансовом году, подлежат возврату в доход бюджета.</w:t>
      </w:r>
    </w:p>
    <w:p w:rsidR="005A2853" w:rsidRDefault="005D2889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6558">
        <w:rPr>
          <w:rFonts w:ascii="Times New Roman" w:hAnsi="Times New Roman" w:cs="Times New Roman"/>
          <w:sz w:val="28"/>
          <w:szCs w:val="28"/>
        </w:rPr>
        <w:t>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</w:t>
      </w:r>
      <w:r w:rsidR="005A2853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915BF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EB5600">
        <w:rPr>
          <w:rFonts w:ascii="Times New Roman" w:hAnsi="Times New Roman" w:cs="Times New Roman"/>
          <w:sz w:val="28"/>
          <w:szCs w:val="28"/>
        </w:rPr>
        <w:t xml:space="preserve"> </w:t>
      </w:r>
      <w:r w:rsidR="00133C7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предоставляются из бюджетав пределах общего объема бюджетных ассигнований, в сумме до </w:t>
      </w:r>
      <w:r w:rsidR="00593A79">
        <w:rPr>
          <w:rFonts w:ascii="Times New Roman" w:hAnsi="Times New Roman" w:cs="Times New Roman"/>
          <w:sz w:val="28"/>
          <w:szCs w:val="28"/>
        </w:rPr>
        <w:t xml:space="preserve">450,0 </w:t>
      </w:r>
      <w:r w:rsidR="0020259C" w:rsidRPr="00DF0FA8">
        <w:rPr>
          <w:rFonts w:ascii="Times New Roman" w:hAnsi="Times New Roman" w:cs="Times New Roman"/>
          <w:sz w:val="28"/>
          <w:szCs w:val="28"/>
        </w:rPr>
        <w:t>тыс. рублей для покрытия временных кассовых разрывов, возникающих при исполнении местных бюджетов</w:t>
      </w:r>
      <w:r w:rsidR="007B534C">
        <w:rPr>
          <w:rFonts w:ascii="Times New Roman" w:hAnsi="Times New Roman" w:cs="Times New Roman"/>
          <w:sz w:val="28"/>
          <w:szCs w:val="28"/>
        </w:rPr>
        <w:t xml:space="preserve"> сельских поселений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A2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259C" w:rsidRPr="00DF0FA8" w:rsidRDefault="00056558" w:rsidP="00E159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о его предоставлении, являются согласие </w:t>
      </w:r>
      <w:r w:rsidR="0020259C" w:rsidRPr="00DF0FA8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бюджетного кредита на осуществление </w:t>
      </w:r>
      <w:r w:rsidR="003D7E5C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</w:t>
      </w:r>
      <w:r w:rsidR="007575B9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EB5600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и </w:t>
      </w:r>
      <w:r w:rsidR="003D7E5C">
        <w:rPr>
          <w:rFonts w:ascii="Times New Roman" w:hAnsi="Times New Roman" w:cs="Times New Roman"/>
          <w:sz w:val="28"/>
          <w:szCs w:val="28"/>
        </w:rPr>
        <w:t xml:space="preserve">контрольно-счетным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D7E5C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>проверок соблюдения получателем бюджетного кредита условий, целей и порядка их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  <w:proofErr w:type="gramEnd"/>
    </w:p>
    <w:p w:rsidR="0020259C" w:rsidRDefault="0056298D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558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 плату за пользование бюджетным кредитом на покрытие временных кассовых разрывов, возникающих при исполнении бюджетов </w:t>
      </w:r>
      <w:r w:rsidR="008A7DB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0,1 процента годовых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5D2889" w:rsidP="00D66BF7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298D">
        <w:rPr>
          <w:rFonts w:ascii="Times New Roman" w:hAnsi="Times New Roman" w:cs="Times New Roman"/>
          <w:sz w:val="28"/>
          <w:szCs w:val="28"/>
        </w:rPr>
        <w:t>2</w:t>
      </w:r>
      <w:r w:rsidR="00360A87">
        <w:rPr>
          <w:rFonts w:ascii="Times New Roman" w:hAnsi="Times New Roman" w:cs="Times New Roman"/>
          <w:sz w:val="28"/>
          <w:szCs w:val="28"/>
        </w:rPr>
        <w:t xml:space="preserve">. </w:t>
      </w:r>
      <w:r w:rsidR="00175355" w:rsidRPr="00175355">
        <w:rPr>
          <w:rFonts w:ascii="Times New Roman" w:hAnsi="Times New Roman" w:cs="Times New Roman"/>
          <w:sz w:val="28"/>
          <w:szCs w:val="24"/>
        </w:rPr>
        <w:t>Утверди</w:t>
      </w:r>
      <w:r w:rsidR="00175355">
        <w:rPr>
          <w:rFonts w:ascii="Times New Roman" w:hAnsi="Times New Roman" w:cs="Times New Roman"/>
          <w:sz w:val="28"/>
          <w:szCs w:val="24"/>
        </w:rPr>
        <w:t>т</w:t>
      </w:r>
      <w:r w:rsidR="00175355" w:rsidRPr="00175355">
        <w:rPr>
          <w:rFonts w:ascii="Times New Roman" w:hAnsi="Times New Roman" w:cs="Times New Roman"/>
          <w:sz w:val="28"/>
          <w:szCs w:val="24"/>
        </w:rPr>
        <w:t>ь порядок предоставления (использования, возврата) из бюджета муниципального района бюджетам сельских поселений бюджетных кредитов</w:t>
      </w:r>
      <w:r w:rsidR="00175355">
        <w:rPr>
          <w:rFonts w:ascii="Times New Roman" w:hAnsi="Times New Roman" w:cs="Times New Roman"/>
          <w:sz w:val="28"/>
          <w:szCs w:val="24"/>
        </w:rPr>
        <w:t>.</w:t>
      </w:r>
    </w:p>
    <w:p w:rsidR="00C8638C" w:rsidRPr="00DF0FA8" w:rsidRDefault="00A3035F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298D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>. При нарушении сроков возврата бюджетных кредитов и процентов по ним возникшая задолженность взыскивается в порядке, установленн</w:t>
      </w:r>
      <w:r w:rsidR="007C144A">
        <w:rPr>
          <w:rFonts w:ascii="Times New Roman" w:hAnsi="Times New Roman" w:cs="Times New Roman"/>
          <w:sz w:val="28"/>
          <w:szCs w:val="28"/>
        </w:rPr>
        <w:t>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пунктом 2</w:t>
      </w:r>
      <w:r w:rsidR="0056298D">
        <w:rPr>
          <w:rFonts w:ascii="Times New Roman" w:hAnsi="Times New Roman" w:cs="Times New Roman"/>
          <w:sz w:val="28"/>
          <w:szCs w:val="28"/>
        </w:rPr>
        <w:t>6</w:t>
      </w:r>
      <w:r w:rsidR="00EB5600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51569">
        <w:rPr>
          <w:rFonts w:ascii="Times New Roman" w:hAnsi="Times New Roman" w:cs="Times New Roman"/>
          <w:sz w:val="28"/>
          <w:szCs w:val="28"/>
        </w:rPr>
        <w:t>Решения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D66BF7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56298D">
        <w:rPr>
          <w:rFonts w:ascii="Times New Roman" w:hAnsi="Times New Roman" w:cs="Times New Roman"/>
          <w:sz w:val="28"/>
          <w:szCs w:val="28"/>
        </w:rPr>
        <w:t>4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851569">
        <w:rPr>
          <w:rFonts w:ascii="Times New Roman" w:hAnsi="Times New Roman" w:cs="Times New Roman"/>
          <w:sz w:val="28"/>
          <w:szCs w:val="28"/>
        </w:rPr>
        <w:t>Финансовому управлению администрации Тес-Хемского кожууна</w:t>
      </w:r>
      <w:r w:rsidR="00EB5600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предоставляется право требования от имени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возврата задолженности юридических лиц, физических лиц и </w:t>
      </w:r>
      <w:r w:rsidR="0075247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3427A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851569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Хемским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298D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>Установить, что при нарушении сроков возврата и (или) использовании не по целевому назначению средств бюджета, предоставленных на возвратной основе бюджетам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, суммы средств, подлежащие перечислению в бюджет, включая проценты, штрафы и пени, взыскиваются путем обращения взыскания за счет дотаций бюджет</w:t>
      </w:r>
      <w:r w:rsidR="00D2316E">
        <w:rPr>
          <w:rFonts w:ascii="Times New Roman" w:hAnsi="Times New Roman" w:cs="Times New Roman"/>
          <w:sz w:val="28"/>
          <w:szCs w:val="28"/>
        </w:rPr>
        <w:t>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443854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EB5600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>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региональных налогов и сборов, налогов, предусмотренных специальными налоговыми режимами, подлежащих зачислению в бюджет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Default="0020259C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56298D">
        <w:rPr>
          <w:rFonts w:ascii="Times New Roman" w:hAnsi="Times New Roman" w:cs="Times New Roman"/>
          <w:sz w:val="28"/>
          <w:szCs w:val="28"/>
        </w:rPr>
        <w:t>6</w:t>
      </w:r>
      <w:r w:rsidRPr="00DF0FA8">
        <w:rPr>
          <w:rFonts w:ascii="Times New Roman" w:hAnsi="Times New Roman" w:cs="Times New Roman"/>
          <w:sz w:val="28"/>
          <w:szCs w:val="28"/>
        </w:rPr>
        <w:t>. Установить, что при использовании не</w:t>
      </w:r>
      <w:r w:rsidR="0071513D">
        <w:rPr>
          <w:rFonts w:ascii="Times New Roman" w:hAnsi="Times New Roman" w:cs="Times New Roman"/>
          <w:sz w:val="28"/>
          <w:szCs w:val="28"/>
        </w:rPr>
        <w:t xml:space="preserve"> по целевому назначению средств </w:t>
      </w:r>
      <w:r w:rsidRPr="00DF0FA8">
        <w:rPr>
          <w:rFonts w:ascii="Times New Roman" w:hAnsi="Times New Roman" w:cs="Times New Roman"/>
          <w:sz w:val="28"/>
          <w:szCs w:val="28"/>
        </w:rPr>
        <w:t>бюджета, предоставленных на безвозвратной основе бюджетам</w:t>
      </w:r>
      <w:r w:rsidR="0071513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191D83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DF0FA8">
        <w:rPr>
          <w:rFonts w:ascii="Times New Roman" w:hAnsi="Times New Roman" w:cs="Times New Roman"/>
          <w:sz w:val="28"/>
          <w:szCs w:val="28"/>
        </w:rPr>
        <w:t>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</w:t>
      </w:r>
      <w:r w:rsidR="00443854">
        <w:rPr>
          <w:rFonts w:ascii="Times New Roman" w:hAnsi="Times New Roman" w:cs="Times New Roman"/>
          <w:sz w:val="28"/>
          <w:szCs w:val="28"/>
        </w:rPr>
        <w:t xml:space="preserve"> и 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06"/>
      <w:bookmarkEnd w:id="2"/>
    </w:p>
    <w:p w:rsidR="0020259C" w:rsidRPr="00DF0FA8" w:rsidRDefault="00175355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558">
        <w:rPr>
          <w:rFonts w:ascii="Times New Roman" w:hAnsi="Times New Roman" w:cs="Times New Roman"/>
          <w:sz w:val="28"/>
          <w:szCs w:val="28"/>
        </w:rPr>
        <w:t>7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 расходования субсидий бюджетам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 методиками расчета и распределения общего объема между бюджетами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355" w:rsidRDefault="00175355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558">
        <w:rPr>
          <w:rFonts w:ascii="Times New Roman" w:hAnsi="Times New Roman" w:cs="Times New Roman"/>
          <w:sz w:val="28"/>
          <w:szCs w:val="28"/>
        </w:rPr>
        <w:t>8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, за исключением субсидий,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пунктом 25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95D9F">
        <w:rPr>
          <w:rFonts w:ascii="Times New Roman" w:hAnsi="Times New Roman" w:cs="Times New Roman"/>
          <w:sz w:val="28"/>
          <w:szCs w:val="28"/>
        </w:rPr>
        <w:t xml:space="preserve"> </w:t>
      </w:r>
      <w:r w:rsidR="0044385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25AC0" w:rsidRDefault="00175355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558">
        <w:rPr>
          <w:rFonts w:ascii="Times New Roman" w:hAnsi="Times New Roman" w:cs="Times New Roman"/>
          <w:sz w:val="28"/>
          <w:szCs w:val="28"/>
        </w:rPr>
        <w:t>9</w:t>
      </w:r>
      <w:r w:rsidR="00725AC0">
        <w:rPr>
          <w:rFonts w:ascii="Times New Roman" w:hAnsi="Times New Roman" w:cs="Times New Roman"/>
          <w:sz w:val="28"/>
          <w:szCs w:val="28"/>
        </w:rPr>
        <w:t xml:space="preserve">. Утвердить методику формирования районных фондов финансовой поддержки поселений и распределения дотаций из </w:t>
      </w:r>
      <w:r w:rsidR="0027540B">
        <w:rPr>
          <w:rFonts w:ascii="Times New Roman" w:hAnsi="Times New Roman" w:cs="Times New Roman"/>
          <w:sz w:val="28"/>
          <w:szCs w:val="28"/>
        </w:rPr>
        <w:t>указанного фонда</w:t>
      </w:r>
      <w:r w:rsidR="005D2889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>26 и 2027 годов</w:t>
      </w:r>
      <w:r w:rsidR="0087666F">
        <w:rPr>
          <w:rFonts w:ascii="Times New Roman" w:hAnsi="Times New Roman" w:cs="Times New Roman"/>
          <w:sz w:val="28"/>
          <w:szCs w:val="28"/>
        </w:rPr>
        <w:t>.</w:t>
      </w:r>
    </w:p>
    <w:p w:rsidR="00272682" w:rsidRPr="00DF0FA8" w:rsidRDefault="00056558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72682">
        <w:rPr>
          <w:rFonts w:ascii="Times New Roman" w:hAnsi="Times New Roman" w:cs="Times New Roman"/>
          <w:sz w:val="28"/>
          <w:szCs w:val="28"/>
        </w:rPr>
        <w:t xml:space="preserve">. </w:t>
      </w:r>
      <w:r w:rsidR="00272682" w:rsidRPr="00BA0A10">
        <w:rPr>
          <w:rFonts w:ascii="Times New Roman" w:hAnsi="Times New Roman" w:cs="Times New Roman"/>
          <w:sz w:val="28"/>
          <w:szCs w:val="28"/>
        </w:rPr>
        <w:t>Установить, что не использованные по состоянию на 1 января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272682" w:rsidRPr="00BA0A10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</w:t>
      </w:r>
      <w:r w:rsidR="00272682">
        <w:rPr>
          <w:rFonts w:ascii="Times New Roman" w:hAnsi="Times New Roman" w:cs="Times New Roman"/>
          <w:sz w:val="28"/>
          <w:szCs w:val="28"/>
        </w:rPr>
        <w:t xml:space="preserve">ных из республиканского бюджета </w:t>
      </w:r>
      <w:r w:rsidR="00272682" w:rsidRPr="00BA0A10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</w:t>
      </w:r>
      <w:r w:rsidR="00272682" w:rsidRPr="00BA0A10">
        <w:rPr>
          <w:rFonts w:ascii="Times New Roman" w:hAnsi="Times New Roman" w:cs="Times New Roman"/>
          <w:sz w:val="28"/>
          <w:szCs w:val="28"/>
        </w:rPr>
        <w:lastRenderedPageBreak/>
        <w:t>имеющих целевое назначение, подлежат возврату в республиканский бюджет в течен</w:t>
      </w:r>
      <w:r w:rsidR="00272682">
        <w:rPr>
          <w:rFonts w:ascii="Times New Roman" w:hAnsi="Times New Roman" w:cs="Times New Roman"/>
          <w:sz w:val="28"/>
          <w:szCs w:val="28"/>
        </w:rPr>
        <w:t>ие первых 15 рабочих дней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272682" w:rsidRPr="00BA0A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2682">
        <w:rPr>
          <w:rFonts w:ascii="Times New Roman" w:hAnsi="Times New Roman" w:cs="Times New Roman"/>
          <w:sz w:val="28"/>
          <w:szCs w:val="28"/>
        </w:rPr>
        <w:t>.</w:t>
      </w:r>
    </w:p>
    <w:p w:rsidR="00B6666F" w:rsidRPr="00B6666F" w:rsidRDefault="00056558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66F" w:rsidRPr="00B666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>Республики Тыва»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образования "Тес-Хемский кожуун" Республики Тыва в случае отклонения поступлений совокупных доходов в местный бюджет против сумм, установленных пунктом 1 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местного бюджета, в порядке, предусмотренном бюджетным законодательством Российской Федерации и Республики Тыва.</w:t>
      </w:r>
      <w:proofErr w:type="gramEnd"/>
    </w:p>
    <w:p w:rsidR="00B6666F" w:rsidRPr="00B6666F" w:rsidRDefault="00E02DF3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году муниципальному </w:t>
      </w:r>
      <w:r w:rsidR="003926B2">
        <w:rPr>
          <w:rFonts w:ascii="Times New Roman" w:hAnsi="Times New Roman" w:cs="Times New Roman"/>
          <w:sz w:val="28"/>
          <w:szCs w:val="28"/>
        </w:rPr>
        <w:t>образованию</w:t>
      </w:r>
      <w:r w:rsidR="00046518">
        <w:rPr>
          <w:rFonts w:ascii="Times New Roman" w:hAnsi="Times New Roman" w:cs="Times New Roman"/>
          <w:sz w:val="28"/>
          <w:szCs w:val="28"/>
        </w:rPr>
        <w:t xml:space="preserve"> «</w:t>
      </w:r>
      <w:r w:rsidR="00B6666F" w:rsidRPr="00B6666F">
        <w:rPr>
          <w:rFonts w:ascii="Times New Roman" w:hAnsi="Times New Roman" w:cs="Times New Roman"/>
          <w:sz w:val="28"/>
          <w:szCs w:val="28"/>
        </w:rPr>
        <w:t>Тес</w:t>
      </w:r>
      <w:r w:rsidR="003926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6666F" w:rsidRPr="00B6666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926B2">
        <w:rPr>
          <w:rFonts w:ascii="Times New Roman" w:hAnsi="Times New Roman" w:cs="Times New Roman"/>
          <w:sz w:val="28"/>
          <w:szCs w:val="28"/>
        </w:rPr>
        <w:t>»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 в целях исполнения  бюджета муниципального образования право привлекать из федерального бюджета бюджетные кредиты на пополнение остатков средств на счетах местного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3926B2" w:rsidRDefault="00B6666F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6F"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муниципального образования от имени муниципального образования</w:t>
      </w:r>
      <w:r w:rsidR="00046518">
        <w:rPr>
          <w:rFonts w:ascii="Times New Roman" w:hAnsi="Times New Roman" w:cs="Times New Roman"/>
          <w:sz w:val="28"/>
          <w:szCs w:val="28"/>
        </w:rPr>
        <w:t xml:space="preserve">  «</w:t>
      </w:r>
      <w:r w:rsidRPr="00B6666F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r w:rsidRPr="00B6666F">
        <w:rPr>
          <w:rFonts w:ascii="Times New Roman" w:hAnsi="Times New Roman" w:cs="Times New Roman"/>
          <w:sz w:val="28"/>
          <w:szCs w:val="28"/>
        </w:rPr>
        <w:t>Республики Тыва</w:t>
      </w:r>
      <w:r w:rsidR="003926B2">
        <w:rPr>
          <w:rFonts w:ascii="Times New Roman" w:hAnsi="Times New Roman" w:cs="Times New Roman"/>
          <w:sz w:val="28"/>
          <w:szCs w:val="28"/>
        </w:rPr>
        <w:t>»</w:t>
      </w:r>
      <w:r w:rsidRPr="00B6666F">
        <w:rPr>
          <w:rFonts w:ascii="Times New Roman" w:hAnsi="Times New Roman" w:cs="Times New Roman"/>
          <w:sz w:val="28"/>
          <w:szCs w:val="28"/>
        </w:rPr>
        <w:t xml:space="preserve"> предоставить Администрации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295D9F" w:rsidRDefault="00056558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95D9F" w:rsidRPr="00DF0FA8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 w:rsidR="00295D9F">
        <w:rPr>
          <w:rFonts w:ascii="Times New Roman" w:hAnsi="Times New Roman" w:cs="Times New Roman"/>
          <w:sz w:val="28"/>
          <w:szCs w:val="28"/>
        </w:rPr>
        <w:t>муниципальных</w:t>
      </w:r>
      <w:r w:rsidR="00295D9F" w:rsidRPr="00DF0FA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295D9F">
        <w:rPr>
          <w:rFonts w:ascii="Times New Roman" w:hAnsi="Times New Roman" w:cs="Times New Roman"/>
          <w:sz w:val="28"/>
          <w:szCs w:val="28"/>
        </w:rPr>
        <w:t>Тес-Хемского кожууна Республики Тыва на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295D9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>26 и 2027 годов</w:t>
      </w:r>
      <w:r w:rsidR="00295D9F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="00295D9F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295D9F">
        <w:rPr>
          <w:rFonts w:ascii="Times New Roman" w:hAnsi="Times New Roman" w:cs="Times New Roman"/>
          <w:sz w:val="28"/>
          <w:szCs w:val="28"/>
        </w:rPr>
        <w:t>16</w:t>
      </w:r>
      <w:r w:rsidR="00295D9F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95D9F">
        <w:rPr>
          <w:rFonts w:ascii="Times New Roman" w:hAnsi="Times New Roman" w:cs="Times New Roman"/>
          <w:sz w:val="28"/>
          <w:szCs w:val="28"/>
        </w:rPr>
        <w:t>Решению</w:t>
      </w:r>
      <w:r w:rsidR="00295D9F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EF2" w:rsidRDefault="00056558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178F1" w:rsidRPr="006178F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  <w:r w:rsidR="006178F1" w:rsidRPr="006178F1">
        <w:rPr>
          <w:rFonts w:ascii="Times New Roman" w:hAnsi="Times New Roman" w:cs="Times New Roman"/>
          <w:sz w:val="28"/>
          <w:szCs w:val="28"/>
        </w:rPr>
        <w:t xml:space="preserve">вправе от имени муниципального </w:t>
      </w:r>
      <w:r w:rsidR="00BE50DB">
        <w:rPr>
          <w:rFonts w:ascii="Times New Roman" w:hAnsi="Times New Roman" w:cs="Times New Roman"/>
          <w:sz w:val="28"/>
          <w:szCs w:val="28"/>
        </w:rPr>
        <w:t>образования «</w:t>
      </w:r>
      <w:r w:rsidR="00FC0631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78F1"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="006178F1" w:rsidRPr="006178F1">
        <w:rPr>
          <w:rFonts w:ascii="Times New Roman" w:hAnsi="Times New Roman" w:cs="Times New Roman"/>
          <w:sz w:val="28"/>
          <w:szCs w:val="28"/>
        </w:rPr>
        <w:t xml:space="preserve"> осуществлять муниципальные внутренние заимствования в объеме, установленном программой муниципальных внутренних заимствований муниципального </w:t>
      </w:r>
      <w:r w:rsidR="003926B2">
        <w:rPr>
          <w:rFonts w:ascii="Times New Roman" w:hAnsi="Times New Roman" w:cs="Times New Roman"/>
          <w:sz w:val="28"/>
          <w:szCs w:val="28"/>
        </w:rPr>
        <w:t>образования</w:t>
      </w:r>
      <w:r w:rsidR="00124E13">
        <w:rPr>
          <w:rFonts w:ascii="Times New Roman" w:hAnsi="Times New Roman" w:cs="Times New Roman"/>
          <w:sz w:val="28"/>
          <w:szCs w:val="28"/>
        </w:rPr>
        <w:t xml:space="preserve"> «</w:t>
      </w:r>
      <w:r w:rsidR="006178F1" w:rsidRPr="006178F1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6178F1" w:rsidRPr="006178F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F1" w:rsidRPr="006178F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78F1"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="006178F1" w:rsidRPr="006178F1">
        <w:rPr>
          <w:rFonts w:ascii="Times New Roman" w:hAnsi="Times New Roman" w:cs="Times New Roman"/>
          <w:sz w:val="28"/>
          <w:szCs w:val="28"/>
        </w:rPr>
        <w:t>, если иное н</w:t>
      </w:r>
      <w:r w:rsidR="00A01273">
        <w:rPr>
          <w:rFonts w:ascii="Times New Roman" w:hAnsi="Times New Roman" w:cs="Times New Roman"/>
          <w:sz w:val="28"/>
          <w:szCs w:val="28"/>
        </w:rPr>
        <w:t>е предусмотрено законодательства</w:t>
      </w:r>
      <w:r w:rsidR="006178F1" w:rsidRPr="006178F1">
        <w:rPr>
          <w:rFonts w:ascii="Times New Roman" w:hAnsi="Times New Roman" w:cs="Times New Roman"/>
          <w:sz w:val="28"/>
          <w:szCs w:val="28"/>
        </w:rPr>
        <w:t>м Российской Федерации и Республики Тыва.</w:t>
      </w:r>
    </w:p>
    <w:p w:rsidR="0020259C" w:rsidRPr="00DF0FA8" w:rsidRDefault="007C144A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55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При дополнительном увеличении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работникам органов </w:t>
      </w:r>
      <w:r w:rsidR="009C7301">
        <w:rPr>
          <w:rFonts w:ascii="Times New Roman" w:hAnsi="Times New Roman" w:cs="Times New Roman"/>
          <w:sz w:val="28"/>
          <w:szCs w:val="28"/>
        </w:rPr>
        <w:t>исполнительно</w:t>
      </w:r>
      <w:r w:rsidR="003F2C32">
        <w:rPr>
          <w:rFonts w:ascii="Times New Roman" w:hAnsi="Times New Roman" w:cs="Times New Roman"/>
          <w:sz w:val="28"/>
          <w:szCs w:val="28"/>
        </w:rPr>
        <w:t>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власти Р</w:t>
      </w:r>
      <w:r w:rsidR="009C7301"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и организаций, финансируемых из </w:t>
      </w:r>
      <w:r w:rsidR="009C7301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бюджета, разрешить </w:t>
      </w:r>
      <w:r w:rsidR="009C73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принимать соответствующие решения в отношении работников </w:t>
      </w:r>
      <w:r w:rsidR="003F2C3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0B79CE">
        <w:rPr>
          <w:rFonts w:ascii="Times New Roman" w:hAnsi="Times New Roman" w:cs="Times New Roman"/>
          <w:sz w:val="28"/>
          <w:szCs w:val="28"/>
        </w:rPr>
        <w:t xml:space="preserve"> </w:t>
      </w:r>
      <w:r w:rsidR="00FB41E6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бюджета, в случае изыскания источников финансирования указанных расходов.</w:t>
      </w:r>
    </w:p>
    <w:p w:rsidR="0020259C" w:rsidRDefault="007C144A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558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F2C3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3A1E29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принять аналогичные решения в отношении работников</w:t>
      </w:r>
      <w:r w:rsidR="00053D8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</w:t>
      </w:r>
      <w:r w:rsidR="001C2DC6">
        <w:rPr>
          <w:rFonts w:ascii="Times New Roman" w:hAnsi="Times New Roman" w:cs="Times New Roman"/>
          <w:sz w:val="28"/>
          <w:szCs w:val="28"/>
        </w:rPr>
        <w:t>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при изыскании источников финансирования указанных расходов.</w:t>
      </w:r>
    </w:p>
    <w:p w:rsidR="00AF30E8" w:rsidRDefault="00AF30E8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5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Установить, что в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0B79CE">
        <w:rPr>
          <w:rFonts w:ascii="Times New Roman" w:hAnsi="Times New Roman" w:cs="Times New Roman"/>
          <w:sz w:val="28"/>
          <w:szCs w:val="28"/>
        </w:rPr>
        <w:t xml:space="preserve"> году и в плановом периоде </w:t>
      </w:r>
      <w:r w:rsidR="005E5545" w:rsidRPr="00530EF7">
        <w:rPr>
          <w:rFonts w:ascii="Times New Roman" w:hAnsi="Times New Roman" w:cs="Times New Roman"/>
          <w:sz w:val="28"/>
          <w:szCs w:val="28"/>
        </w:rPr>
        <w:t>20</w:t>
      </w:r>
      <w:r w:rsidR="005E5545">
        <w:rPr>
          <w:rFonts w:ascii="Times New Roman" w:hAnsi="Times New Roman" w:cs="Times New Roman"/>
          <w:sz w:val="28"/>
          <w:szCs w:val="28"/>
        </w:rPr>
        <w:t xml:space="preserve">26 и 2027 годов </w:t>
      </w:r>
      <w:r>
        <w:rPr>
          <w:rFonts w:ascii="Times New Roman" w:hAnsi="Times New Roman" w:cs="Times New Roman"/>
          <w:sz w:val="28"/>
          <w:szCs w:val="28"/>
        </w:rPr>
        <w:t>муниципальные гарантии Тес-Хемского кожууна не предоставляются.</w:t>
      </w:r>
    </w:p>
    <w:p w:rsidR="00DF1EE7" w:rsidRDefault="007674D2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558">
        <w:rPr>
          <w:rFonts w:ascii="Times New Roman" w:hAnsi="Times New Roman" w:cs="Times New Roman"/>
          <w:sz w:val="28"/>
          <w:szCs w:val="28"/>
        </w:rPr>
        <w:t>7</w:t>
      </w:r>
      <w:r w:rsidR="00DF1EE7">
        <w:rPr>
          <w:rFonts w:ascii="Times New Roman" w:hAnsi="Times New Roman" w:cs="Times New Roman"/>
          <w:sz w:val="28"/>
          <w:szCs w:val="28"/>
        </w:rPr>
        <w:t xml:space="preserve">. Установить, что в расходной части муниципального бюджета предусматривается резервный фонд Администрации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lastRenderedPageBreak/>
        <w:t>Хемский</w:t>
      </w:r>
      <w:proofErr w:type="spellEnd"/>
      <w:r w:rsidR="000B6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72682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  <w:r w:rsidR="00AE5B70">
        <w:rPr>
          <w:rFonts w:ascii="Times New Roman" w:hAnsi="Times New Roman" w:cs="Times New Roman"/>
          <w:sz w:val="28"/>
          <w:szCs w:val="28"/>
        </w:rPr>
        <w:t>на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FE2264">
        <w:rPr>
          <w:rFonts w:ascii="Times New Roman" w:hAnsi="Times New Roman" w:cs="Times New Roman"/>
          <w:sz w:val="28"/>
          <w:szCs w:val="28"/>
        </w:rPr>
        <w:t>6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FE2264">
        <w:rPr>
          <w:rFonts w:ascii="Times New Roman" w:hAnsi="Times New Roman" w:cs="Times New Roman"/>
          <w:sz w:val="28"/>
          <w:szCs w:val="28"/>
        </w:rPr>
        <w:t>7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рублей.</w:t>
      </w:r>
    </w:p>
    <w:p w:rsidR="007370AE" w:rsidRDefault="00043089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5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70AE">
        <w:rPr>
          <w:rFonts w:ascii="Times New Roman" w:hAnsi="Times New Roman" w:cs="Times New Roman"/>
          <w:sz w:val="28"/>
          <w:szCs w:val="28"/>
        </w:rPr>
        <w:t xml:space="preserve"> Утвердить объем бюджетных ассигнований Дорожного фо</w:t>
      </w:r>
      <w:r w:rsidR="00E02DF3">
        <w:rPr>
          <w:rFonts w:ascii="Times New Roman" w:hAnsi="Times New Roman" w:cs="Times New Roman"/>
          <w:sz w:val="28"/>
          <w:szCs w:val="28"/>
        </w:rPr>
        <w:t>н</w:t>
      </w:r>
      <w:r w:rsidR="005D2889">
        <w:rPr>
          <w:rFonts w:ascii="Times New Roman" w:hAnsi="Times New Roman" w:cs="Times New Roman"/>
          <w:sz w:val="28"/>
          <w:szCs w:val="28"/>
        </w:rPr>
        <w:t>да муниципального района на 202</w:t>
      </w:r>
      <w:r w:rsidR="00FE2264">
        <w:rPr>
          <w:rFonts w:ascii="Times New Roman" w:hAnsi="Times New Roman" w:cs="Times New Roman"/>
          <w:sz w:val="28"/>
          <w:szCs w:val="28"/>
        </w:rPr>
        <w:t>5</w:t>
      </w:r>
      <w:r w:rsidR="007370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264">
        <w:rPr>
          <w:rFonts w:ascii="Times New Roman" w:hAnsi="Times New Roman" w:cs="Times New Roman"/>
          <w:sz w:val="28"/>
          <w:szCs w:val="28"/>
        </w:rPr>
        <w:t>9487</w:t>
      </w:r>
      <w:r w:rsidR="00CB0402">
        <w:rPr>
          <w:rFonts w:ascii="Times New Roman" w:hAnsi="Times New Roman" w:cs="Times New Roman"/>
          <w:sz w:val="28"/>
          <w:szCs w:val="28"/>
        </w:rPr>
        <w:t>,0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E2264">
        <w:rPr>
          <w:rFonts w:ascii="Times New Roman" w:hAnsi="Times New Roman" w:cs="Times New Roman"/>
          <w:sz w:val="28"/>
          <w:szCs w:val="28"/>
        </w:rPr>
        <w:t>6</w:t>
      </w:r>
      <w:r w:rsidR="00D327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264">
        <w:rPr>
          <w:rFonts w:ascii="Times New Roman" w:hAnsi="Times New Roman" w:cs="Times New Roman"/>
          <w:sz w:val="28"/>
          <w:szCs w:val="28"/>
        </w:rPr>
        <w:t>9611</w:t>
      </w:r>
      <w:r w:rsidR="00CB0402">
        <w:rPr>
          <w:rFonts w:ascii="Times New Roman" w:hAnsi="Times New Roman" w:cs="Times New Roman"/>
          <w:sz w:val="28"/>
          <w:szCs w:val="28"/>
        </w:rPr>
        <w:t>,0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E2264">
        <w:rPr>
          <w:rFonts w:ascii="Times New Roman" w:hAnsi="Times New Roman" w:cs="Times New Roman"/>
          <w:sz w:val="28"/>
          <w:szCs w:val="28"/>
        </w:rPr>
        <w:t>7</w:t>
      </w:r>
      <w:r w:rsidR="0027540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264">
        <w:rPr>
          <w:rFonts w:ascii="Times New Roman" w:hAnsi="Times New Roman" w:cs="Times New Roman"/>
          <w:sz w:val="28"/>
          <w:szCs w:val="28"/>
        </w:rPr>
        <w:t>12955</w:t>
      </w:r>
      <w:r w:rsidR="00CB0402">
        <w:rPr>
          <w:rFonts w:ascii="Times New Roman" w:hAnsi="Times New Roman" w:cs="Times New Roman"/>
          <w:sz w:val="28"/>
          <w:szCs w:val="28"/>
        </w:rPr>
        <w:t>,0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F71E9" w:rsidRPr="007F71E9" w:rsidRDefault="00175355" w:rsidP="007F71E9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3</w:t>
      </w:r>
      <w:r w:rsidR="00056558">
        <w:rPr>
          <w:rFonts w:ascii="Times New Roman" w:hAnsi="Times New Roman" w:cs="Times New Roman"/>
          <w:sz w:val="28"/>
          <w:szCs w:val="30"/>
        </w:rPr>
        <w:t>9</w:t>
      </w:r>
      <w:r>
        <w:rPr>
          <w:rFonts w:ascii="Times New Roman" w:hAnsi="Times New Roman" w:cs="Times New Roman"/>
          <w:sz w:val="28"/>
          <w:szCs w:val="30"/>
        </w:rPr>
        <w:t xml:space="preserve">. </w:t>
      </w:r>
      <w:r w:rsidR="007F71E9" w:rsidRPr="007F71E9">
        <w:rPr>
          <w:rFonts w:ascii="Times New Roman" w:hAnsi="Times New Roman" w:cs="Times New Roman"/>
          <w:sz w:val="28"/>
          <w:szCs w:val="30"/>
        </w:rPr>
        <w:t>Казначейское сопровождение осуществляется в отношении:</w:t>
      </w:r>
    </w:p>
    <w:p w:rsidR="006E7A29" w:rsidRPr="006E7A29" w:rsidRDefault="006E7A29" w:rsidP="00D66BF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30"/>
        </w:rPr>
      </w:pPr>
      <w:r w:rsidRPr="006E7A29">
        <w:rPr>
          <w:rFonts w:ascii="Times New Roman" w:hAnsi="Times New Roman" w:cs="Times New Roman"/>
          <w:sz w:val="28"/>
          <w:szCs w:val="30"/>
        </w:rPr>
        <w:t>1) расчетов по муниципальным контрактам о поставке товаров, выполнении работ, оказании услуг, заключаемым на сумму более 3 млн. рублей;</w:t>
      </w:r>
    </w:p>
    <w:p w:rsidR="007F71E9" w:rsidRDefault="006E7A29" w:rsidP="00D66BF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30"/>
        </w:rPr>
      </w:pPr>
      <w:r w:rsidRPr="006E7A29">
        <w:rPr>
          <w:rFonts w:ascii="Times New Roman" w:hAnsi="Times New Roman" w:cs="Times New Roman"/>
          <w:sz w:val="28"/>
          <w:szCs w:val="30"/>
        </w:rPr>
        <w:t>2) субсидии юридическим лицам, индивидуальным предпринимателям, предоставляемые из бюджета, источником финансового обеспечения которых являются межбюджетные трансферты, имеющие целевое назначение, предоставляемые из республиканского бюджета</w:t>
      </w:r>
      <w:r w:rsidR="00161C6E">
        <w:rPr>
          <w:rFonts w:ascii="Times New Roman" w:hAnsi="Times New Roman" w:cs="Times New Roman"/>
          <w:sz w:val="28"/>
          <w:szCs w:val="30"/>
        </w:rPr>
        <w:t>.</w:t>
      </w:r>
      <w:r w:rsidR="007F71E9" w:rsidRPr="007F71E9">
        <w:rPr>
          <w:rFonts w:ascii="Times New Roman" w:hAnsi="Times New Roman" w:cs="Times New Roman"/>
          <w:sz w:val="28"/>
          <w:szCs w:val="30"/>
        </w:rPr>
        <w:t xml:space="preserve"> </w:t>
      </w:r>
    </w:p>
    <w:p w:rsidR="00052263" w:rsidRPr="00052263" w:rsidRDefault="00056558" w:rsidP="00D66BF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40</w:t>
      </w:r>
      <w:r w:rsidR="00052263">
        <w:rPr>
          <w:rFonts w:ascii="Times New Roman" w:hAnsi="Times New Roman" w:cs="Times New Roman"/>
          <w:sz w:val="28"/>
          <w:szCs w:val="30"/>
        </w:rPr>
        <w:t>. Финансовое управление Тес-Хемского кожууна</w:t>
      </w:r>
      <w:r w:rsidR="00052263" w:rsidRPr="00052263">
        <w:rPr>
          <w:rFonts w:ascii="Times New Roman" w:hAnsi="Times New Roman" w:cs="Times New Roman"/>
          <w:sz w:val="28"/>
          <w:szCs w:val="30"/>
        </w:rPr>
        <w:t xml:space="preserve"> вправе с последующим внесением изменений в настоящ</w:t>
      </w:r>
      <w:r w:rsidR="00052263">
        <w:rPr>
          <w:rFonts w:ascii="Times New Roman" w:hAnsi="Times New Roman" w:cs="Times New Roman"/>
          <w:sz w:val="28"/>
          <w:szCs w:val="30"/>
        </w:rPr>
        <w:t>ее</w:t>
      </w:r>
      <w:r w:rsidR="00052263" w:rsidRPr="00052263">
        <w:rPr>
          <w:rFonts w:ascii="Times New Roman" w:hAnsi="Times New Roman" w:cs="Times New Roman"/>
          <w:sz w:val="28"/>
          <w:szCs w:val="30"/>
        </w:rPr>
        <w:t xml:space="preserve"> </w:t>
      </w:r>
      <w:r w:rsidR="00052263">
        <w:rPr>
          <w:rFonts w:ascii="Times New Roman" w:hAnsi="Times New Roman" w:cs="Times New Roman"/>
          <w:sz w:val="28"/>
          <w:szCs w:val="30"/>
        </w:rPr>
        <w:t>Решение</w:t>
      </w:r>
      <w:r w:rsidR="00052263" w:rsidRPr="00052263">
        <w:rPr>
          <w:rFonts w:ascii="Times New Roman" w:hAnsi="Times New Roman" w:cs="Times New Roman"/>
          <w:sz w:val="28"/>
          <w:szCs w:val="30"/>
        </w:rPr>
        <w:t>:</w:t>
      </w:r>
    </w:p>
    <w:p w:rsidR="00052263" w:rsidRPr="00052263" w:rsidRDefault="00052263" w:rsidP="00D66BF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30"/>
        </w:rPr>
      </w:pPr>
      <w:r w:rsidRPr="00052263">
        <w:rPr>
          <w:rFonts w:ascii="Times New Roman" w:hAnsi="Times New Roman" w:cs="Times New Roman"/>
          <w:sz w:val="28"/>
          <w:szCs w:val="30"/>
        </w:rPr>
        <w:t xml:space="preserve">1) по представлению республиканского бюджета при изменении исходных показателей, вносить изменения в объемы субвенций в пределах общего объема средств, выделяемых </w:t>
      </w:r>
      <w:r w:rsidR="00944A1C">
        <w:rPr>
          <w:rFonts w:ascii="Times New Roman" w:hAnsi="Times New Roman" w:cs="Times New Roman"/>
          <w:sz w:val="28"/>
          <w:szCs w:val="30"/>
        </w:rPr>
        <w:t>республиканским бюджето</w:t>
      </w:r>
      <w:r w:rsidRPr="00052263">
        <w:rPr>
          <w:rFonts w:ascii="Times New Roman" w:hAnsi="Times New Roman" w:cs="Times New Roman"/>
          <w:sz w:val="28"/>
          <w:szCs w:val="30"/>
        </w:rPr>
        <w:t>м;</w:t>
      </w:r>
    </w:p>
    <w:p w:rsidR="00052263" w:rsidRPr="00052263" w:rsidRDefault="00052263" w:rsidP="00052263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30"/>
        </w:rPr>
      </w:pPr>
      <w:r w:rsidRPr="00052263">
        <w:rPr>
          <w:rFonts w:ascii="Times New Roman" w:hAnsi="Times New Roman" w:cs="Times New Roman"/>
          <w:sz w:val="28"/>
          <w:szCs w:val="30"/>
        </w:rPr>
        <w:t>2) вносить изменения в сводную бюджетную роспись:</w:t>
      </w:r>
    </w:p>
    <w:p w:rsidR="00052263" w:rsidRPr="00052263" w:rsidRDefault="00052263" w:rsidP="00D66BF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30"/>
        </w:rPr>
      </w:pPr>
      <w:r w:rsidRPr="00052263">
        <w:rPr>
          <w:rFonts w:ascii="Times New Roman" w:hAnsi="Times New Roman" w:cs="Times New Roman"/>
          <w:sz w:val="28"/>
          <w:szCs w:val="30"/>
        </w:rPr>
        <w:t xml:space="preserve">в случае распределения бюджетных ассигнований, установленных </w:t>
      </w:r>
      <w:r w:rsidR="00944A1C">
        <w:rPr>
          <w:rFonts w:ascii="Times New Roman" w:hAnsi="Times New Roman" w:cs="Times New Roman"/>
          <w:sz w:val="28"/>
          <w:szCs w:val="30"/>
        </w:rPr>
        <w:t xml:space="preserve">пунктами 8,9,10,11 </w:t>
      </w:r>
      <w:r w:rsidRPr="00052263">
        <w:rPr>
          <w:rFonts w:ascii="Times New Roman" w:hAnsi="Times New Roman" w:cs="Times New Roman"/>
          <w:sz w:val="28"/>
          <w:szCs w:val="30"/>
        </w:rPr>
        <w:t xml:space="preserve">настоящего </w:t>
      </w:r>
      <w:r w:rsidR="00944A1C">
        <w:rPr>
          <w:rFonts w:ascii="Times New Roman" w:hAnsi="Times New Roman" w:cs="Times New Roman"/>
          <w:sz w:val="28"/>
          <w:szCs w:val="30"/>
        </w:rPr>
        <w:t>Решения</w:t>
      </w:r>
      <w:r w:rsidRPr="00052263">
        <w:rPr>
          <w:rFonts w:ascii="Times New Roman" w:hAnsi="Times New Roman" w:cs="Times New Roman"/>
          <w:sz w:val="28"/>
          <w:szCs w:val="30"/>
        </w:rPr>
        <w:t xml:space="preserve">, между получателями средств </w:t>
      </w:r>
      <w:r w:rsidR="00944A1C">
        <w:rPr>
          <w:rFonts w:ascii="Times New Roman" w:hAnsi="Times New Roman" w:cs="Times New Roman"/>
          <w:sz w:val="28"/>
          <w:szCs w:val="30"/>
        </w:rPr>
        <w:t>местного</w:t>
      </w:r>
      <w:r w:rsidRPr="00052263">
        <w:rPr>
          <w:rFonts w:ascii="Times New Roman" w:hAnsi="Times New Roman" w:cs="Times New Roman"/>
          <w:sz w:val="28"/>
          <w:szCs w:val="30"/>
        </w:rPr>
        <w:t xml:space="preserve"> бюджета по решениям, принятым </w:t>
      </w:r>
      <w:r w:rsidR="00944A1C">
        <w:rPr>
          <w:rFonts w:ascii="Times New Roman" w:hAnsi="Times New Roman" w:cs="Times New Roman"/>
          <w:sz w:val="28"/>
          <w:szCs w:val="30"/>
        </w:rPr>
        <w:t>Администрацией Тес-Хемского кожууна</w:t>
      </w:r>
      <w:r w:rsidRPr="00052263">
        <w:rPr>
          <w:rFonts w:ascii="Times New Roman" w:hAnsi="Times New Roman" w:cs="Times New Roman"/>
          <w:sz w:val="28"/>
          <w:szCs w:val="30"/>
        </w:rPr>
        <w:t>;</w:t>
      </w:r>
    </w:p>
    <w:p w:rsidR="00052263" w:rsidRPr="00052263" w:rsidRDefault="00052263" w:rsidP="00D66BF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30"/>
        </w:rPr>
      </w:pPr>
      <w:r w:rsidRPr="00052263">
        <w:rPr>
          <w:rFonts w:ascii="Times New Roman" w:hAnsi="Times New Roman" w:cs="Times New Roman"/>
          <w:sz w:val="28"/>
          <w:szCs w:val="30"/>
        </w:rPr>
        <w:t>в случае детализации кодов целевой статьи расходов в части обособленного направления расходов в целях достижения каждого результата;</w:t>
      </w:r>
    </w:p>
    <w:p w:rsidR="00052263" w:rsidRDefault="00052263" w:rsidP="00D66BF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30"/>
        </w:rPr>
      </w:pPr>
      <w:r w:rsidRPr="00052263">
        <w:rPr>
          <w:rFonts w:ascii="Times New Roman" w:hAnsi="Times New Roman" w:cs="Times New Roman"/>
          <w:sz w:val="28"/>
          <w:szCs w:val="30"/>
        </w:rPr>
        <w:t>в случае приведения кодов бюджетной классификации в соответствие с бюджетной классификацией Российской Федерации.</w:t>
      </w:r>
      <w:r w:rsidR="00944A1C">
        <w:rPr>
          <w:rFonts w:ascii="Times New Roman" w:hAnsi="Times New Roman" w:cs="Times New Roman"/>
          <w:sz w:val="28"/>
          <w:szCs w:val="30"/>
        </w:rPr>
        <w:t xml:space="preserve"> </w:t>
      </w:r>
    </w:p>
    <w:p w:rsidR="00C8638C" w:rsidRDefault="00056558" w:rsidP="00D66BF7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C144A">
        <w:rPr>
          <w:rFonts w:ascii="Times New Roman" w:hAnsi="Times New Roman" w:cs="Times New Roman"/>
          <w:sz w:val="28"/>
          <w:szCs w:val="28"/>
        </w:rPr>
        <w:t>. Настоящее решение опубликовать или обнародовать в установленном порядке.</w:t>
      </w:r>
    </w:p>
    <w:p w:rsidR="00530EBF" w:rsidRDefault="0005655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30EBF">
        <w:rPr>
          <w:rFonts w:ascii="Times New Roman" w:hAnsi="Times New Roman" w:cs="Times New Roman"/>
          <w:sz w:val="28"/>
          <w:szCs w:val="28"/>
        </w:rPr>
        <w:t>.</w:t>
      </w:r>
      <w:r w:rsidR="009D0582">
        <w:rPr>
          <w:rFonts w:ascii="Times New Roman" w:hAnsi="Times New Roman" w:cs="Times New Roman"/>
          <w:sz w:val="28"/>
          <w:szCs w:val="28"/>
        </w:rPr>
        <w:t xml:space="preserve"> </w:t>
      </w:r>
      <w:r w:rsidR="00530EBF" w:rsidRPr="00530EBF">
        <w:rPr>
          <w:rFonts w:ascii="Times New Roman" w:hAnsi="Times New Roman" w:cs="Times New Roman"/>
          <w:sz w:val="28"/>
          <w:szCs w:val="28"/>
        </w:rPr>
        <w:t>Настоящее решени</w:t>
      </w:r>
      <w:r w:rsidR="004F3711">
        <w:rPr>
          <w:rFonts w:ascii="Times New Roman" w:hAnsi="Times New Roman" w:cs="Times New Roman"/>
          <w:sz w:val="28"/>
          <w:szCs w:val="28"/>
        </w:rPr>
        <w:t>е вступает в силу с 1 января 202</w:t>
      </w:r>
      <w:r w:rsidR="00FB1AF4">
        <w:rPr>
          <w:rFonts w:ascii="Times New Roman" w:hAnsi="Times New Roman" w:cs="Times New Roman"/>
          <w:sz w:val="28"/>
          <w:szCs w:val="28"/>
        </w:rPr>
        <w:t>5</w:t>
      </w:r>
      <w:r w:rsidR="00530EBF" w:rsidRPr="00530E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0EBF">
        <w:rPr>
          <w:rFonts w:ascii="Times New Roman" w:hAnsi="Times New Roman" w:cs="Times New Roman"/>
          <w:sz w:val="28"/>
          <w:szCs w:val="28"/>
        </w:rPr>
        <w:t>.</w:t>
      </w:r>
    </w:p>
    <w:p w:rsidR="00175355" w:rsidRDefault="00175355" w:rsidP="00175355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4B3" w:rsidRDefault="00B324B3" w:rsidP="00175355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C58" w:rsidRDefault="00603C58" w:rsidP="00175355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C58" w:rsidRDefault="00603C58" w:rsidP="00175355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C58" w:rsidRPr="006811EF" w:rsidRDefault="00603C58" w:rsidP="00175355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38C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 Председатель Хурала</w:t>
      </w:r>
    </w:p>
    <w:p w:rsidR="00FB41E6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муниципального района</w:t>
      </w:r>
    </w:p>
    <w:p w:rsidR="00FB41E6" w:rsidRPr="00DF0FA8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1B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0B6A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79AA">
        <w:rPr>
          <w:rFonts w:ascii="Times New Roman" w:hAnsi="Times New Roman" w:cs="Times New Roman"/>
          <w:sz w:val="28"/>
          <w:szCs w:val="28"/>
        </w:rPr>
        <w:t xml:space="preserve">  </w:t>
      </w:r>
      <w:r w:rsidR="000B6AF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B1AF4">
        <w:rPr>
          <w:rFonts w:ascii="Times New Roman" w:hAnsi="Times New Roman" w:cs="Times New Roman"/>
          <w:sz w:val="28"/>
          <w:szCs w:val="28"/>
        </w:rPr>
        <w:t>Ланаа</w:t>
      </w:r>
      <w:proofErr w:type="spellEnd"/>
      <w:r w:rsidR="00FB1AF4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41E6" w:rsidRPr="00DF0FA8" w:rsidSect="00E15931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FD3"/>
    <w:multiLevelType w:val="hybridMultilevel"/>
    <w:tmpl w:val="A6F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016E"/>
    <w:multiLevelType w:val="hybridMultilevel"/>
    <w:tmpl w:val="774AEA0E"/>
    <w:lvl w:ilvl="0" w:tplc="25F0B4F4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470B261D"/>
    <w:multiLevelType w:val="hybridMultilevel"/>
    <w:tmpl w:val="9F3AE6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81B"/>
    <w:rsid w:val="000003DC"/>
    <w:rsid w:val="00000833"/>
    <w:rsid w:val="000047D2"/>
    <w:rsid w:val="00004FE9"/>
    <w:rsid w:val="000065B7"/>
    <w:rsid w:val="00026E38"/>
    <w:rsid w:val="00043089"/>
    <w:rsid w:val="00046518"/>
    <w:rsid w:val="00052263"/>
    <w:rsid w:val="00053D84"/>
    <w:rsid w:val="00056558"/>
    <w:rsid w:val="00063689"/>
    <w:rsid w:val="00063E06"/>
    <w:rsid w:val="000752CF"/>
    <w:rsid w:val="000879A2"/>
    <w:rsid w:val="00093EB3"/>
    <w:rsid w:val="000949AD"/>
    <w:rsid w:val="00096EA7"/>
    <w:rsid w:val="000A7CF5"/>
    <w:rsid w:val="000B4437"/>
    <w:rsid w:val="000B6AFE"/>
    <w:rsid w:val="000B79CE"/>
    <w:rsid w:val="000C0E45"/>
    <w:rsid w:val="00111287"/>
    <w:rsid w:val="0011597A"/>
    <w:rsid w:val="00124E13"/>
    <w:rsid w:val="00127476"/>
    <w:rsid w:val="00131781"/>
    <w:rsid w:val="00133645"/>
    <w:rsid w:val="00133C7A"/>
    <w:rsid w:val="0013465D"/>
    <w:rsid w:val="00137244"/>
    <w:rsid w:val="0014567B"/>
    <w:rsid w:val="001473B6"/>
    <w:rsid w:val="00151062"/>
    <w:rsid w:val="001553DC"/>
    <w:rsid w:val="00156703"/>
    <w:rsid w:val="0015674A"/>
    <w:rsid w:val="00161C6E"/>
    <w:rsid w:val="00165F41"/>
    <w:rsid w:val="00175355"/>
    <w:rsid w:val="00191D83"/>
    <w:rsid w:val="00196097"/>
    <w:rsid w:val="001A345A"/>
    <w:rsid w:val="001B6DA0"/>
    <w:rsid w:val="001B79AA"/>
    <w:rsid w:val="001C0F3D"/>
    <w:rsid w:val="001C2DC6"/>
    <w:rsid w:val="001C5662"/>
    <w:rsid w:val="001C5859"/>
    <w:rsid w:val="001D526E"/>
    <w:rsid w:val="001D656B"/>
    <w:rsid w:val="001D7570"/>
    <w:rsid w:val="001E5135"/>
    <w:rsid w:val="001E58AF"/>
    <w:rsid w:val="001F3A95"/>
    <w:rsid w:val="001F4D7E"/>
    <w:rsid w:val="001F6D78"/>
    <w:rsid w:val="001F7E70"/>
    <w:rsid w:val="0020259C"/>
    <w:rsid w:val="00202F26"/>
    <w:rsid w:val="00212A67"/>
    <w:rsid w:val="00216654"/>
    <w:rsid w:val="00227452"/>
    <w:rsid w:val="0023169C"/>
    <w:rsid w:val="00252B1E"/>
    <w:rsid w:val="0025531D"/>
    <w:rsid w:val="002559C0"/>
    <w:rsid w:val="002637FA"/>
    <w:rsid w:val="0027056D"/>
    <w:rsid w:val="00272682"/>
    <w:rsid w:val="0027540B"/>
    <w:rsid w:val="00283237"/>
    <w:rsid w:val="002842EF"/>
    <w:rsid w:val="00284F45"/>
    <w:rsid w:val="00287486"/>
    <w:rsid w:val="00290242"/>
    <w:rsid w:val="002915BF"/>
    <w:rsid w:val="0029358D"/>
    <w:rsid w:val="00295D9F"/>
    <w:rsid w:val="002B0D3C"/>
    <w:rsid w:val="002B2BB7"/>
    <w:rsid w:val="002B300F"/>
    <w:rsid w:val="002B4A5C"/>
    <w:rsid w:val="002B5932"/>
    <w:rsid w:val="002B5FDB"/>
    <w:rsid w:val="002B6B70"/>
    <w:rsid w:val="002C2E01"/>
    <w:rsid w:val="002E0CD4"/>
    <w:rsid w:val="002E2048"/>
    <w:rsid w:val="002E4E01"/>
    <w:rsid w:val="002E6E8C"/>
    <w:rsid w:val="002F5027"/>
    <w:rsid w:val="0030420E"/>
    <w:rsid w:val="003154AB"/>
    <w:rsid w:val="003165B7"/>
    <w:rsid w:val="00317D1A"/>
    <w:rsid w:val="0033152F"/>
    <w:rsid w:val="00334FD4"/>
    <w:rsid w:val="00336EED"/>
    <w:rsid w:val="00340DD0"/>
    <w:rsid w:val="003465C0"/>
    <w:rsid w:val="003477DD"/>
    <w:rsid w:val="0035203D"/>
    <w:rsid w:val="00360A87"/>
    <w:rsid w:val="003631DB"/>
    <w:rsid w:val="00363D63"/>
    <w:rsid w:val="00365E24"/>
    <w:rsid w:val="00385C77"/>
    <w:rsid w:val="00385F82"/>
    <w:rsid w:val="00391D14"/>
    <w:rsid w:val="003926B2"/>
    <w:rsid w:val="003934FA"/>
    <w:rsid w:val="003A1E29"/>
    <w:rsid w:val="003B1C96"/>
    <w:rsid w:val="003C1881"/>
    <w:rsid w:val="003C66D1"/>
    <w:rsid w:val="003C6B9B"/>
    <w:rsid w:val="003C7F5C"/>
    <w:rsid w:val="003D20F6"/>
    <w:rsid w:val="003D7E5C"/>
    <w:rsid w:val="003E0370"/>
    <w:rsid w:val="003E1ECB"/>
    <w:rsid w:val="003F2C32"/>
    <w:rsid w:val="004002D1"/>
    <w:rsid w:val="004171A5"/>
    <w:rsid w:val="00420AA3"/>
    <w:rsid w:val="00427172"/>
    <w:rsid w:val="004368E3"/>
    <w:rsid w:val="00443854"/>
    <w:rsid w:val="00447BB1"/>
    <w:rsid w:val="00450341"/>
    <w:rsid w:val="00451605"/>
    <w:rsid w:val="00465D40"/>
    <w:rsid w:val="00480319"/>
    <w:rsid w:val="004973FD"/>
    <w:rsid w:val="004B323F"/>
    <w:rsid w:val="004C0247"/>
    <w:rsid w:val="004C0A19"/>
    <w:rsid w:val="004C0AE6"/>
    <w:rsid w:val="004C13BF"/>
    <w:rsid w:val="004C3316"/>
    <w:rsid w:val="004D4D72"/>
    <w:rsid w:val="004E381B"/>
    <w:rsid w:val="004E5E49"/>
    <w:rsid w:val="004F3711"/>
    <w:rsid w:val="004F39DD"/>
    <w:rsid w:val="005015D2"/>
    <w:rsid w:val="00503EDF"/>
    <w:rsid w:val="005069C2"/>
    <w:rsid w:val="005111DB"/>
    <w:rsid w:val="00511B4E"/>
    <w:rsid w:val="005217E2"/>
    <w:rsid w:val="005306B0"/>
    <w:rsid w:val="00530EBF"/>
    <w:rsid w:val="00530EF7"/>
    <w:rsid w:val="005347F1"/>
    <w:rsid w:val="00541536"/>
    <w:rsid w:val="0054160F"/>
    <w:rsid w:val="005427FE"/>
    <w:rsid w:val="00543C7A"/>
    <w:rsid w:val="0056298D"/>
    <w:rsid w:val="00571667"/>
    <w:rsid w:val="00573CA2"/>
    <w:rsid w:val="005901D3"/>
    <w:rsid w:val="00591578"/>
    <w:rsid w:val="00593A79"/>
    <w:rsid w:val="00595D82"/>
    <w:rsid w:val="005A2853"/>
    <w:rsid w:val="005B3216"/>
    <w:rsid w:val="005C20E2"/>
    <w:rsid w:val="005C2366"/>
    <w:rsid w:val="005D1345"/>
    <w:rsid w:val="005D2889"/>
    <w:rsid w:val="005D386E"/>
    <w:rsid w:val="005E5545"/>
    <w:rsid w:val="005F4C32"/>
    <w:rsid w:val="005F7CFF"/>
    <w:rsid w:val="006020B3"/>
    <w:rsid w:val="00603C58"/>
    <w:rsid w:val="006178F1"/>
    <w:rsid w:val="006202AD"/>
    <w:rsid w:val="006232AC"/>
    <w:rsid w:val="00627D67"/>
    <w:rsid w:val="00627FA4"/>
    <w:rsid w:val="006362CF"/>
    <w:rsid w:val="00657B83"/>
    <w:rsid w:val="00665DFC"/>
    <w:rsid w:val="00665F62"/>
    <w:rsid w:val="00670802"/>
    <w:rsid w:val="00675430"/>
    <w:rsid w:val="00676B0B"/>
    <w:rsid w:val="006811EF"/>
    <w:rsid w:val="00681B19"/>
    <w:rsid w:val="00685D94"/>
    <w:rsid w:val="00686D80"/>
    <w:rsid w:val="006A74AE"/>
    <w:rsid w:val="006C3054"/>
    <w:rsid w:val="006D47D2"/>
    <w:rsid w:val="006E3A35"/>
    <w:rsid w:val="006E7A29"/>
    <w:rsid w:val="006F2C52"/>
    <w:rsid w:val="006F6F9E"/>
    <w:rsid w:val="00703D95"/>
    <w:rsid w:val="00704F60"/>
    <w:rsid w:val="00710F2D"/>
    <w:rsid w:val="0071513D"/>
    <w:rsid w:val="00717323"/>
    <w:rsid w:val="00725AC0"/>
    <w:rsid w:val="00732671"/>
    <w:rsid w:val="0073427A"/>
    <w:rsid w:val="007370AE"/>
    <w:rsid w:val="007410FE"/>
    <w:rsid w:val="00744823"/>
    <w:rsid w:val="00744BB5"/>
    <w:rsid w:val="00752479"/>
    <w:rsid w:val="007563C8"/>
    <w:rsid w:val="00756D9B"/>
    <w:rsid w:val="007575B9"/>
    <w:rsid w:val="00761842"/>
    <w:rsid w:val="00762390"/>
    <w:rsid w:val="007674D2"/>
    <w:rsid w:val="0077344B"/>
    <w:rsid w:val="00776A7C"/>
    <w:rsid w:val="00792D50"/>
    <w:rsid w:val="007A1D4E"/>
    <w:rsid w:val="007A4B1F"/>
    <w:rsid w:val="007B1F32"/>
    <w:rsid w:val="007B534C"/>
    <w:rsid w:val="007C144A"/>
    <w:rsid w:val="007C1C00"/>
    <w:rsid w:val="007D405E"/>
    <w:rsid w:val="007E2718"/>
    <w:rsid w:val="007E52C6"/>
    <w:rsid w:val="007E7EF1"/>
    <w:rsid w:val="007F279D"/>
    <w:rsid w:val="007F71E9"/>
    <w:rsid w:val="00803D25"/>
    <w:rsid w:val="00835A1E"/>
    <w:rsid w:val="00837006"/>
    <w:rsid w:val="00837CC9"/>
    <w:rsid w:val="008436D3"/>
    <w:rsid w:val="00844277"/>
    <w:rsid w:val="00851569"/>
    <w:rsid w:val="00853512"/>
    <w:rsid w:val="008569E0"/>
    <w:rsid w:val="00856AD4"/>
    <w:rsid w:val="00871204"/>
    <w:rsid w:val="00873884"/>
    <w:rsid w:val="0087666F"/>
    <w:rsid w:val="00880234"/>
    <w:rsid w:val="00893265"/>
    <w:rsid w:val="008964AA"/>
    <w:rsid w:val="00897732"/>
    <w:rsid w:val="008A18A4"/>
    <w:rsid w:val="008A3B2D"/>
    <w:rsid w:val="008A7DB2"/>
    <w:rsid w:val="008B00BA"/>
    <w:rsid w:val="008D3CA9"/>
    <w:rsid w:val="008D4A0F"/>
    <w:rsid w:val="008E2E98"/>
    <w:rsid w:val="008E569B"/>
    <w:rsid w:val="008E5AB8"/>
    <w:rsid w:val="008E7F0D"/>
    <w:rsid w:val="00900C06"/>
    <w:rsid w:val="00901DD8"/>
    <w:rsid w:val="009104C5"/>
    <w:rsid w:val="00922964"/>
    <w:rsid w:val="00922D5E"/>
    <w:rsid w:val="00922E00"/>
    <w:rsid w:val="00925F2C"/>
    <w:rsid w:val="0093702A"/>
    <w:rsid w:val="00944A1C"/>
    <w:rsid w:val="0094627E"/>
    <w:rsid w:val="00953EBB"/>
    <w:rsid w:val="009569AD"/>
    <w:rsid w:val="00956E6F"/>
    <w:rsid w:val="00957FE1"/>
    <w:rsid w:val="00961323"/>
    <w:rsid w:val="00963177"/>
    <w:rsid w:val="009642AB"/>
    <w:rsid w:val="00991A30"/>
    <w:rsid w:val="00994389"/>
    <w:rsid w:val="00994DC5"/>
    <w:rsid w:val="009963F5"/>
    <w:rsid w:val="009965BF"/>
    <w:rsid w:val="009A691A"/>
    <w:rsid w:val="009B2CB2"/>
    <w:rsid w:val="009B7292"/>
    <w:rsid w:val="009C30CC"/>
    <w:rsid w:val="009C338E"/>
    <w:rsid w:val="009C6864"/>
    <w:rsid w:val="009C72B6"/>
    <w:rsid w:val="009C7301"/>
    <w:rsid w:val="009D0582"/>
    <w:rsid w:val="009D29FF"/>
    <w:rsid w:val="009D420E"/>
    <w:rsid w:val="009E68DD"/>
    <w:rsid w:val="009F7E43"/>
    <w:rsid w:val="00A01273"/>
    <w:rsid w:val="00A0284A"/>
    <w:rsid w:val="00A06990"/>
    <w:rsid w:val="00A1187C"/>
    <w:rsid w:val="00A2791E"/>
    <w:rsid w:val="00A3035F"/>
    <w:rsid w:val="00A36987"/>
    <w:rsid w:val="00A4123B"/>
    <w:rsid w:val="00A42E01"/>
    <w:rsid w:val="00A56D94"/>
    <w:rsid w:val="00A64223"/>
    <w:rsid w:val="00A65758"/>
    <w:rsid w:val="00A74880"/>
    <w:rsid w:val="00A77347"/>
    <w:rsid w:val="00A855C8"/>
    <w:rsid w:val="00A919F1"/>
    <w:rsid w:val="00AB5F9A"/>
    <w:rsid w:val="00AC57F1"/>
    <w:rsid w:val="00AC5E8C"/>
    <w:rsid w:val="00AC5F60"/>
    <w:rsid w:val="00AC7871"/>
    <w:rsid w:val="00AE1DE3"/>
    <w:rsid w:val="00AE5B70"/>
    <w:rsid w:val="00AE7896"/>
    <w:rsid w:val="00AF30E8"/>
    <w:rsid w:val="00AF35FE"/>
    <w:rsid w:val="00AF633F"/>
    <w:rsid w:val="00B00988"/>
    <w:rsid w:val="00B02BBE"/>
    <w:rsid w:val="00B058DC"/>
    <w:rsid w:val="00B20F20"/>
    <w:rsid w:val="00B324B3"/>
    <w:rsid w:val="00B32BFA"/>
    <w:rsid w:val="00B368F2"/>
    <w:rsid w:val="00B44FA8"/>
    <w:rsid w:val="00B5652A"/>
    <w:rsid w:val="00B576D8"/>
    <w:rsid w:val="00B63302"/>
    <w:rsid w:val="00B6596E"/>
    <w:rsid w:val="00B6666F"/>
    <w:rsid w:val="00B70CFE"/>
    <w:rsid w:val="00B71E62"/>
    <w:rsid w:val="00B736AA"/>
    <w:rsid w:val="00B7795D"/>
    <w:rsid w:val="00B85BA9"/>
    <w:rsid w:val="00B95058"/>
    <w:rsid w:val="00B9652F"/>
    <w:rsid w:val="00BA24B8"/>
    <w:rsid w:val="00BA69A3"/>
    <w:rsid w:val="00BC5FB1"/>
    <w:rsid w:val="00BD54CF"/>
    <w:rsid w:val="00BE50DB"/>
    <w:rsid w:val="00BF1169"/>
    <w:rsid w:val="00BF54E2"/>
    <w:rsid w:val="00C014CE"/>
    <w:rsid w:val="00C064E9"/>
    <w:rsid w:val="00C23EEB"/>
    <w:rsid w:val="00C2771C"/>
    <w:rsid w:val="00C27B33"/>
    <w:rsid w:val="00C36F3E"/>
    <w:rsid w:val="00C37AD5"/>
    <w:rsid w:val="00C41FB3"/>
    <w:rsid w:val="00C47A74"/>
    <w:rsid w:val="00C50477"/>
    <w:rsid w:val="00C6345F"/>
    <w:rsid w:val="00C643A6"/>
    <w:rsid w:val="00C651B7"/>
    <w:rsid w:val="00C65C9B"/>
    <w:rsid w:val="00C71B4B"/>
    <w:rsid w:val="00C7212B"/>
    <w:rsid w:val="00C8638C"/>
    <w:rsid w:val="00C86EF2"/>
    <w:rsid w:val="00C874BC"/>
    <w:rsid w:val="00C8758A"/>
    <w:rsid w:val="00C926C6"/>
    <w:rsid w:val="00C931E7"/>
    <w:rsid w:val="00C94BC8"/>
    <w:rsid w:val="00CA0C2F"/>
    <w:rsid w:val="00CA10FB"/>
    <w:rsid w:val="00CA1F86"/>
    <w:rsid w:val="00CA1FC7"/>
    <w:rsid w:val="00CA5B3F"/>
    <w:rsid w:val="00CA65A6"/>
    <w:rsid w:val="00CB0402"/>
    <w:rsid w:val="00CC583C"/>
    <w:rsid w:val="00CD15A8"/>
    <w:rsid w:val="00CD40B2"/>
    <w:rsid w:val="00CE31AC"/>
    <w:rsid w:val="00CF3F7C"/>
    <w:rsid w:val="00D02E5A"/>
    <w:rsid w:val="00D113CF"/>
    <w:rsid w:val="00D2316E"/>
    <w:rsid w:val="00D26AF6"/>
    <w:rsid w:val="00D32781"/>
    <w:rsid w:val="00D40A6A"/>
    <w:rsid w:val="00D458CC"/>
    <w:rsid w:val="00D46F14"/>
    <w:rsid w:val="00D63B9F"/>
    <w:rsid w:val="00D650CD"/>
    <w:rsid w:val="00D66BF7"/>
    <w:rsid w:val="00D70CFB"/>
    <w:rsid w:val="00D72237"/>
    <w:rsid w:val="00D73A42"/>
    <w:rsid w:val="00D8283D"/>
    <w:rsid w:val="00D92DE4"/>
    <w:rsid w:val="00D94B3F"/>
    <w:rsid w:val="00D964C7"/>
    <w:rsid w:val="00D97512"/>
    <w:rsid w:val="00DA2008"/>
    <w:rsid w:val="00DA3CD3"/>
    <w:rsid w:val="00DA6C32"/>
    <w:rsid w:val="00DB3026"/>
    <w:rsid w:val="00DB4D35"/>
    <w:rsid w:val="00DC666A"/>
    <w:rsid w:val="00DD34E7"/>
    <w:rsid w:val="00DE2C66"/>
    <w:rsid w:val="00DE4CB7"/>
    <w:rsid w:val="00DE5803"/>
    <w:rsid w:val="00DE6855"/>
    <w:rsid w:val="00DF1EE7"/>
    <w:rsid w:val="00DF2138"/>
    <w:rsid w:val="00DF5D6B"/>
    <w:rsid w:val="00DF719F"/>
    <w:rsid w:val="00E006FF"/>
    <w:rsid w:val="00E02DF3"/>
    <w:rsid w:val="00E0387B"/>
    <w:rsid w:val="00E07EEF"/>
    <w:rsid w:val="00E10624"/>
    <w:rsid w:val="00E15931"/>
    <w:rsid w:val="00E20B49"/>
    <w:rsid w:val="00E31152"/>
    <w:rsid w:val="00E368E9"/>
    <w:rsid w:val="00E605D0"/>
    <w:rsid w:val="00E839AC"/>
    <w:rsid w:val="00E90E3C"/>
    <w:rsid w:val="00E94AD6"/>
    <w:rsid w:val="00EA1109"/>
    <w:rsid w:val="00EB0AB1"/>
    <w:rsid w:val="00EB4D26"/>
    <w:rsid w:val="00EB5600"/>
    <w:rsid w:val="00EC317E"/>
    <w:rsid w:val="00EC6580"/>
    <w:rsid w:val="00EE45AE"/>
    <w:rsid w:val="00EF2F47"/>
    <w:rsid w:val="00F03418"/>
    <w:rsid w:val="00F05EC6"/>
    <w:rsid w:val="00F14F6D"/>
    <w:rsid w:val="00F17017"/>
    <w:rsid w:val="00F24992"/>
    <w:rsid w:val="00F26896"/>
    <w:rsid w:val="00F366E6"/>
    <w:rsid w:val="00F50704"/>
    <w:rsid w:val="00F518B5"/>
    <w:rsid w:val="00F530CE"/>
    <w:rsid w:val="00F56BA6"/>
    <w:rsid w:val="00F630DB"/>
    <w:rsid w:val="00F706DD"/>
    <w:rsid w:val="00F74994"/>
    <w:rsid w:val="00F85BC1"/>
    <w:rsid w:val="00F93457"/>
    <w:rsid w:val="00F97138"/>
    <w:rsid w:val="00F97793"/>
    <w:rsid w:val="00FA49ED"/>
    <w:rsid w:val="00FA7ABD"/>
    <w:rsid w:val="00FB1AF4"/>
    <w:rsid w:val="00FB30DB"/>
    <w:rsid w:val="00FB41E6"/>
    <w:rsid w:val="00FB7430"/>
    <w:rsid w:val="00FC0631"/>
    <w:rsid w:val="00FC5D04"/>
    <w:rsid w:val="00FE2264"/>
    <w:rsid w:val="00FE60E1"/>
    <w:rsid w:val="00FF0E95"/>
    <w:rsid w:val="00FF12F6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175355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535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547D902252D4E86E9582D50F1DD1DC159A62DEB85E3AFCC0BEF75DAC92DFC4F4A90590719703BBEAEc6A3H" TargetMode="External"/><Relationship Id="rId13" Type="http://schemas.openxmlformats.org/officeDocument/2006/relationships/hyperlink" Target="consultantplus://offline/ref=6BA7B547D902252D4E86E9582D50F1DD1DC159A62DEB85E3AFCC0BEF75DAC92DFC4F4A90590719703BBEA9c6A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BA7B547D902252D4E86E9582D50F1DD1DC159A62DEB85E3AFCC0BEF75DAC92DFC4F4A90590719703BBEA9c6A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7B547D902252D4E86E9582D50F1DD1DC159A62DEB85E3AFCC0BEF75DAC92DFC4F4A90590719703BBCADc6A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A7B547D902252D4E86E9582D50F1DD1DC159A62DEB85E3AFCC0BEF75DAC92DFC4F4A90590719703BBEA8c6A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A7B547D902252D4E86E9582D50F1DD1DC159A62DEB85E3AFCC0BEF75DAC92DFC4F4A90590719703BBEA4c6A4H" TargetMode="External"/><Relationship Id="rId10" Type="http://schemas.openxmlformats.org/officeDocument/2006/relationships/hyperlink" Target="consultantplus://offline/ref=6BA7B547D902252D4E86E9582D50F1DD1DC159A62DEB85E3AFCC0BEF75DAC92DFC4F4A90590719703BBEAFc6A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A7B547D902252D4E86E9582D50F1DD1DC159A62DEB85E3AFCC0BEF75DAC92DFC4F4A90590719703BBEAEc6A0H" TargetMode="External"/><Relationship Id="rId14" Type="http://schemas.openxmlformats.org/officeDocument/2006/relationships/hyperlink" Target="consultantplus://offline/ref=6BA7B547D902252D4E86E9582D50F1DD1DC159A62DEB85E3AFCC0BEF75DAC92DFC4F4A90590719703BBEAAc6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D434-EA48-4EA9-BEAA-EAAD600A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Тукар Менги Сергеевна</dc:creator>
  <cp:lastModifiedBy>Куулар</cp:lastModifiedBy>
  <cp:revision>63</cp:revision>
  <cp:lastPrinted>2022-11-15T05:22:00Z</cp:lastPrinted>
  <dcterms:created xsi:type="dcterms:W3CDTF">2021-11-08T17:06:00Z</dcterms:created>
  <dcterms:modified xsi:type="dcterms:W3CDTF">2024-11-15T02:25:00Z</dcterms:modified>
</cp:coreProperties>
</file>