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028700" cy="895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8F4">
        <w:rPr>
          <w:rFonts w:ascii="Times New Roman" w:hAnsi="Times New Roman"/>
          <w:sz w:val="20"/>
          <w:szCs w:val="20"/>
        </w:rPr>
        <w:t xml:space="preserve">                                </w:t>
      </w: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9008F4">
        <w:rPr>
          <w:rFonts w:ascii="Times New Roman" w:hAnsi="Times New Roman"/>
          <w:b/>
          <w:sz w:val="24"/>
          <w:szCs w:val="20"/>
        </w:rPr>
        <w:t>ТЫВА РЕСПУБЛИКАНЫН ТЕС-ХЕМ КОЖУУН ЧАГЫРГАЗЫНЫН</w:t>
      </w: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b/>
          <w:sz w:val="40"/>
          <w:szCs w:val="20"/>
        </w:rPr>
      </w:pPr>
      <w:r w:rsidRPr="009008F4">
        <w:rPr>
          <w:rFonts w:ascii="Times New Roman" w:hAnsi="Times New Roman"/>
          <w:b/>
          <w:sz w:val="40"/>
          <w:szCs w:val="20"/>
        </w:rPr>
        <w:t>ДОКТААЛЫ</w:t>
      </w: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b/>
          <w:sz w:val="40"/>
          <w:szCs w:val="20"/>
        </w:rPr>
      </w:pPr>
      <w:r w:rsidRPr="009008F4">
        <w:rPr>
          <w:rFonts w:ascii="Times New Roman" w:hAnsi="Times New Roman"/>
          <w:b/>
          <w:sz w:val="40"/>
          <w:szCs w:val="20"/>
        </w:rPr>
        <w:t>ПОСТАНОВЛЕНИЕ</w:t>
      </w: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9008F4">
        <w:rPr>
          <w:rFonts w:ascii="Times New Roman" w:hAnsi="Times New Roman"/>
          <w:b/>
          <w:szCs w:val="20"/>
        </w:rPr>
        <w:t>АДМИНИСТРАЦИИ ТЕС-ХЕМСКОГО КОЖУУНА РЕСПУБЛИКИ ТЫВА</w:t>
      </w: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9008F4">
        <w:rPr>
          <w:rFonts w:ascii="Times New Roman" w:hAnsi="Times New Roman"/>
          <w:b/>
          <w:szCs w:val="20"/>
        </w:rPr>
        <w:t>_________________________________________________________________________________</w:t>
      </w:r>
    </w:p>
    <w:p w:rsidR="00F6039C" w:rsidRPr="009008F4" w:rsidRDefault="00F6039C" w:rsidP="00F6039C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9008F4">
        <w:rPr>
          <w:rFonts w:ascii="Times New Roman" w:hAnsi="Times New Roman"/>
          <w:sz w:val="28"/>
          <w:szCs w:val="20"/>
        </w:rPr>
        <w:t xml:space="preserve">№ </w:t>
      </w:r>
      <w:r>
        <w:rPr>
          <w:rFonts w:ascii="Times New Roman" w:hAnsi="Times New Roman"/>
          <w:sz w:val="28"/>
          <w:szCs w:val="20"/>
        </w:rPr>
        <w:t>___</w:t>
      </w:r>
      <w:r w:rsidRPr="009A33A8">
        <w:rPr>
          <w:rFonts w:ascii="Times New Roman" w:hAnsi="Times New Roman"/>
          <w:sz w:val="28"/>
          <w:szCs w:val="20"/>
        </w:rPr>
        <w:t xml:space="preserve"> </w:t>
      </w:r>
      <w:r w:rsidRPr="009008F4">
        <w:rPr>
          <w:rFonts w:ascii="Times New Roman" w:hAnsi="Times New Roman"/>
          <w:sz w:val="28"/>
          <w:szCs w:val="20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0"/>
        </w:rPr>
        <w:t xml:space="preserve">        </w:t>
      </w:r>
      <w:r w:rsidRPr="009008F4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       </w:t>
      </w:r>
    </w:p>
    <w:p w:rsidR="00F6039C" w:rsidRDefault="00F6039C" w:rsidP="00F603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08F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F6039C" w:rsidRDefault="00F6039C" w:rsidP="00F603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08F4">
        <w:rPr>
          <w:rFonts w:ascii="Times New Roman" w:hAnsi="Times New Roman"/>
          <w:sz w:val="28"/>
          <w:szCs w:val="28"/>
        </w:rPr>
        <w:t>с. Самагалтай</w:t>
      </w:r>
    </w:p>
    <w:p w:rsidR="00F6039C" w:rsidRPr="009008F4" w:rsidRDefault="00F6039C" w:rsidP="00F60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9008F4">
        <w:rPr>
          <w:rFonts w:ascii="Times New Roman" w:hAnsi="Times New Roman"/>
          <w:sz w:val="28"/>
          <w:szCs w:val="26"/>
        </w:rPr>
        <w:t>О</w:t>
      </w:r>
      <w:r>
        <w:rPr>
          <w:rFonts w:ascii="Times New Roman" w:hAnsi="Times New Roman"/>
          <w:sz w:val="28"/>
          <w:szCs w:val="26"/>
        </w:rPr>
        <w:t>б утверждении административного регламента по предоставлению муниципальной услуги «</w:t>
      </w:r>
      <w:r w:rsidR="00DB59F8">
        <w:rPr>
          <w:rFonts w:ascii="Times New Roman" w:hAnsi="Times New Roman"/>
          <w:sz w:val="28"/>
          <w:szCs w:val="26"/>
        </w:rPr>
        <w:t xml:space="preserve">Приятие решения о бесплатном предоставлении гражданам земельного участка для индивидуального жилищного строительства, </w:t>
      </w:r>
      <w:proofErr w:type="gramStart"/>
      <w:r w:rsidR="00DB59F8">
        <w:rPr>
          <w:rFonts w:ascii="Times New Roman" w:hAnsi="Times New Roman"/>
          <w:sz w:val="28"/>
          <w:szCs w:val="26"/>
        </w:rPr>
        <w:t>предусмотренных</w:t>
      </w:r>
      <w:proofErr w:type="gramEnd"/>
      <w:r w:rsidR="00DB59F8">
        <w:rPr>
          <w:rFonts w:ascii="Times New Roman" w:hAnsi="Times New Roman"/>
          <w:sz w:val="28"/>
          <w:szCs w:val="26"/>
        </w:rPr>
        <w:t xml:space="preserve"> законами субъекта Российской Федерации</w:t>
      </w:r>
      <w:r w:rsidR="009F1B06">
        <w:rPr>
          <w:rFonts w:ascii="Times New Roman" w:hAnsi="Times New Roman"/>
          <w:sz w:val="28"/>
          <w:szCs w:val="26"/>
        </w:rPr>
        <w:t>»</w:t>
      </w:r>
    </w:p>
    <w:p w:rsidR="00F6039C" w:rsidRPr="00FC372F" w:rsidRDefault="00F6039C" w:rsidP="00DB59F8">
      <w:pPr>
        <w:spacing w:before="100" w:beforeAutospacing="1" w:after="0" w:line="240" w:lineRule="auto"/>
        <w:jc w:val="both"/>
        <w:outlineLvl w:val="0"/>
        <w:rPr>
          <w:rFonts w:ascii="Times New Roman" w:hAnsi="Times New Roman"/>
          <w:bCs/>
          <w:kern w:val="36"/>
          <w:sz w:val="48"/>
          <w:szCs w:val="48"/>
        </w:rPr>
      </w:pPr>
      <w:r w:rsidRPr="009008F4">
        <w:rPr>
          <w:rFonts w:ascii="Times New Roman" w:hAnsi="Times New Roman"/>
          <w:b/>
          <w:color w:val="000000"/>
          <w:kern w:val="36"/>
          <w:sz w:val="48"/>
          <w:szCs w:val="26"/>
        </w:rPr>
        <w:t xml:space="preserve">      </w:t>
      </w:r>
      <w:proofErr w:type="gramStart"/>
      <w:r w:rsidRPr="009008F4">
        <w:rPr>
          <w:rFonts w:ascii="Times New Roman" w:hAnsi="Times New Roman"/>
          <w:color w:val="000000"/>
          <w:kern w:val="36"/>
          <w:sz w:val="28"/>
          <w:szCs w:val="26"/>
        </w:rPr>
        <w:t xml:space="preserve">В соответствии с </w:t>
      </w:r>
      <w:r w:rsidRPr="009008F4">
        <w:rPr>
          <w:rFonts w:ascii="Times New Roman" w:hAnsi="Times New Roman"/>
          <w:bCs/>
          <w:kern w:val="36"/>
          <w:sz w:val="28"/>
          <w:szCs w:val="48"/>
        </w:rPr>
        <w:t>Градостроительным кодексом Российской Федерации от 29.12.2004г. № 190-ФЗ</w:t>
      </w:r>
      <w:r>
        <w:rPr>
          <w:rFonts w:ascii="Times New Roman" w:hAnsi="Times New Roman"/>
          <w:bCs/>
          <w:kern w:val="36"/>
          <w:sz w:val="28"/>
          <w:szCs w:val="48"/>
        </w:rPr>
        <w:t xml:space="preserve">, </w:t>
      </w:r>
      <w:hyperlink r:id="rId6" w:history="1">
        <w:r w:rsidRPr="00FE1600">
          <w:rPr>
            <w:rFonts w:ascii="Times New Roman" w:hAnsi="Times New Roman"/>
            <w:spacing w:val="2"/>
            <w:sz w:val="28"/>
            <w:szCs w:val="21"/>
          </w:rPr>
          <w:t>Федеральным законом от 27.07.2010 № 210-ФЗ "Об организации предоставления государственных и муниципальных услуг"</w:t>
        </w:r>
      </w:hyperlink>
      <w:r w:rsidRPr="00FE1600">
        <w:rPr>
          <w:rFonts w:ascii="Times New Roman" w:hAnsi="Times New Roman"/>
          <w:spacing w:val="2"/>
          <w:sz w:val="28"/>
          <w:szCs w:val="21"/>
        </w:rPr>
        <w:t>, </w:t>
      </w:r>
      <w:hyperlink r:id="rId7" w:history="1">
        <w:r w:rsidRPr="00FE1600">
          <w:rPr>
            <w:rFonts w:ascii="Times New Roman" w:hAnsi="Times New Roman"/>
            <w:spacing w:val="2"/>
            <w:sz w:val="28"/>
            <w:szCs w:val="21"/>
          </w:rPr>
          <w:t>Федеральным законом от 06.10.2003 № 131-ФЗ «Об общих принципах организации местного самоуправления в Российской Федерации"</w:t>
        </w:r>
      </w:hyperlink>
      <w:r>
        <w:rPr>
          <w:rFonts w:ascii="Times New Roman" w:hAnsi="Times New Roman"/>
          <w:spacing w:val="2"/>
          <w:sz w:val="28"/>
          <w:szCs w:val="21"/>
        </w:rPr>
        <w:t xml:space="preserve">, Постановлением Правительства Российской </w:t>
      </w:r>
      <w:r w:rsidR="0033041D">
        <w:rPr>
          <w:rFonts w:ascii="Times New Roman" w:hAnsi="Times New Roman"/>
          <w:spacing w:val="2"/>
          <w:sz w:val="28"/>
          <w:szCs w:val="21"/>
        </w:rPr>
        <w:t>Федерации от 19 ноября 2014 г. №</w:t>
      </w:r>
      <w:r>
        <w:rPr>
          <w:rFonts w:ascii="Times New Roman" w:hAnsi="Times New Roman"/>
          <w:spacing w:val="2"/>
          <w:sz w:val="28"/>
          <w:szCs w:val="21"/>
        </w:rPr>
        <w:t xml:space="preserve"> 1221 «Об утверждении Правил присвоения, изменения и аннулирования адресов», Уставом Администрации Тес-Хемского района, </w:t>
      </w:r>
      <w:r w:rsidRPr="009008F4">
        <w:rPr>
          <w:rFonts w:ascii="Times New Roman" w:hAnsi="Times New Roman"/>
          <w:color w:val="000000"/>
          <w:kern w:val="36"/>
          <w:sz w:val="28"/>
          <w:szCs w:val="26"/>
        </w:rPr>
        <w:t>Администрация</w:t>
      </w:r>
      <w:proofErr w:type="gramEnd"/>
      <w:r w:rsidRPr="009008F4">
        <w:rPr>
          <w:rFonts w:ascii="Times New Roman" w:hAnsi="Times New Roman"/>
          <w:color w:val="000000"/>
          <w:kern w:val="36"/>
          <w:sz w:val="28"/>
          <w:szCs w:val="26"/>
        </w:rPr>
        <w:t xml:space="preserve"> Тес-Хемского кожууна ПОСТАНОВЛЯЕТ:</w:t>
      </w:r>
      <w:r w:rsidR="00DB59F8">
        <w:rPr>
          <w:rFonts w:ascii="Times New Roman" w:hAnsi="Times New Roman"/>
          <w:color w:val="000000"/>
          <w:kern w:val="36"/>
          <w:sz w:val="28"/>
          <w:szCs w:val="26"/>
        </w:rPr>
        <w:t xml:space="preserve"> </w:t>
      </w:r>
    </w:p>
    <w:p w:rsidR="00F6039C" w:rsidRDefault="00F6039C" w:rsidP="00E4131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Утвердить административный</w:t>
      </w:r>
      <w:r w:rsidR="00434AD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 предо</w:t>
      </w:r>
      <w:r w:rsidR="00DB59F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ставлению муниципальной услуги </w:t>
      </w:r>
      <w:r w:rsidR="00DB59F8">
        <w:rPr>
          <w:rFonts w:ascii="Times New Roman" w:hAnsi="Times New Roman"/>
          <w:sz w:val="28"/>
          <w:szCs w:val="26"/>
        </w:rPr>
        <w:t xml:space="preserve">«Приятие решения о бесплатном предоставлении гражданам земельного участка для индивидуального жилищного строительства, </w:t>
      </w:r>
      <w:proofErr w:type="gramStart"/>
      <w:r w:rsidR="00DB59F8">
        <w:rPr>
          <w:rFonts w:ascii="Times New Roman" w:hAnsi="Times New Roman"/>
          <w:sz w:val="28"/>
          <w:szCs w:val="26"/>
        </w:rPr>
        <w:t>предусмотренных</w:t>
      </w:r>
      <w:proofErr w:type="gramEnd"/>
      <w:r w:rsidR="00DB59F8">
        <w:rPr>
          <w:rFonts w:ascii="Times New Roman" w:hAnsi="Times New Roman"/>
          <w:sz w:val="28"/>
          <w:szCs w:val="26"/>
        </w:rPr>
        <w:t xml:space="preserve"> законами субъекта Российской Федерации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»</w:t>
      </w:r>
      <w:r w:rsidR="006F3925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E4131F" w:rsidRPr="00E4131F" w:rsidRDefault="00E4131F" w:rsidP="00E4131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E4131F">
        <w:rPr>
          <w:rFonts w:ascii="Times New Roman" w:eastAsia="Times New Roman" w:hAnsi="Times New Roman" w:cs="Times New Roman"/>
          <w:sz w:val="28"/>
          <w:szCs w:val="26"/>
          <w:lang w:eastAsia="ru-RU"/>
        </w:rPr>
        <w:t>Признать утратившим Постановление № 186 от 29.03.2019г</w:t>
      </w:r>
      <w:proofErr w:type="gramStart"/>
      <w:r w:rsidRPr="00E4131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E4131F">
        <w:rPr>
          <w:rFonts w:ascii="Times New Roman" w:hAnsi="Times New Roman"/>
          <w:sz w:val="28"/>
          <w:szCs w:val="26"/>
        </w:rPr>
        <w:t>О</w:t>
      </w:r>
      <w:proofErr w:type="gramEnd"/>
      <w:r w:rsidRPr="00E4131F">
        <w:rPr>
          <w:rFonts w:ascii="Times New Roman" w:hAnsi="Times New Roman"/>
          <w:sz w:val="28"/>
          <w:szCs w:val="26"/>
        </w:rPr>
        <w:t>б утверждении административного регламента по предоставлению муниципальной услуги «Приятие решения о бесплатном предоставлении гражданам земельного участка для индивидуального жилищного строительства, предусмотренных законами субъекта Российской Федерации»</w:t>
      </w:r>
      <w:r>
        <w:rPr>
          <w:rFonts w:ascii="Times New Roman" w:hAnsi="Times New Roman"/>
          <w:sz w:val="28"/>
          <w:szCs w:val="26"/>
        </w:rPr>
        <w:t>.</w:t>
      </w:r>
    </w:p>
    <w:p w:rsidR="00F6039C" w:rsidRPr="0076470B" w:rsidRDefault="00F6039C" w:rsidP="00E4131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Разметить на официальном сайте Тес-Хемского района </w:t>
      </w:r>
      <w:hyperlink r:id="rId8" w:history="1">
        <w:r w:rsidRPr="00D12282">
          <w:rPr>
            <w:rStyle w:val="a3"/>
            <w:rFonts w:ascii="Times New Roman" w:hAnsi="Times New Roman"/>
            <w:sz w:val="28"/>
            <w:szCs w:val="26"/>
            <w:lang w:val="en-US"/>
          </w:rPr>
          <w:t>www</w:t>
        </w:r>
        <w:r w:rsidRPr="00A821F5">
          <w:rPr>
            <w:rStyle w:val="a3"/>
            <w:rFonts w:ascii="Times New Roman" w:hAnsi="Times New Roman"/>
            <w:sz w:val="28"/>
            <w:szCs w:val="26"/>
          </w:rPr>
          <w:t>.</w:t>
        </w:r>
        <w:r w:rsidRPr="00D12282">
          <w:rPr>
            <w:rStyle w:val="a3"/>
            <w:rFonts w:ascii="Times New Roman" w:hAnsi="Times New Roman"/>
            <w:sz w:val="28"/>
            <w:szCs w:val="26"/>
            <w:lang w:val="en-US"/>
          </w:rPr>
          <w:t>teshem</w:t>
        </w:r>
        <w:r w:rsidRPr="00A821F5">
          <w:rPr>
            <w:rStyle w:val="a3"/>
            <w:rFonts w:ascii="Times New Roman" w:hAnsi="Times New Roman"/>
            <w:sz w:val="28"/>
            <w:szCs w:val="26"/>
          </w:rPr>
          <w:t>.</w:t>
        </w:r>
        <w:r w:rsidRPr="00D12282">
          <w:rPr>
            <w:rStyle w:val="a3"/>
            <w:rFonts w:ascii="Times New Roman" w:hAnsi="Times New Roman"/>
            <w:sz w:val="28"/>
            <w:szCs w:val="26"/>
            <w:lang w:val="en-US"/>
          </w:rPr>
          <w:t>ru</w:t>
        </w:r>
      </w:hyperlink>
      <w:r w:rsidRPr="00A821F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настоящий административный регламент.</w:t>
      </w:r>
    </w:p>
    <w:p w:rsidR="00F6039C" w:rsidRPr="001B5ED8" w:rsidRDefault="00F6039C" w:rsidP="00E4131F">
      <w:pPr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bCs/>
          <w:color w:val="000000"/>
          <w:sz w:val="28"/>
          <w:szCs w:val="26"/>
        </w:rPr>
      </w:pPr>
      <w:r w:rsidRPr="001B5ED8">
        <w:rPr>
          <w:rFonts w:ascii="Times New Roman" w:hAnsi="Times New Roman"/>
          <w:bCs/>
          <w:color w:val="000000"/>
          <w:sz w:val="28"/>
          <w:szCs w:val="26"/>
        </w:rPr>
        <w:t>Постановление вступает в силу со дня подписания.</w:t>
      </w:r>
    </w:p>
    <w:p w:rsidR="00954780" w:rsidRDefault="00F6039C" w:rsidP="00F6039C">
      <w:pPr>
        <w:tabs>
          <w:tab w:val="left" w:pos="4230"/>
          <w:tab w:val="left" w:pos="7980"/>
        </w:tabs>
        <w:spacing w:after="0" w:line="240" w:lineRule="auto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ab/>
      </w:r>
    </w:p>
    <w:p w:rsidR="00F6039C" w:rsidRPr="009008F4" w:rsidRDefault="00F6039C" w:rsidP="00F6039C">
      <w:pPr>
        <w:tabs>
          <w:tab w:val="left" w:pos="4230"/>
          <w:tab w:val="left" w:pos="7980"/>
        </w:tabs>
        <w:spacing w:after="0" w:line="240" w:lineRule="auto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ab/>
      </w:r>
    </w:p>
    <w:p w:rsidR="00F6039C" w:rsidRPr="00FC372F" w:rsidRDefault="00F6039C" w:rsidP="00F6039C">
      <w:pPr>
        <w:spacing w:after="0" w:line="240" w:lineRule="auto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 Председатель</w:t>
      </w:r>
      <w:r w:rsidRPr="009008F4">
        <w:rPr>
          <w:rFonts w:ascii="Times New Roman" w:hAnsi="Times New Roman"/>
          <w:sz w:val="28"/>
          <w:szCs w:val="26"/>
        </w:rPr>
        <w:t xml:space="preserve"> Администрации</w:t>
      </w:r>
    </w:p>
    <w:p w:rsidR="00F6039C" w:rsidRPr="006F3925" w:rsidRDefault="00F6039C" w:rsidP="006F3925">
      <w:pPr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</w:t>
      </w:r>
      <w:r w:rsidRPr="009008F4">
        <w:rPr>
          <w:rFonts w:ascii="Times New Roman" w:hAnsi="Times New Roman"/>
          <w:sz w:val="28"/>
          <w:szCs w:val="26"/>
        </w:rPr>
        <w:t xml:space="preserve"> Тес-Хемского кожууна                                 </w:t>
      </w:r>
      <w:r>
        <w:rPr>
          <w:rFonts w:ascii="Times New Roman" w:hAnsi="Times New Roman"/>
          <w:sz w:val="28"/>
          <w:szCs w:val="26"/>
        </w:rPr>
        <w:t xml:space="preserve">                         </w:t>
      </w:r>
      <w:r w:rsidRPr="009008F4">
        <w:rPr>
          <w:rFonts w:ascii="Times New Roman" w:hAnsi="Times New Roman"/>
          <w:sz w:val="28"/>
          <w:szCs w:val="26"/>
        </w:rPr>
        <w:t xml:space="preserve">  </w:t>
      </w:r>
      <w:r>
        <w:rPr>
          <w:rFonts w:ascii="Times New Roman" w:hAnsi="Times New Roman"/>
          <w:sz w:val="28"/>
          <w:szCs w:val="26"/>
        </w:rPr>
        <w:t xml:space="preserve">   </w:t>
      </w:r>
      <w:r w:rsidRPr="009008F4">
        <w:rPr>
          <w:rFonts w:ascii="Times New Roman" w:hAnsi="Times New Roman"/>
          <w:sz w:val="28"/>
          <w:szCs w:val="26"/>
        </w:rPr>
        <w:t xml:space="preserve">   </w:t>
      </w:r>
      <w:r>
        <w:rPr>
          <w:rFonts w:ascii="Times New Roman" w:hAnsi="Times New Roman"/>
          <w:sz w:val="28"/>
          <w:szCs w:val="26"/>
        </w:rPr>
        <w:t xml:space="preserve">    Т. Самда</w:t>
      </w:r>
      <w:r w:rsidR="006F3925">
        <w:rPr>
          <w:rFonts w:ascii="Times New Roman" w:hAnsi="Times New Roman"/>
          <w:sz w:val="28"/>
          <w:szCs w:val="26"/>
        </w:rPr>
        <w:t>н</w:t>
      </w:r>
    </w:p>
    <w:p w:rsidR="0064562B" w:rsidRDefault="0064562B" w:rsidP="0064562B">
      <w:pPr>
        <w:pStyle w:val="ConsPlusTitle"/>
        <w:widowControl/>
        <w:ind w:left="-992" w:firstLine="99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Утвержден </w:t>
      </w:r>
    </w:p>
    <w:p w:rsidR="0064562B" w:rsidRDefault="0064562B" w:rsidP="0064562B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Постановлением администрации </w:t>
      </w:r>
    </w:p>
    <w:p w:rsidR="0064562B" w:rsidRDefault="0064562B" w:rsidP="0064562B">
      <w:pPr>
        <w:pStyle w:val="ConsPlusTitle"/>
        <w:widowControl/>
        <w:ind w:left="-992" w:firstLine="6379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Тес-Хемского кожууна Республики Тыва</w:t>
      </w:r>
    </w:p>
    <w:p w:rsidR="0064562B" w:rsidRPr="00B3744A" w:rsidRDefault="0064562B" w:rsidP="0064562B">
      <w:pPr>
        <w:pStyle w:val="ConsPlusTitle"/>
        <w:widowControl/>
        <w:ind w:left="-992" w:firstLine="6932"/>
        <w:contextualSpacing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B3744A">
        <w:rPr>
          <w:rFonts w:ascii="Times New Roman" w:hAnsi="Times New Roman" w:cs="Times New Roman"/>
          <w:b w:val="0"/>
          <w:sz w:val="22"/>
          <w:szCs w:val="22"/>
        </w:rPr>
        <w:t>от «</w:t>
      </w:r>
      <w:r w:rsidR="007D33EA">
        <w:rPr>
          <w:rFonts w:ascii="Times New Roman" w:hAnsi="Times New Roman" w:cs="Times New Roman"/>
          <w:b w:val="0"/>
          <w:sz w:val="22"/>
          <w:szCs w:val="22"/>
          <w:u w:val="single"/>
        </w:rPr>
        <w:t>28</w:t>
      </w:r>
      <w:r w:rsidR="007D33EA">
        <w:rPr>
          <w:rFonts w:ascii="Times New Roman" w:hAnsi="Times New Roman" w:cs="Times New Roman"/>
          <w:b w:val="0"/>
          <w:sz w:val="22"/>
          <w:szCs w:val="22"/>
        </w:rPr>
        <w:t xml:space="preserve">»  </w:t>
      </w:r>
      <w:r w:rsidR="007D33EA">
        <w:rPr>
          <w:rFonts w:ascii="Times New Roman" w:hAnsi="Times New Roman" w:cs="Times New Roman"/>
          <w:b w:val="0"/>
          <w:sz w:val="22"/>
          <w:szCs w:val="22"/>
          <w:u w:val="single"/>
        </w:rPr>
        <w:t xml:space="preserve">апреля </w:t>
      </w:r>
      <w:r w:rsidR="00E4131F">
        <w:rPr>
          <w:rFonts w:ascii="Times New Roman" w:hAnsi="Times New Roman" w:cs="Times New Roman"/>
          <w:b w:val="0"/>
          <w:sz w:val="22"/>
          <w:szCs w:val="22"/>
        </w:rPr>
        <w:t>2021</w:t>
      </w:r>
      <w:r w:rsidRPr="00B3744A">
        <w:rPr>
          <w:rFonts w:ascii="Times New Roman" w:hAnsi="Times New Roman" w:cs="Times New Roman"/>
          <w:b w:val="0"/>
          <w:sz w:val="22"/>
          <w:szCs w:val="22"/>
        </w:rPr>
        <w:t xml:space="preserve"> г.  № </w:t>
      </w:r>
      <w:r w:rsidR="007D33EA">
        <w:rPr>
          <w:rFonts w:ascii="Times New Roman" w:hAnsi="Times New Roman" w:cs="Times New Roman"/>
          <w:b w:val="0"/>
          <w:sz w:val="22"/>
          <w:szCs w:val="22"/>
        </w:rPr>
        <w:t>_____</w:t>
      </w:r>
    </w:p>
    <w:p w:rsidR="0064562B" w:rsidRPr="00BE6E61" w:rsidRDefault="0064562B" w:rsidP="0064562B">
      <w:pPr>
        <w:pStyle w:val="ConsPlusTitle"/>
        <w:widowControl/>
        <w:ind w:left="-992" w:firstLine="6932"/>
        <w:contextualSpacing/>
        <w:rPr>
          <w:rFonts w:ascii="Times New Roman" w:hAnsi="Times New Roman" w:cs="Times New Roman"/>
          <w:b w:val="0"/>
          <w:sz w:val="22"/>
          <w:szCs w:val="22"/>
        </w:rPr>
      </w:pPr>
    </w:p>
    <w:p w:rsidR="0064562B" w:rsidRDefault="0064562B" w:rsidP="0064562B">
      <w:pPr>
        <w:pStyle w:val="ConsPlusTitle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4562B" w:rsidRPr="0032473E" w:rsidRDefault="0064562B" w:rsidP="0064562B">
      <w:pPr>
        <w:pStyle w:val="Default"/>
        <w:jc w:val="center"/>
        <w:rPr>
          <w:sz w:val="28"/>
          <w:szCs w:val="28"/>
        </w:rPr>
      </w:pPr>
      <w:r w:rsidRPr="0032473E">
        <w:rPr>
          <w:b/>
          <w:bCs/>
          <w:sz w:val="28"/>
          <w:szCs w:val="28"/>
        </w:rPr>
        <w:t xml:space="preserve">предоставления муниципальной услуги </w:t>
      </w:r>
      <w:r w:rsidRPr="00DB59F8">
        <w:rPr>
          <w:b/>
          <w:bCs/>
          <w:sz w:val="28"/>
          <w:szCs w:val="28"/>
        </w:rPr>
        <w:t>«</w:t>
      </w:r>
      <w:r w:rsidR="00DB59F8" w:rsidRPr="00DB59F8">
        <w:rPr>
          <w:b/>
          <w:sz w:val="28"/>
          <w:szCs w:val="26"/>
        </w:rPr>
        <w:t xml:space="preserve">Приятие решения о бесплатном предоставлении гражданам земельного участка для индивидуального жилищного строительства, </w:t>
      </w:r>
      <w:proofErr w:type="gramStart"/>
      <w:r w:rsidR="00DB59F8" w:rsidRPr="00DB59F8">
        <w:rPr>
          <w:b/>
          <w:sz w:val="28"/>
          <w:szCs w:val="26"/>
        </w:rPr>
        <w:t>предусмотренных</w:t>
      </w:r>
      <w:proofErr w:type="gramEnd"/>
      <w:r w:rsidR="00DB59F8" w:rsidRPr="00DB59F8">
        <w:rPr>
          <w:b/>
          <w:sz w:val="28"/>
          <w:szCs w:val="26"/>
        </w:rPr>
        <w:t xml:space="preserve"> законами субъекта Российской Федерации</w:t>
      </w:r>
      <w:r w:rsidRPr="00DB59F8">
        <w:rPr>
          <w:b/>
          <w:bCs/>
          <w:sz w:val="28"/>
          <w:szCs w:val="28"/>
        </w:rPr>
        <w:t>»</w:t>
      </w:r>
    </w:p>
    <w:p w:rsidR="0064562B" w:rsidRDefault="0064562B" w:rsidP="0064562B">
      <w:pPr>
        <w:pStyle w:val="Default"/>
        <w:jc w:val="center"/>
        <w:rPr>
          <w:b/>
          <w:bCs/>
          <w:sz w:val="28"/>
          <w:szCs w:val="28"/>
        </w:rPr>
      </w:pPr>
    </w:p>
    <w:p w:rsidR="0064562B" w:rsidRPr="0032473E" w:rsidRDefault="0064562B" w:rsidP="0064562B">
      <w:pPr>
        <w:pStyle w:val="Default"/>
        <w:jc w:val="center"/>
        <w:rPr>
          <w:sz w:val="28"/>
          <w:szCs w:val="28"/>
        </w:rPr>
      </w:pPr>
      <w:r w:rsidRPr="0032473E">
        <w:rPr>
          <w:b/>
          <w:bCs/>
          <w:sz w:val="28"/>
          <w:szCs w:val="28"/>
        </w:rPr>
        <w:t>1. Общие положения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</w:t>
      </w:r>
      <w:r w:rsidR="00434AD3">
        <w:rPr>
          <w:sz w:val="28"/>
          <w:szCs w:val="28"/>
        </w:rPr>
        <w:t xml:space="preserve">по </w:t>
      </w:r>
      <w:r w:rsidR="0033041D">
        <w:rPr>
          <w:sz w:val="28"/>
          <w:szCs w:val="26"/>
        </w:rPr>
        <w:t>п</w:t>
      </w:r>
      <w:r w:rsidR="00DB59F8">
        <w:rPr>
          <w:sz w:val="28"/>
          <w:szCs w:val="26"/>
        </w:rPr>
        <w:t xml:space="preserve">риятию решения о бесплатном предоставлении гражданам земельного участка для индивидуального жилищного строительства, </w:t>
      </w:r>
      <w:proofErr w:type="gramStart"/>
      <w:r w:rsidR="00DB59F8">
        <w:rPr>
          <w:sz w:val="28"/>
          <w:szCs w:val="26"/>
        </w:rPr>
        <w:t>предусмотренных</w:t>
      </w:r>
      <w:proofErr w:type="gramEnd"/>
      <w:r w:rsidR="00DB59F8">
        <w:rPr>
          <w:sz w:val="28"/>
          <w:szCs w:val="26"/>
        </w:rPr>
        <w:t xml:space="preserve"> законами субъекта Российской Федерации</w:t>
      </w:r>
      <w:r w:rsidR="00DB59F8" w:rsidRPr="0032473E">
        <w:rPr>
          <w:sz w:val="28"/>
          <w:szCs w:val="28"/>
        </w:rPr>
        <w:t xml:space="preserve"> </w:t>
      </w:r>
      <w:r w:rsidRPr="0032473E">
        <w:rPr>
          <w:sz w:val="28"/>
          <w:szCs w:val="28"/>
        </w:rPr>
        <w:t xml:space="preserve">(далее - муниципальная услуга).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>1.2. Получатели услуги: ю</w:t>
      </w:r>
      <w:r w:rsidR="00D10BB3">
        <w:rPr>
          <w:sz w:val="28"/>
          <w:szCs w:val="28"/>
        </w:rPr>
        <w:t xml:space="preserve">ридические или физические лица </w:t>
      </w:r>
      <w:r w:rsidRPr="0032473E">
        <w:rPr>
          <w:sz w:val="28"/>
          <w:szCs w:val="28"/>
        </w:rPr>
        <w:t xml:space="preserve">(далее – заявитель).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1.3. Муниципальная услуга предоставляется администрацией </w:t>
      </w:r>
      <w:r>
        <w:rPr>
          <w:sz w:val="28"/>
          <w:szCs w:val="28"/>
        </w:rPr>
        <w:t>Тес</w:t>
      </w:r>
      <w:r w:rsidRPr="0032473E">
        <w:rPr>
          <w:sz w:val="28"/>
          <w:szCs w:val="28"/>
        </w:rPr>
        <w:t xml:space="preserve">-Хемского кожууна Республики Тыва (далее – Администрация).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>Исполнитель муниципальной услуги –</w:t>
      </w:r>
      <w:r>
        <w:rPr>
          <w:sz w:val="28"/>
          <w:szCs w:val="28"/>
        </w:rPr>
        <w:t xml:space="preserve"> отдел по управлению муниципальным имуществом, земельным отношениям и градостроительству Администрации Тес</w:t>
      </w:r>
      <w:r w:rsidRPr="00B02444">
        <w:rPr>
          <w:sz w:val="28"/>
          <w:szCs w:val="28"/>
        </w:rPr>
        <w:t>-Хемского кожууна</w:t>
      </w:r>
      <w:r w:rsidRPr="0032473E">
        <w:rPr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1.3.1. </w:t>
      </w:r>
      <w:proofErr w:type="gramStart"/>
      <w:r w:rsidRPr="0032473E">
        <w:rPr>
          <w:sz w:val="28"/>
          <w:szCs w:val="28"/>
        </w:rPr>
        <w:t>Место нахождение</w:t>
      </w:r>
      <w:proofErr w:type="gramEnd"/>
      <w:r w:rsidRPr="0032473E">
        <w:rPr>
          <w:sz w:val="28"/>
          <w:szCs w:val="28"/>
        </w:rPr>
        <w:t xml:space="preserve"> Администрации: </w:t>
      </w:r>
      <w:r>
        <w:rPr>
          <w:sz w:val="28"/>
          <w:szCs w:val="28"/>
        </w:rPr>
        <w:t>668360 Российская Федерация. Республика Тыва,Тес-Хемский район, с. Самагалтай</w:t>
      </w:r>
      <w:r w:rsidRPr="00B02444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А.Ч.Кунаа д.58,              </w:t>
      </w:r>
      <w:r w:rsidRPr="00B02444">
        <w:rPr>
          <w:sz w:val="28"/>
          <w:szCs w:val="28"/>
        </w:rPr>
        <w:t xml:space="preserve"> каб. </w:t>
      </w:r>
      <w:r>
        <w:rPr>
          <w:sz w:val="28"/>
          <w:szCs w:val="28"/>
        </w:rPr>
        <w:t>107</w:t>
      </w:r>
      <w:r w:rsidRPr="00B02444">
        <w:rPr>
          <w:sz w:val="28"/>
          <w:szCs w:val="28"/>
        </w:rPr>
        <w:t>.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График работы: </w:t>
      </w:r>
    </w:p>
    <w:p w:rsidR="0064562B" w:rsidRDefault="0064562B" w:rsidP="0064562B">
      <w:pPr>
        <w:pStyle w:val="Default"/>
        <w:jc w:val="both"/>
        <w:rPr>
          <w:sz w:val="18"/>
          <w:szCs w:val="18"/>
        </w:rPr>
      </w:pPr>
      <w:r>
        <w:rPr>
          <w:sz w:val="28"/>
          <w:szCs w:val="28"/>
        </w:rPr>
        <w:t>понедельник – пятница: с 9</w:t>
      </w:r>
      <w:r>
        <w:rPr>
          <w:sz w:val="18"/>
          <w:szCs w:val="18"/>
        </w:rPr>
        <w:t xml:space="preserve">00 </w:t>
      </w:r>
      <w:r>
        <w:rPr>
          <w:sz w:val="28"/>
          <w:szCs w:val="28"/>
        </w:rPr>
        <w:t>до 18</w:t>
      </w:r>
      <w:r>
        <w:rPr>
          <w:sz w:val="18"/>
          <w:szCs w:val="18"/>
        </w:rPr>
        <w:t xml:space="preserve">00 </w:t>
      </w:r>
    </w:p>
    <w:p w:rsidR="0064562B" w:rsidRDefault="0064562B" w:rsidP="0064562B">
      <w:pPr>
        <w:pStyle w:val="Default"/>
        <w:jc w:val="both"/>
        <w:rPr>
          <w:sz w:val="18"/>
          <w:szCs w:val="18"/>
        </w:rPr>
      </w:pPr>
      <w:r>
        <w:rPr>
          <w:sz w:val="28"/>
          <w:szCs w:val="28"/>
        </w:rPr>
        <w:t>обед: с 13</w:t>
      </w:r>
      <w:r>
        <w:rPr>
          <w:sz w:val="18"/>
          <w:szCs w:val="18"/>
        </w:rPr>
        <w:t xml:space="preserve">00 </w:t>
      </w:r>
      <w:r>
        <w:rPr>
          <w:sz w:val="28"/>
          <w:szCs w:val="28"/>
        </w:rPr>
        <w:t>до 14</w:t>
      </w:r>
      <w:r>
        <w:rPr>
          <w:sz w:val="18"/>
          <w:szCs w:val="18"/>
        </w:rPr>
        <w:t xml:space="preserve">00 </w:t>
      </w:r>
    </w:p>
    <w:p w:rsidR="0064562B" w:rsidRDefault="0064562B" w:rsidP="006456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суббота, воскресенье: выходные дни. </w:t>
      </w:r>
    </w:p>
    <w:p w:rsidR="0064562B" w:rsidRDefault="0064562B" w:rsidP="006456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Справочный телефон: 8 (39436)21382. </w:t>
      </w:r>
    </w:p>
    <w:p w:rsidR="0064562B" w:rsidRPr="00B02444" w:rsidRDefault="0064562B" w:rsidP="0064562B">
      <w:pPr>
        <w:pStyle w:val="Default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График приема: </w:t>
      </w:r>
    </w:p>
    <w:p w:rsidR="0064562B" w:rsidRPr="00B02444" w:rsidRDefault="0064562B" w:rsidP="0064562B">
      <w:pPr>
        <w:pStyle w:val="Default"/>
        <w:jc w:val="both"/>
        <w:rPr>
          <w:sz w:val="28"/>
          <w:szCs w:val="28"/>
        </w:rPr>
      </w:pPr>
      <w:r w:rsidRPr="00B02444">
        <w:rPr>
          <w:sz w:val="28"/>
          <w:szCs w:val="28"/>
        </w:rPr>
        <w:t>Понедельник</w:t>
      </w:r>
      <w:r>
        <w:rPr>
          <w:sz w:val="28"/>
          <w:szCs w:val="28"/>
        </w:rPr>
        <w:t xml:space="preserve"> – пятница</w:t>
      </w:r>
      <w:r w:rsidRPr="00B02444">
        <w:rPr>
          <w:sz w:val="28"/>
          <w:szCs w:val="28"/>
        </w:rPr>
        <w:t xml:space="preserve"> - прием и выдача заявлений</w:t>
      </w:r>
      <w:r>
        <w:rPr>
          <w:sz w:val="28"/>
          <w:szCs w:val="28"/>
        </w:rPr>
        <w:t>,</w:t>
      </w:r>
      <w:r w:rsidRPr="00B02444">
        <w:rPr>
          <w:sz w:val="28"/>
          <w:szCs w:val="28"/>
        </w:rPr>
        <w:t xml:space="preserve"> обработка заявлений и документов</w:t>
      </w:r>
      <w:r>
        <w:rPr>
          <w:sz w:val="28"/>
          <w:szCs w:val="28"/>
        </w:rPr>
        <w:t>.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>1.3.2. Адрес официального сайта муниципального района в информационно-телекоммуникационной сети «Интернет» (далее –</w:t>
      </w:r>
      <w:r>
        <w:rPr>
          <w:sz w:val="28"/>
          <w:szCs w:val="28"/>
        </w:rPr>
        <w:t xml:space="preserve"> сеть «Интернет»): (http:// </w:t>
      </w:r>
      <w:proofErr w:type="spellStart"/>
      <w:r>
        <w:rPr>
          <w:sz w:val="28"/>
          <w:szCs w:val="28"/>
          <w:lang w:val="en-US"/>
        </w:rPr>
        <w:t>tes</w:t>
      </w:r>
      <w:r w:rsidRPr="0032473E">
        <w:rPr>
          <w:sz w:val="28"/>
          <w:szCs w:val="28"/>
        </w:rPr>
        <w:t>hem.ru</w:t>
      </w:r>
      <w:proofErr w:type="spellEnd"/>
      <w:r w:rsidRPr="0032473E">
        <w:rPr>
          <w:sz w:val="28"/>
          <w:szCs w:val="28"/>
        </w:rPr>
        <w:t xml:space="preserve">)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1.3.3. Информация о муниципальной услуге может быть получена: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- 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- на Портале государственных и муниципальных услуг Республики Тыва (http://gosuslugi.tuva.ru/);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lastRenderedPageBreak/>
        <w:t xml:space="preserve">- на Едином портале государственных и муниципальных услуг (функций) (http:// www.gosuslugi.ru/); </w:t>
      </w:r>
    </w:p>
    <w:p w:rsidR="0064562B" w:rsidRPr="00505549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- при устном обращении - лично или по телефону;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-при письменном обращении – на бумажном носителе по почте, в электронной форме по электронной почте </w:t>
      </w:r>
      <w:hyperlink r:id="rId9" w:history="1">
        <w:r w:rsidRPr="00044EC6">
          <w:rPr>
            <w:rStyle w:val="a3"/>
            <w:sz w:val="28"/>
            <w:szCs w:val="28"/>
            <w:lang w:val="en-US"/>
          </w:rPr>
          <w:t>admin</w:t>
        </w:r>
        <w:r w:rsidRPr="00333C17">
          <w:rPr>
            <w:rStyle w:val="a3"/>
            <w:sz w:val="28"/>
            <w:szCs w:val="28"/>
          </w:rPr>
          <w:t>_</w:t>
        </w:r>
        <w:r w:rsidRPr="00044EC6">
          <w:rPr>
            <w:rStyle w:val="a3"/>
            <w:sz w:val="28"/>
            <w:szCs w:val="28"/>
            <w:lang w:val="en-US"/>
          </w:rPr>
          <w:t>teshem</w:t>
        </w:r>
        <w:r w:rsidRPr="00333C17">
          <w:rPr>
            <w:rStyle w:val="a3"/>
            <w:sz w:val="28"/>
            <w:szCs w:val="28"/>
          </w:rPr>
          <w:t>@</w:t>
        </w:r>
        <w:r w:rsidRPr="00044EC6">
          <w:rPr>
            <w:rStyle w:val="a3"/>
            <w:sz w:val="28"/>
            <w:szCs w:val="28"/>
            <w:lang w:val="en-US"/>
          </w:rPr>
          <w:t>mail</w:t>
        </w:r>
        <w:r w:rsidRPr="00333C17">
          <w:rPr>
            <w:rStyle w:val="a3"/>
            <w:sz w:val="28"/>
            <w:szCs w:val="28"/>
          </w:rPr>
          <w:t>.</w:t>
        </w:r>
        <w:r w:rsidRPr="00044EC6">
          <w:rPr>
            <w:rStyle w:val="a3"/>
            <w:sz w:val="28"/>
            <w:szCs w:val="28"/>
            <w:lang w:val="en-US"/>
          </w:rPr>
          <w:t>ru</w:t>
        </w:r>
      </w:hyperlink>
      <w:r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</w:t>
      </w:r>
      <w:r w:rsidRPr="00505549">
        <w:rPr>
          <w:color w:val="auto"/>
          <w:sz w:val="28"/>
          <w:szCs w:val="28"/>
        </w:rPr>
        <w:t xml:space="preserve">0 </w:t>
      </w:r>
      <w:r>
        <w:rPr>
          <w:color w:val="auto"/>
          <w:sz w:val="28"/>
          <w:szCs w:val="28"/>
        </w:rPr>
        <w:t>в Тес-Хемском кожууне</w:t>
      </w:r>
      <w:r w:rsidRPr="0032473E">
        <w:rPr>
          <w:color w:val="auto"/>
          <w:sz w:val="28"/>
          <w:szCs w:val="28"/>
        </w:rPr>
        <w:t xml:space="preserve"> (далее МФЦ).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Место нахождения МФЦ: </w:t>
      </w:r>
      <w:r>
        <w:rPr>
          <w:color w:val="auto"/>
          <w:sz w:val="28"/>
          <w:szCs w:val="28"/>
        </w:rPr>
        <w:t xml:space="preserve">Российская Федерация, </w:t>
      </w:r>
      <w:r w:rsidRPr="0032473E">
        <w:rPr>
          <w:color w:val="auto"/>
          <w:sz w:val="28"/>
          <w:szCs w:val="28"/>
        </w:rPr>
        <w:t xml:space="preserve">Республика Тыва,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-Хемский район, </w:t>
      </w:r>
      <w:r>
        <w:rPr>
          <w:sz w:val="28"/>
          <w:szCs w:val="28"/>
        </w:rPr>
        <w:t xml:space="preserve"> с. Самагалтай</w:t>
      </w:r>
      <w:r w:rsidRPr="00B02444">
        <w:rPr>
          <w:sz w:val="28"/>
          <w:szCs w:val="28"/>
        </w:rPr>
        <w:t xml:space="preserve">, ул. </w:t>
      </w:r>
      <w:r>
        <w:rPr>
          <w:sz w:val="28"/>
          <w:szCs w:val="28"/>
        </w:rPr>
        <w:t>А.Ч.Кунаа д.58</w:t>
      </w:r>
      <w:r w:rsidRPr="0032473E">
        <w:rPr>
          <w:color w:val="auto"/>
          <w:sz w:val="28"/>
          <w:szCs w:val="28"/>
        </w:rPr>
        <w:t xml:space="preserve">, 1 этаж.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График работы МФЦ: понедель</w:t>
      </w:r>
      <w:r>
        <w:rPr>
          <w:color w:val="auto"/>
          <w:sz w:val="28"/>
          <w:szCs w:val="28"/>
        </w:rPr>
        <w:t>ник - пятница с 09:00 до 18:00.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Адрес сайта </w:t>
      </w:r>
      <w:r>
        <w:rPr>
          <w:color w:val="auto"/>
          <w:sz w:val="28"/>
          <w:szCs w:val="28"/>
        </w:rPr>
        <w:t>и электронной почты: http://</w:t>
      </w:r>
      <w:proofErr w:type="spellStart"/>
      <w:r>
        <w:rPr>
          <w:color w:val="auto"/>
          <w:sz w:val="28"/>
          <w:szCs w:val="28"/>
          <w:lang w:val="en-US"/>
        </w:rPr>
        <w:t>tes</w:t>
      </w:r>
      <w:proofErr w:type="spellEnd"/>
      <w:r w:rsidRPr="0032473E">
        <w:rPr>
          <w:color w:val="auto"/>
          <w:sz w:val="28"/>
          <w:szCs w:val="28"/>
        </w:rPr>
        <w:t>-</w:t>
      </w:r>
      <w:proofErr w:type="spellStart"/>
      <w:r w:rsidRPr="0032473E">
        <w:rPr>
          <w:color w:val="auto"/>
          <w:sz w:val="28"/>
          <w:szCs w:val="28"/>
        </w:rPr>
        <w:t>hem@mfcrt.ru</w:t>
      </w:r>
      <w:proofErr w:type="spellEnd"/>
      <w:r w:rsidRPr="0032473E">
        <w:rPr>
          <w:color w:val="auto"/>
          <w:sz w:val="28"/>
          <w:szCs w:val="28"/>
        </w:rPr>
        <w:t xml:space="preserve">, </w:t>
      </w:r>
      <w:proofErr w:type="spellStart"/>
      <w:r w:rsidRPr="0032473E">
        <w:rPr>
          <w:color w:val="auto"/>
          <w:sz w:val="28"/>
          <w:szCs w:val="28"/>
        </w:rPr>
        <w:t>e-mail</w:t>
      </w:r>
      <w:proofErr w:type="spellEnd"/>
      <w:r w:rsidRPr="0032473E">
        <w:rPr>
          <w:color w:val="auto"/>
          <w:sz w:val="28"/>
          <w:szCs w:val="28"/>
        </w:rPr>
        <w:t xml:space="preserve">: mfcrt@mail.ru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1.3.4. 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1.4. Требования к парковочным местам.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1.5. Требования к оформлению входа в здание.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Центральный вход в здание администрации района должен быть оборудован: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вывеской с полным наименованием администрации района;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пандусами, специальными ограждениями и перилами, </w:t>
      </w:r>
      <w:proofErr w:type="gramStart"/>
      <w:r w:rsidRPr="0032473E">
        <w:rPr>
          <w:color w:val="auto"/>
          <w:sz w:val="28"/>
          <w:szCs w:val="28"/>
        </w:rPr>
        <w:t>обеспечивающие</w:t>
      </w:r>
      <w:proofErr w:type="gramEnd"/>
      <w:r w:rsidRPr="0032473E">
        <w:rPr>
          <w:color w:val="auto"/>
          <w:sz w:val="28"/>
          <w:szCs w:val="28"/>
        </w:rPr>
        <w:t xml:space="preserve"> беспрепятственное передвижение и разворот инвалидных колясок.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1.6. Требования к присутственным местам.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AE5FC0">
        <w:rPr>
          <w:color w:val="auto"/>
          <w:sz w:val="28"/>
          <w:szCs w:val="28"/>
        </w:rPr>
        <w:t>- Прием документов для получения муниципальной услуги осуществляется в приемной администрации района (присутственное место).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Присутственное место включает места ожидания, информирования и приема заявлений.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1.7. Требования к местам ожидания могут быть оборудованы стульями, креслами. Количество мест ожидания должно быть не менее трех.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Столы для обслуживания инвалидов должны быть размещены в стороне от входа с учетом беспрепятственного подъезда и поворота колясок.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</w:t>
      </w:r>
      <w:proofErr w:type="spellStart"/>
      <w:r w:rsidRPr="0032473E">
        <w:rPr>
          <w:color w:val="auto"/>
          <w:sz w:val="28"/>
          <w:szCs w:val="28"/>
        </w:rPr>
        <w:t>сурдопереводчиков</w:t>
      </w:r>
      <w:proofErr w:type="spellEnd"/>
      <w:r w:rsidRPr="0032473E">
        <w:rPr>
          <w:color w:val="auto"/>
          <w:sz w:val="28"/>
          <w:szCs w:val="28"/>
        </w:rPr>
        <w:t xml:space="preserve">, для облегчения доступности зданий и других объектов, открытых для населения».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услуг: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- Подача заявления на получение муниципальной услуги при наличии очереди - не более 15 минут</w:t>
      </w:r>
      <w:r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При получении результата предоставления муниципальной услуги максимальный срок ожидания в очереди не должен превышать 30 минут.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Срок регистрации заявителя о предоставлении муниципальной услуги в течение одного дня с момента поступления заявления.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1.8. Требования к местам приема заявителей.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 xml:space="preserve"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1.9. Показателями доступности и качества предоставления муниципальной услуги являются: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1) соблюдение сроков приема и рассмотрения документов;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2) соблюдение срока получения результата муниципальной услуги; </w:t>
      </w:r>
    </w:p>
    <w:p w:rsidR="0064562B" w:rsidRPr="0032473E" w:rsidRDefault="00DB59F8" w:rsidP="00DB59F8">
      <w:pPr>
        <w:pStyle w:val="Default"/>
        <w:tabs>
          <w:tab w:val="left" w:pos="284"/>
          <w:tab w:val="left" w:pos="426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</w:t>
      </w:r>
      <w:r w:rsidR="0064562B" w:rsidRPr="0032473E">
        <w:rPr>
          <w:color w:val="auto"/>
          <w:sz w:val="28"/>
          <w:szCs w:val="28"/>
        </w:rPr>
        <w:t xml:space="preserve">наличие прецедентов (обоснованных жалоб) на нарушение Административного регламента, совершенных муниципальными служащими. </w:t>
      </w:r>
    </w:p>
    <w:p w:rsidR="0064562B" w:rsidRDefault="0064562B" w:rsidP="0064562B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64562B" w:rsidRPr="0032473E" w:rsidRDefault="0064562B" w:rsidP="0064562B">
      <w:pPr>
        <w:pStyle w:val="Default"/>
        <w:jc w:val="center"/>
        <w:rPr>
          <w:color w:val="auto"/>
          <w:sz w:val="28"/>
          <w:szCs w:val="28"/>
        </w:rPr>
      </w:pPr>
      <w:r w:rsidRPr="0032473E">
        <w:rPr>
          <w:b/>
          <w:bCs/>
          <w:color w:val="auto"/>
          <w:sz w:val="28"/>
          <w:szCs w:val="28"/>
        </w:rPr>
        <w:t>2. Стандарт предоставления муниципальной услуги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2.1. Наименование муниципальной услуги: «</w:t>
      </w:r>
      <w:r w:rsidR="00DB59F8">
        <w:rPr>
          <w:sz w:val="28"/>
          <w:szCs w:val="26"/>
        </w:rPr>
        <w:t xml:space="preserve">Приятие решения о бесплатном предоставлении гражданам земельного участка для индивидуального жилищного строительства, </w:t>
      </w:r>
      <w:r w:rsidR="0033041D">
        <w:rPr>
          <w:sz w:val="28"/>
          <w:szCs w:val="26"/>
        </w:rPr>
        <w:t xml:space="preserve"> </w:t>
      </w:r>
      <w:proofErr w:type="gramStart"/>
      <w:r w:rsidR="00DB59F8">
        <w:rPr>
          <w:sz w:val="28"/>
          <w:szCs w:val="26"/>
        </w:rPr>
        <w:t>предусмотренных</w:t>
      </w:r>
      <w:proofErr w:type="gramEnd"/>
      <w:r w:rsidR="00DB59F8">
        <w:rPr>
          <w:sz w:val="28"/>
          <w:szCs w:val="26"/>
        </w:rPr>
        <w:t xml:space="preserve"> законами субъекта Российской Федерации</w:t>
      </w:r>
      <w:r w:rsidRPr="00434AD3">
        <w:rPr>
          <w:color w:val="auto"/>
          <w:sz w:val="28"/>
          <w:szCs w:val="28"/>
        </w:rPr>
        <w:t>»</w:t>
      </w:r>
      <w:r w:rsidRPr="0032473E">
        <w:rPr>
          <w:color w:val="auto"/>
          <w:sz w:val="28"/>
          <w:szCs w:val="28"/>
        </w:rPr>
        <w:t xml:space="preserve"> (далее – муниципальная услуга).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2.2. Предоставление муниципальной услуги осуществляется Администрацией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>-Хемского кожууна (далее</w:t>
      </w:r>
      <w:r w:rsidR="00D10BB3">
        <w:rPr>
          <w:color w:val="auto"/>
          <w:sz w:val="28"/>
          <w:szCs w:val="28"/>
        </w:rPr>
        <w:t xml:space="preserve"> </w:t>
      </w:r>
      <w:r w:rsidRPr="0032473E">
        <w:rPr>
          <w:color w:val="auto"/>
          <w:sz w:val="28"/>
          <w:szCs w:val="28"/>
        </w:rPr>
        <w:t xml:space="preserve">- Администрация).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Исполнитель муниципальной услуги – уполномоченное лицо-</w:t>
      </w:r>
      <w:r w:rsidRPr="00B02444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отдела по управ</w:t>
      </w:r>
      <w:r w:rsidR="00A0548B">
        <w:rPr>
          <w:sz w:val="28"/>
          <w:szCs w:val="28"/>
        </w:rPr>
        <w:t>лению муниципальным имуществом,</w:t>
      </w:r>
      <w:r>
        <w:rPr>
          <w:sz w:val="28"/>
          <w:szCs w:val="28"/>
        </w:rPr>
        <w:t xml:space="preserve"> земельным отношениям</w:t>
      </w:r>
      <w:r w:rsidR="00A0548B">
        <w:rPr>
          <w:sz w:val="28"/>
          <w:szCs w:val="28"/>
        </w:rPr>
        <w:t xml:space="preserve"> и градостроительству</w:t>
      </w:r>
      <w:r>
        <w:rPr>
          <w:sz w:val="28"/>
          <w:szCs w:val="28"/>
        </w:rPr>
        <w:t xml:space="preserve"> Администрации Тес</w:t>
      </w:r>
      <w:r w:rsidRPr="00B02444">
        <w:rPr>
          <w:sz w:val="28"/>
          <w:szCs w:val="28"/>
        </w:rPr>
        <w:t>-Хемского кожууна (специалист Администрации)</w:t>
      </w:r>
      <w:r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При предоставлении муниципальной услуги осуществляется взаимодействие с Управлением Росреестра</w:t>
      </w:r>
      <w:r w:rsidR="00477303">
        <w:rPr>
          <w:color w:val="auto"/>
          <w:sz w:val="28"/>
          <w:szCs w:val="28"/>
        </w:rPr>
        <w:t>,</w:t>
      </w:r>
      <w:r w:rsidR="00DB59F8">
        <w:rPr>
          <w:color w:val="auto"/>
          <w:sz w:val="28"/>
          <w:szCs w:val="28"/>
        </w:rPr>
        <w:t xml:space="preserve"> Агентство по делам семьи и детей Республики Тыва</w:t>
      </w:r>
      <w:r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2.3. </w:t>
      </w:r>
      <w:proofErr w:type="gramStart"/>
      <w:r w:rsidRPr="0032473E">
        <w:rPr>
          <w:color w:val="auto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самоуправления, организации),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 (пункт 3 статьи 7 Федерального закона от 27 июля 2010 г. № 210-ФЗ</w:t>
      </w:r>
      <w:proofErr w:type="gramEnd"/>
      <w:r w:rsidRPr="0032473E">
        <w:rPr>
          <w:color w:val="auto"/>
          <w:sz w:val="28"/>
          <w:szCs w:val="28"/>
        </w:rPr>
        <w:t xml:space="preserve"> «</w:t>
      </w:r>
      <w:proofErr w:type="gramStart"/>
      <w:r w:rsidRPr="0032473E">
        <w:rPr>
          <w:color w:val="auto"/>
          <w:sz w:val="28"/>
          <w:szCs w:val="28"/>
        </w:rPr>
        <w:t xml:space="preserve">Об организации предоставления государственных и муниципальных услуг», подпункт «б» пункта 14 правил разработки и утверждения административных регламентов предоставления </w:t>
      </w:r>
      <w:r w:rsidRPr="0032473E">
        <w:rPr>
          <w:color w:val="auto"/>
          <w:sz w:val="28"/>
          <w:szCs w:val="28"/>
        </w:rPr>
        <w:lastRenderedPageBreak/>
        <w:t xml:space="preserve">государственных услуг, утвержденных постановлением Правительства Российской Федерации от 16 мая 2011 г. № 373).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2.4. Результатом предоставления муниципальной услуги является: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-</w:t>
      </w:r>
      <w:r w:rsidR="00DB59F8">
        <w:rPr>
          <w:color w:val="auto"/>
          <w:sz w:val="28"/>
          <w:szCs w:val="28"/>
        </w:rPr>
        <w:t xml:space="preserve"> принятие решения о постановке на учет</w:t>
      </w:r>
      <w:r w:rsidR="00CF1CB9">
        <w:rPr>
          <w:color w:val="auto"/>
          <w:sz w:val="28"/>
          <w:szCs w:val="28"/>
        </w:rPr>
        <w:t>,</w:t>
      </w:r>
      <w:r w:rsidR="00DB59F8">
        <w:rPr>
          <w:color w:val="auto"/>
          <w:sz w:val="28"/>
          <w:szCs w:val="28"/>
        </w:rPr>
        <w:t xml:space="preserve"> в целях для предоставления в собственность земельного участка для индивидуального жилищного строительства</w:t>
      </w:r>
      <w:r w:rsidR="00CF1CB9">
        <w:rPr>
          <w:color w:val="auto"/>
          <w:sz w:val="28"/>
          <w:szCs w:val="28"/>
        </w:rPr>
        <w:t xml:space="preserve"> гражданам</w:t>
      </w:r>
      <w:r w:rsidRPr="0032473E">
        <w:rPr>
          <w:color w:val="auto"/>
          <w:sz w:val="28"/>
          <w:szCs w:val="28"/>
        </w:rPr>
        <w:t xml:space="preserve">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решение об отказе. </w:t>
      </w:r>
    </w:p>
    <w:p w:rsidR="00260793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2.5. Срок пред</w:t>
      </w:r>
      <w:r w:rsidR="00260793">
        <w:rPr>
          <w:color w:val="auto"/>
          <w:sz w:val="28"/>
          <w:szCs w:val="28"/>
        </w:rPr>
        <w:t>оставления муниципальной услуги:</w:t>
      </w:r>
    </w:p>
    <w:p w:rsidR="00CF1CB9" w:rsidRDefault="00260793" w:rsidP="00CF1C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477303">
        <w:rPr>
          <w:color w:val="auto"/>
          <w:sz w:val="28"/>
          <w:szCs w:val="28"/>
        </w:rPr>
        <w:t xml:space="preserve"> </w:t>
      </w:r>
      <w:r w:rsidR="00CF1CB9">
        <w:rPr>
          <w:color w:val="auto"/>
          <w:sz w:val="28"/>
          <w:szCs w:val="28"/>
        </w:rPr>
        <w:t>в течение тридцати дней со дня получения заявления принимает решение:</w:t>
      </w:r>
    </w:p>
    <w:p w:rsidR="00CF1CB9" w:rsidRDefault="00CF1CB9" w:rsidP="00CF1C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 о постановке на учет:</w:t>
      </w:r>
    </w:p>
    <w:p w:rsidR="00A46218" w:rsidRPr="0032473E" w:rsidRDefault="00CF1CB9" w:rsidP="00CF1C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 отказе в постановке на учет</w:t>
      </w:r>
      <w:r w:rsidR="00A46218">
        <w:rPr>
          <w:color w:val="auto"/>
          <w:sz w:val="28"/>
          <w:szCs w:val="28"/>
        </w:rPr>
        <w:t>;</w:t>
      </w:r>
    </w:p>
    <w:p w:rsidR="00D15DC1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2.6.</w:t>
      </w:r>
      <w:r w:rsidR="00D15DC1">
        <w:rPr>
          <w:color w:val="auto"/>
          <w:sz w:val="28"/>
          <w:szCs w:val="28"/>
        </w:rPr>
        <w:t xml:space="preserve"> Категории граждан для получения бесплатного земельного участка однократно в пределах (максимальных и минимальных размерах):</w:t>
      </w:r>
    </w:p>
    <w:p w:rsidR="00876C56" w:rsidRDefault="00876C56" w:rsidP="00876C56">
      <w:pPr>
        <w:pStyle w:val="formattext"/>
        <w:tabs>
          <w:tab w:val="left" w:pos="426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DA40E5">
        <w:rPr>
          <w:sz w:val="28"/>
          <w:szCs w:val="28"/>
        </w:rPr>
        <w:t>ветеранам Великой Отечественной войны по месту жительства;</w:t>
      </w:r>
      <w:r w:rsidRPr="00DA40E5">
        <w:rPr>
          <w:sz w:val="28"/>
          <w:szCs w:val="28"/>
        </w:rPr>
        <w:br/>
      </w:r>
      <w:r>
        <w:rPr>
          <w:sz w:val="28"/>
          <w:szCs w:val="28"/>
        </w:rPr>
        <w:t xml:space="preserve">     - </w:t>
      </w:r>
      <w:r w:rsidRPr="00DA40E5">
        <w:rPr>
          <w:sz w:val="28"/>
          <w:szCs w:val="28"/>
        </w:rPr>
        <w:t>ветеранам боевых действий на территории Российской Федерации, бывшего Союза Советских Социалистических</w:t>
      </w:r>
      <w:r>
        <w:rPr>
          <w:sz w:val="28"/>
          <w:szCs w:val="28"/>
        </w:rPr>
        <w:t xml:space="preserve"> Республик и территориях других </w:t>
      </w:r>
      <w:r w:rsidRPr="00DA40E5">
        <w:rPr>
          <w:sz w:val="28"/>
          <w:szCs w:val="28"/>
        </w:rPr>
        <w:t>государств по месту жительства</w:t>
      </w:r>
      <w:r>
        <w:rPr>
          <w:sz w:val="28"/>
          <w:szCs w:val="28"/>
        </w:rPr>
        <w:t>;</w:t>
      </w:r>
      <w:r w:rsidRPr="00DA40E5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153D1B">
        <w:rPr>
          <w:sz w:val="28"/>
          <w:szCs w:val="28"/>
        </w:rPr>
        <w:t>-</w:t>
      </w:r>
      <w:r w:rsidRPr="00DA40E5">
        <w:rPr>
          <w:sz w:val="28"/>
          <w:szCs w:val="28"/>
        </w:rPr>
        <w:t xml:space="preserve"> </w:t>
      </w:r>
      <w:proofErr w:type="gramStart"/>
      <w:r w:rsidRPr="00DA40E5">
        <w:rPr>
          <w:sz w:val="28"/>
          <w:szCs w:val="28"/>
        </w:rPr>
        <w:t>семьям погибших (умерших) Героев Советского Союза, Героев Российской Федерации, Героев Социалистического Труда, полных кавалеров ордена Славы трех степеней и награжденных орденом Трудовой Славы трех степеней, ветеранов Великой Отечественной войны, ветеранов боевых действий на территории Российской Федерации, бывшего Союза Советских Социалистических Республик и территориях других государств, состоявшим на иждивении и получающим пе</w:t>
      </w:r>
      <w:r>
        <w:rPr>
          <w:sz w:val="28"/>
          <w:szCs w:val="28"/>
        </w:rPr>
        <w:t xml:space="preserve">нсию по случаю потери кормильца </w:t>
      </w:r>
      <w:r w:rsidRPr="00DA40E5">
        <w:rPr>
          <w:sz w:val="28"/>
          <w:szCs w:val="28"/>
        </w:rPr>
        <w:t>(имеющим право на ее получение</w:t>
      </w:r>
      <w:proofErr w:type="gramEnd"/>
      <w:r w:rsidRPr="00DA40E5">
        <w:rPr>
          <w:sz w:val="28"/>
          <w:szCs w:val="28"/>
        </w:rPr>
        <w:t>), по месту жительства;</w:t>
      </w:r>
    </w:p>
    <w:p w:rsidR="00876C56" w:rsidRDefault="00876C56" w:rsidP="00876C56">
      <w:pPr>
        <w:pStyle w:val="formattext"/>
        <w:tabs>
          <w:tab w:val="left" w:pos="426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Pr="00DA40E5">
        <w:rPr>
          <w:sz w:val="28"/>
          <w:szCs w:val="28"/>
        </w:rPr>
        <w:t xml:space="preserve"> женщинам-обладательницам звания "Мать-героиня Республики Тыва", а также обладательницам звания "Мать-героиня", получившим его в период существования Союза Советских Социалистических Республик, по месту жительства;</w:t>
      </w:r>
    </w:p>
    <w:p w:rsidR="00876C56" w:rsidRDefault="00876C56" w:rsidP="00876C56">
      <w:pPr>
        <w:pStyle w:val="formattext"/>
        <w:tabs>
          <w:tab w:val="left" w:pos="426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DA40E5">
        <w:rPr>
          <w:sz w:val="28"/>
          <w:szCs w:val="28"/>
        </w:rPr>
        <w:t>многодетным семьям, приемным семьям, принявшим на воспитание трех и более детей, семьям, имеющим ребенка-инвалида</w:t>
      </w:r>
      <w:r>
        <w:rPr>
          <w:sz w:val="28"/>
          <w:szCs w:val="28"/>
        </w:rPr>
        <w:t>;</w:t>
      </w:r>
    </w:p>
    <w:p w:rsidR="00876C56" w:rsidRDefault="00876C56" w:rsidP="00876C56">
      <w:pPr>
        <w:pStyle w:val="formattext"/>
        <w:tabs>
          <w:tab w:val="left" w:pos="426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DA40E5">
        <w:rPr>
          <w:sz w:val="28"/>
          <w:szCs w:val="28"/>
        </w:rPr>
        <w:t>молодым специалистам сельского хозяйства и бюджетной сферы, работающим в данном сельском населенном пункте, по месту жительства;</w:t>
      </w:r>
    </w:p>
    <w:p w:rsidR="00876C56" w:rsidRDefault="00876C56" w:rsidP="00876C56">
      <w:pPr>
        <w:pStyle w:val="formattext"/>
        <w:tabs>
          <w:tab w:val="left" w:pos="426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DA40E5">
        <w:rPr>
          <w:sz w:val="28"/>
          <w:szCs w:val="28"/>
        </w:rPr>
        <w:t>лицам, проживающим и работающим в сельском населенном пункте не менее пяти лет, по месту жительства;</w:t>
      </w:r>
    </w:p>
    <w:p w:rsidR="00876C56" w:rsidRDefault="00876C56" w:rsidP="00876C56">
      <w:pPr>
        <w:pStyle w:val="formattext"/>
        <w:tabs>
          <w:tab w:val="left" w:pos="426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Pr="00DA40E5">
        <w:rPr>
          <w:sz w:val="28"/>
          <w:szCs w:val="28"/>
        </w:rPr>
        <w:t xml:space="preserve"> женщинам, достигшим возраста 50 лет, и мужчинам, достигшим возраста 55 лет, проживающим в сельской местности не менее пяти лет, по месту жительства;</w:t>
      </w:r>
    </w:p>
    <w:p w:rsidR="00876C56" w:rsidRDefault="00876C56" w:rsidP="00876C56">
      <w:pPr>
        <w:pStyle w:val="formattext"/>
        <w:tabs>
          <w:tab w:val="left" w:pos="426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Pr="00DA40E5">
        <w:rPr>
          <w:sz w:val="28"/>
          <w:szCs w:val="28"/>
        </w:rPr>
        <w:t xml:space="preserve"> лицам, необоснованно репрессированным по политическим мотивам и впоследствии реабилитированным, по месту жительства;</w:t>
      </w:r>
    </w:p>
    <w:p w:rsidR="00876C56" w:rsidRDefault="00876C56" w:rsidP="00876C56">
      <w:pPr>
        <w:pStyle w:val="formattext"/>
        <w:tabs>
          <w:tab w:val="left" w:pos="426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Pr="00DA40E5">
        <w:rPr>
          <w:sz w:val="28"/>
          <w:szCs w:val="28"/>
        </w:rPr>
        <w:t xml:space="preserve"> семьям сотрудников органов внутренних дел, погибших (умерших) в связи с осуществлением служебной деятельности (исполнением служебных обязанностей), по месту жительства;</w:t>
      </w:r>
    </w:p>
    <w:p w:rsidR="0064562B" w:rsidRPr="0032473E" w:rsidRDefault="00876C56" w:rsidP="00E4131F">
      <w:pPr>
        <w:pStyle w:val="formattext"/>
        <w:tabs>
          <w:tab w:val="left" w:pos="426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Pr="00DA40E5">
        <w:rPr>
          <w:sz w:val="28"/>
          <w:szCs w:val="28"/>
        </w:rPr>
        <w:t xml:space="preserve"> участковым уполномоченным полиции непосредственно на территории обслуживаемого административного участка муниципального образования;</w:t>
      </w:r>
      <w:r w:rsidRPr="00DA40E5">
        <w:rPr>
          <w:sz w:val="28"/>
          <w:szCs w:val="28"/>
        </w:rPr>
        <w:br/>
      </w:r>
      <w:r>
        <w:rPr>
          <w:sz w:val="28"/>
          <w:szCs w:val="28"/>
        </w:rPr>
        <w:t xml:space="preserve">       -</w:t>
      </w:r>
      <w:r w:rsidRPr="00DA40E5">
        <w:rPr>
          <w:sz w:val="28"/>
          <w:szCs w:val="28"/>
        </w:rPr>
        <w:t xml:space="preserve"> земельного участка гражданину в собственность бесплатно и </w:t>
      </w:r>
      <w:r w:rsidRPr="00DA40E5">
        <w:rPr>
          <w:sz w:val="28"/>
          <w:szCs w:val="28"/>
        </w:rPr>
        <w:lastRenderedPageBreak/>
        <w:t>однократно в малых селах в предельных (макси</w:t>
      </w:r>
      <w:r>
        <w:rPr>
          <w:sz w:val="28"/>
          <w:szCs w:val="28"/>
        </w:rPr>
        <w:t>мальных и минимальных) размерах</w:t>
      </w:r>
      <w:r w:rsidR="00E4131F">
        <w:rPr>
          <w:sz w:val="28"/>
          <w:szCs w:val="28"/>
        </w:rPr>
        <w:t>.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2.7. Предоставление муниципальной услуги осуществляется в соответствии с</w:t>
      </w:r>
      <w:r>
        <w:rPr>
          <w:color w:val="auto"/>
          <w:sz w:val="28"/>
          <w:szCs w:val="28"/>
        </w:rPr>
        <w:t xml:space="preserve"> </w:t>
      </w:r>
      <w:r w:rsidRPr="0032473E">
        <w:rPr>
          <w:color w:val="auto"/>
          <w:sz w:val="28"/>
          <w:szCs w:val="28"/>
        </w:rPr>
        <w:t>Конвенцией о правах инвалидов, принятой Резолюцией Генеральной ассамбл</w:t>
      </w:r>
      <w:proofErr w:type="gramStart"/>
      <w:r w:rsidRPr="0032473E">
        <w:rPr>
          <w:color w:val="auto"/>
          <w:sz w:val="28"/>
          <w:szCs w:val="28"/>
        </w:rPr>
        <w:t xml:space="preserve">еи </w:t>
      </w:r>
      <w:r w:rsidR="00155186">
        <w:rPr>
          <w:color w:val="auto"/>
          <w:sz w:val="28"/>
          <w:szCs w:val="28"/>
        </w:rPr>
        <w:t xml:space="preserve"> </w:t>
      </w:r>
      <w:r w:rsidRPr="0032473E">
        <w:rPr>
          <w:color w:val="auto"/>
          <w:sz w:val="28"/>
          <w:szCs w:val="28"/>
        </w:rPr>
        <w:t>ОО</w:t>
      </w:r>
      <w:proofErr w:type="gramEnd"/>
      <w:r w:rsidRPr="0032473E">
        <w:rPr>
          <w:color w:val="auto"/>
          <w:sz w:val="28"/>
          <w:szCs w:val="28"/>
        </w:rPr>
        <w:t xml:space="preserve">Н от 13 декабря 2006 г. № 61/106 (Бюллетень международных договоров, 2013, № 7);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http://www.pravo.gov.ru, 01.08.2014; Собрание законодательства Российской Федерации, 04.08.2014, № 31, ст. 4398);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</w:t>
      </w:r>
      <w:proofErr w:type="gramStart"/>
      <w:r w:rsidRPr="0032473E">
        <w:rPr>
          <w:color w:val="auto"/>
          <w:sz w:val="28"/>
          <w:szCs w:val="28"/>
        </w:rPr>
        <w:t xml:space="preserve">45, ст. 5417; № 46, ст. 5553; № 50, ст. 6237; 2008, № 20, ст. 2251; № 20, ст. 2260; № 29, ст. 3418; № 30, ст. 3604; № 30, ст. 3616; № 52, ст. 6236; 2009, № 1, ст. 17; 2009, № 29, ст. 3601; 2009, № 48, ст. 5711; 2009, № 52, ст. 6419);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Земельным кодексом Российской Федерации (Собрание законодательства РФ", 29.10.2001, N 44, ст. 4147; Парламентская газета, № 204-205, 30.10.2001; Российская газета, № 211-212, 30.10.2001);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Федеральным законом «О государственном кадастре недвижимости» (Собрание законодательства Российской Федерации, 30.07.2007, № 31, ст. </w:t>
      </w:r>
      <w:r w:rsidRPr="0032473E">
        <w:rPr>
          <w:color w:val="auto"/>
          <w:sz w:val="28"/>
          <w:szCs w:val="28"/>
        </w:rPr>
        <w:lastRenderedPageBreak/>
        <w:t xml:space="preserve">4017; Российская газета, № 165, 01.08.2007; Парламентская газета, № 99-101, 09.08.2007);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Постановлением Правительства Российской Федерации от 30.04.2014 № 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http://www.pravo.gov.ru, 07.05.2014</w:t>
      </w:r>
      <w:r>
        <w:rPr>
          <w:color w:val="auto"/>
          <w:sz w:val="28"/>
          <w:szCs w:val="28"/>
        </w:rPr>
        <w:t>);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Законом Республики Тыва от 2 июня 2006 г. № 1741 ВХ-1 «О градостроительной деятельности в Республике Тыва»; </w:t>
      </w:r>
    </w:p>
    <w:p w:rsidR="00CF1CB9" w:rsidRPr="0032473E" w:rsidRDefault="00CF1CB9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Законом Республики Тыва от 27 ноября 2014 г. № 886 ВХ-1 «О земле»;</w:t>
      </w:r>
    </w:p>
    <w:p w:rsidR="0064562B" w:rsidRPr="00AE5FC0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AE5FC0">
        <w:rPr>
          <w:color w:val="auto"/>
          <w:sz w:val="28"/>
          <w:szCs w:val="28"/>
        </w:rPr>
        <w:t>Уставом муниципального района «Тес-Хемски</w:t>
      </w:r>
      <w:r>
        <w:rPr>
          <w:color w:val="auto"/>
          <w:sz w:val="28"/>
          <w:szCs w:val="28"/>
        </w:rPr>
        <w:t>й кожуун Республики Тыва», утвержденный  решением Хурала представителей № 41 от 22.03</w:t>
      </w:r>
      <w:r w:rsidRPr="00AE5FC0">
        <w:rPr>
          <w:color w:val="auto"/>
          <w:sz w:val="28"/>
          <w:szCs w:val="28"/>
        </w:rPr>
        <w:t xml:space="preserve">.2011 г.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AE5FC0">
        <w:rPr>
          <w:color w:val="auto"/>
          <w:sz w:val="28"/>
          <w:szCs w:val="28"/>
        </w:rPr>
        <w:t>2.8. Документы, нео</w:t>
      </w:r>
      <w:r w:rsidRPr="0032473E">
        <w:rPr>
          <w:color w:val="auto"/>
          <w:sz w:val="28"/>
          <w:szCs w:val="28"/>
        </w:rPr>
        <w:t xml:space="preserve">бходимые для предоставления муниципальной услуги.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заявление; </w:t>
      </w:r>
    </w:p>
    <w:p w:rsidR="00E6620C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-</w:t>
      </w:r>
      <w:r w:rsidR="00CF1CB9">
        <w:rPr>
          <w:color w:val="auto"/>
          <w:sz w:val="28"/>
          <w:szCs w:val="28"/>
        </w:rPr>
        <w:t xml:space="preserve"> копия паспорта, удостоверяющего личность заявителя и членов семьи</w:t>
      </w:r>
      <w:r w:rsidR="00E6620C">
        <w:rPr>
          <w:color w:val="auto"/>
          <w:sz w:val="28"/>
          <w:szCs w:val="28"/>
        </w:rPr>
        <w:t>;</w:t>
      </w:r>
    </w:p>
    <w:p w:rsidR="00CF1CB9" w:rsidRDefault="00CF1CB9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копия свидетельства о браке (для </w:t>
      </w:r>
      <w:proofErr w:type="gramStart"/>
      <w:r w:rsidR="0033041D">
        <w:rPr>
          <w:color w:val="auto"/>
          <w:sz w:val="28"/>
          <w:szCs w:val="28"/>
        </w:rPr>
        <w:t>граждан</w:t>
      </w:r>
      <w:proofErr w:type="gramEnd"/>
      <w:r w:rsidR="0033041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состоящих браке);</w:t>
      </w:r>
    </w:p>
    <w:p w:rsidR="00CF1CB9" w:rsidRDefault="00CF1CB9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копия свидетельств о рождении детей;</w:t>
      </w:r>
    </w:p>
    <w:p w:rsidR="00CF1CB9" w:rsidRDefault="00CF1CB9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копия документа, подтверждающего инвалидность</w:t>
      </w:r>
      <w:r w:rsidR="00A26A2C">
        <w:rPr>
          <w:color w:val="auto"/>
          <w:sz w:val="28"/>
          <w:szCs w:val="28"/>
        </w:rPr>
        <w:t xml:space="preserve"> (для </w:t>
      </w:r>
      <w:proofErr w:type="gramStart"/>
      <w:r w:rsidR="00A26A2C">
        <w:rPr>
          <w:color w:val="auto"/>
          <w:sz w:val="28"/>
          <w:szCs w:val="28"/>
        </w:rPr>
        <w:t>семей</w:t>
      </w:r>
      <w:proofErr w:type="gramEnd"/>
      <w:r w:rsidR="00A26A2C">
        <w:rPr>
          <w:color w:val="auto"/>
          <w:sz w:val="28"/>
          <w:szCs w:val="28"/>
        </w:rPr>
        <w:t xml:space="preserve"> имеющих ребенка-инвалида);</w:t>
      </w:r>
    </w:p>
    <w:p w:rsidR="00A26A2C" w:rsidRDefault="00A26A2C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нотариальн</w:t>
      </w:r>
      <w:r w:rsidR="0033041D">
        <w:rPr>
          <w:color w:val="auto"/>
          <w:sz w:val="28"/>
          <w:szCs w:val="28"/>
        </w:rPr>
        <w:t>о удостоверенная доверенность (</w:t>
      </w:r>
      <w:r>
        <w:rPr>
          <w:color w:val="auto"/>
          <w:sz w:val="28"/>
          <w:szCs w:val="28"/>
        </w:rPr>
        <w:t>в случае обращения представителя гражданина</w:t>
      </w:r>
      <w:r w:rsidR="0033041D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;</w:t>
      </w:r>
    </w:p>
    <w:p w:rsidR="00E6620C" w:rsidRPr="0032473E" w:rsidRDefault="00E6620C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письменное согласие на обработку персональных данных субъекта персональных данных</w:t>
      </w:r>
      <w:r w:rsidR="00A26A2C">
        <w:rPr>
          <w:color w:val="auto"/>
          <w:sz w:val="28"/>
          <w:szCs w:val="28"/>
        </w:rPr>
        <w:t xml:space="preserve"> и членов семьи</w:t>
      </w:r>
      <w:r>
        <w:rPr>
          <w:color w:val="auto"/>
          <w:sz w:val="28"/>
          <w:szCs w:val="28"/>
        </w:rPr>
        <w:t>;</w:t>
      </w:r>
    </w:p>
    <w:p w:rsidR="0064562B" w:rsidRPr="0032473E" w:rsidRDefault="00E6620C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64562B" w:rsidRPr="0032473E">
        <w:rPr>
          <w:color w:val="auto"/>
          <w:sz w:val="28"/>
          <w:szCs w:val="28"/>
        </w:rPr>
        <w:t xml:space="preserve">В рамках межведомственного взаимодействия запрашиваются выписка из Единого государственного реестра прав на </w:t>
      </w:r>
      <w:proofErr w:type="gramStart"/>
      <w:r w:rsidR="0064562B" w:rsidRPr="0032473E">
        <w:rPr>
          <w:color w:val="auto"/>
          <w:sz w:val="28"/>
          <w:szCs w:val="28"/>
        </w:rPr>
        <w:t>недвижимое</w:t>
      </w:r>
      <w:proofErr w:type="gramEnd"/>
      <w:r w:rsidR="0064562B" w:rsidRPr="0032473E">
        <w:rPr>
          <w:color w:val="auto"/>
          <w:sz w:val="28"/>
          <w:szCs w:val="28"/>
        </w:rPr>
        <w:t xml:space="preserve"> имущес</w:t>
      </w:r>
      <w:r>
        <w:rPr>
          <w:color w:val="auto"/>
          <w:sz w:val="28"/>
          <w:szCs w:val="28"/>
        </w:rPr>
        <w:t xml:space="preserve">твом сделок с ним </w:t>
      </w:r>
      <w:r w:rsidR="0064562B" w:rsidRPr="0032473E">
        <w:rPr>
          <w:color w:val="auto"/>
          <w:sz w:val="28"/>
          <w:szCs w:val="28"/>
        </w:rPr>
        <w:t xml:space="preserve">земельного участка, если документы не предоставлены заявителем самостоятельно. </w:t>
      </w:r>
    </w:p>
    <w:p w:rsidR="0064562B" w:rsidRPr="0032473E" w:rsidRDefault="00E6620C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64562B" w:rsidRPr="0032473E">
        <w:rPr>
          <w:color w:val="auto"/>
          <w:sz w:val="28"/>
          <w:szCs w:val="28"/>
        </w:rPr>
        <w:t xml:space="preserve">Ответственность за достоверность и полноту предоставляемых сведений и документов возлагается на заявителя.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2.9. Перечень документов, которые находятся в распоряжении государственных органов, органов местного самоуправления и иных органов, участвующих в предоставлении услуги: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</w:t>
      </w:r>
      <w:r w:rsidR="00E6620C">
        <w:rPr>
          <w:color w:val="auto"/>
          <w:sz w:val="28"/>
          <w:szCs w:val="28"/>
        </w:rPr>
        <w:t>выписка из Единого государственного реестра прав на недвижимое имущество и сделок с ним</w:t>
      </w:r>
      <w:r w:rsidR="00A26A2C">
        <w:rPr>
          <w:color w:val="auto"/>
          <w:sz w:val="28"/>
          <w:szCs w:val="28"/>
        </w:rPr>
        <w:t xml:space="preserve"> на </w:t>
      </w:r>
      <w:proofErr w:type="gramStart"/>
      <w:r w:rsidR="00A26A2C">
        <w:rPr>
          <w:color w:val="auto"/>
          <w:sz w:val="28"/>
          <w:szCs w:val="28"/>
        </w:rPr>
        <w:t>имеющуюся</w:t>
      </w:r>
      <w:proofErr w:type="gramEnd"/>
      <w:r w:rsidR="00A26A2C">
        <w:rPr>
          <w:color w:val="auto"/>
          <w:sz w:val="28"/>
          <w:szCs w:val="28"/>
        </w:rPr>
        <w:t xml:space="preserve"> объект недвижимости</w:t>
      </w:r>
      <w:r>
        <w:rPr>
          <w:color w:val="auto"/>
          <w:sz w:val="28"/>
          <w:szCs w:val="28"/>
        </w:rPr>
        <w:t xml:space="preserve">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2.10. Запрещается требовать от заявителя: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РФ, нормативными правовыми актами субъектов РФ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органами местного самоуправления организаций, участвующих в предоставлении муниципальных услуг, за исключением документов, указанных в части 6 </w:t>
      </w:r>
      <w:r w:rsidRPr="0032473E">
        <w:rPr>
          <w:color w:val="auto"/>
          <w:sz w:val="28"/>
          <w:szCs w:val="28"/>
        </w:rPr>
        <w:lastRenderedPageBreak/>
        <w:t>статьи 7 Федерального закона от 27 июля 2010 г</w:t>
      </w:r>
      <w:proofErr w:type="gramEnd"/>
      <w:r w:rsidRPr="0032473E">
        <w:rPr>
          <w:color w:val="auto"/>
          <w:sz w:val="28"/>
          <w:szCs w:val="28"/>
        </w:rPr>
        <w:t xml:space="preserve">. № 210-ФЗ «Об организации предоставления государственных и муниципальных услуг».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2.11. Основаниями для отказа в предоставлении муниципальной услуги являются: </w:t>
      </w:r>
    </w:p>
    <w:p w:rsidR="0064562B" w:rsidRPr="0032473E" w:rsidRDefault="00E6620C" w:rsidP="00E6620C">
      <w:pPr>
        <w:pStyle w:val="Default"/>
        <w:tabs>
          <w:tab w:val="left" w:pos="284"/>
          <w:tab w:val="left" w:pos="426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4562B" w:rsidRPr="0032473E">
        <w:rPr>
          <w:color w:val="auto"/>
          <w:sz w:val="28"/>
          <w:szCs w:val="28"/>
        </w:rPr>
        <w:t xml:space="preserve">несоответствие представленных документов требованиям, предусмотренным настоящим Регламентом;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отсутствие полномочий у заявителя; </w:t>
      </w:r>
    </w:p>
    <w:p w:rsidR="00A26A2C" w:rsidRPr="0032473E" w:rsidRDefault="00A26A2C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отсутствие права на предоставление земельного участка в собственность в соответствии с нормативно-правовыми актами;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2.12. </w:t>
      </w:r>
      <w:r w:rsidR="00E6620C">
        <w:rPr>
          <w:color w:val="auto"/>
          <w:sz w:val="28"/>
          <w:szCs w:val="28"/>
        </w:rPr>
        <w:t>Основания для приостановления оказания муниципальной услуги отсутствует</w:t>
      </w:r>
      <w:r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2.13. Для предоставления муниципальной услуги необходимыми и обязательными услугами являются: </w:t>
      </w:r>
    </w:p>
    <w:p w:rsidR="0064562B" w:rsidRPr="0032473E" w:rsidRDefault="0064562B" w:rsidP="00155186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</w:t>
      </w:r>
      <w:r w:rsidR="00155186">
        <w:rPr>
          <w:color w:val="auto"/>
          <w:sz w:val="28"/>
          <w:szCs w:val="28"/>
        </w:rPr>
        <w:t xml:space="preserve"> </w:t>
      </w:r>
      <w:r w:rsidR="006C18A6">
        <w:rPr>
          <w:color w:val="auto"/>
          <w:sz w:val="28"/>
          <w:szCs w:val="28"/>
        </w:rPr>
        <w:t>сведения ЕГРП на имеющиеся или имевшиеся объекты недвижимости</w:t>
      </w:r>
      <w:r w:rsidR="00155186">
        <w:rPr>
          <w:color w:val="auto"/>
          <w:sz w:val="28"/>
          <w:szCs w:val="28"/>
        </w:rPr>
        <w:t>.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2.14. Муниципальная услуга осуществляется без взимания государственной пошлины и иной платы.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2.15.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15 минут. </w:t>
      </w:r>
    </w:p>
    <w:p w:rsidR="0064562B" w:rsidRPr="0032473E" w:rsidRDefault="00FC74AF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2.16. Срок принятия решения  не должен превышать 3</w:t>
      </w:r>
      <w:r w:rsidR="0064562B" w:rsidRPr="0032473E">
        <w:rPr>
          <w:color w:val="auto"/>
          <w:sz w:val="28"/>
          <w:szCs w:val="28"/>
        </w:rPr>
        <w:t xml:space="preserve">0 дней со дня регистрации заявления.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2.17. Запрос заявителя о предоставлении услуги регистрируется в течение 3 дней с момента его поступления.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</w:p>
    <w:p w:rsidR="0064562B" w:rsidRPr="0032473E" w:rsidRDefault="0064562B" w:rsidP="0064562B">
      <w:pPr>
        <w:pStyle w:val="Default"/>
        <w:jc w:val="center"/>
        <w:rPr>
          <w:color w:val="auto"/>
          <w:sz w:val="28"/>
          <w:szCs w:val="28"/>
        </w:rPr>
      </w:pPr>
      <w:r w:rsidRPr="0032473E">
        <w:rPr>
          <w:b/>
          <w:bCs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3.1. Предоставление муниципальной услуги Администрацией осуществляется посредством выполнения следующих административных процедур: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Прием, регистрация документов и проверка комплектности пакета документов;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- направление межведомственного запроса</w:t>
      </w:r>
      <w:r w:rsidR="00155186">
        <w:rPr>
          <w:color w:val="auto"/>
          <w:sz w:val="28"/>
          <w:szCs w:val="28"/>
        </w:rPr>
        <w:t xml:space="preserve"> (</w:t>
      </w:r>
      <w:r w:rsidR="006C18A6">
        <w:rPr>
          <w:color w:val="auto"/>
          <w:sz w:val="28"/>
          <w:szCs w:val="28"/>
        </w:rPr>
        <w:t>Управление Росреестра и Агентства по делам семьи и детей Республики Тыва</w:t>
      </w:r>
      <w:r w:rsidR="00155186">
        <w:rPr>
          <w:color w:val="auto"/>
          <w:sz w:val="28"/>
          <w:szCs w:val="28"/>
        </w:rPr>
        <w:t>)</w:t>
      </w:r>
      <w:r w:rsidRPr="0032473E">
        <w:rPr>
          <w:color w:val="auto"/>
          <w:sz w:val="28"/>
          <w:szCs w:val="28"/>
        </w:rPr>
        <w:t xml:space="preserve">; </w:t>
      </w:r>
    </w:p>
    <w:p w:rsidR="0064562B" w:rsidRPr="0032473E" w:rsidRDefault="0064562B" w:rsidP="00FC74AF">
      <w:pPr>
        <w:pStyle w:val="Default"/>
        <w:tabs>
          <w:tab w:val="left" w:pos="284"/>
        </w:tabs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принятие решения о предоставлении муниципальной услуги Администрацией либо об отказе в предоставлении муниципальной услуги;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 Прием, регистрация документов и проверка комплектности пакета документов.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3.2.1. Основанием для начала административной процедуры по приему заявления поступившего в Администрацию от заявителя, с документами указанными в п. 2.8. настоящего Административного регламента является</w:t>
      </w:r>
      <w:r>
        <w:rPr>
          <w:color w:val="auto"/>
          <w:sz w:val="28"/>
          <w:szCs w:val="28"/>
        </w:rPr>
        <w:t xml:space="preserve"> </w:t>
      </w:r>
      <w:r w:rsidRPr="0032473E">
        <w:rPr>
          <w:color w:val="auto"/>
          <w:sz w:val="28"/>
          <w:szCs w:val="28"/>
        </w:rPr>
        <w:t xml:space="preserve">обращение заявителя в Администрацию с заявлением и предоставление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документов, указанных в пункте 2.8. настоящего Административного регламента.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 xml:space="preserve">3.2.2. Специалист, ответственный за прием документов, устанавливает личность заявителя, в том числе проверяет документ, удостоверяющий личность заявителя, либо полномочия представителя.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3.2.3. Проводит первичную проверку представленных документов на предмет соответствия их установленным законодательством требованиям, а именно: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наличие всех документов, указанных в пункте 2.8. настоящего Административного регламента;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актуальность представленных документов в соответствии с требованиями к срокам их действия;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правильность заполнения заявления.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3.2.4. Проверяет соблюдение следующих требований: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тексты документов написаны разборчиво;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фамилия, имя и отчество указаны полностью и соответствуют паспортным данным;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документы не исполнены карандашом;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документы не имеют серьезных повреждений, наличие которых не позволяет однозначно истолковать их содержание.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3.2.5. Сверяет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документов возвращает заявителю.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3.2.6. При установлении фактов отсутствия документов, указанных в п.2.8. уведомляет заявителя о возможности запроса документов по каналам межведомственного взаимодействия.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3.2.7. При отсутствии у заявителя заполненного заявления или неправильном его оформлении, оказывает помощь в написании заявления.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3.2.8. В случае выявления несоответствия заявления и иных документов перечню, установленному в пункте 2.8. настоящего Административного регламента, или возникновения сомнений в достоверности представленных данных заявителю в течение 5 (пяти) рабочих дней со дня поступления заявления в Администрацию сообщается по телефону о приостановлении рассмотрения документов, об имеющихся недостатках и способах их устранения.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3.2.9. Результат административной процедуры - регистрация заявление в установленном порядке.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 </w:t>
      </w:r>
      <w:proofErr w:type="gramStart"/>
      <w:r w:rsidRPr="0032473E">
        <w:rPr>
          <w:color w:val="auto"/>
          <w:sz w:val="28"/>
          <w:szCs w:val="28"/>
        </w:rPr>
        <w:t xml:space="preserve">Направление межведомственного запроса в государственные органы,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которые находятся в распоряжении структурных подразделений территориальных органов, организаций, участвующих в предоставлении муниципальной услуги, и которые заявитель вправе представить. </w:t>
      </w:r>
      <w:proofErr w:type="gramEnd"/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3.3.1. Основанием для начала административной процедуры «направления межведомственного запроса» является проверка комплектности документов и выявленная необходимость направления запросов в государственные </w:t>
      </w:r>
      <w:r w:rsidRPr="0032473E">
        <w:rPr>
          <w:color w:val="auto"/>
          <w:sz w:val="28"/>
          <w:szCs w:val="28"/>
        </w:rPr>
        <w:lastRenderedPageBreak/>
        <w:t>органы и организации о предоставлении документов и информации, находящихся в их распоряжении</w:t>
      </w:r>
      <w:r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3.3.2. В случае если заявитель самостоятельно представил документы и информацию, согласно пункту 2.8. Раздела 2 Административного регламента, ответственный исполнитель не направляет запросы в государственные органы и организации о предоставлении указанных документов, находящихся в их распоряжении.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3.3.3. Состав документов, которые могут быть запрошены, указаны в пункте 2.9 раздела 2 Административного регламента.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3.3.4. Ответственным за подготовку и направление межведомственного запроса является </w:t>
      </w:r>
      <w:r>
        <w:rPr>
          <w:color w:val="auto"/>
          <w:sz w:val="28"/>
          <w:szCs w:val="28"/>
        </w:rPr>
        <w:t>специалист Администрации</w:t>
      </w:r>
      <w:r w:rsidRPr="0032473E">
        <w:rPr>
          <w:color w:val="auto"/>
          <w:sz w:val="28"/>
          <w:szCs w:val="28"/>
        </w:rPr>
        <w:t xml:space="preserve">, в соответствии с должностными обязанностями.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3.3.5 Максимальный срок подготовки межведомственного запроса составляет 3 дня с момента поступления запроса о предоставлении муниципальной услуги </w:t>
      </w:r>
      <w:r>
        <w:rPr>
          <w:color w:val="auto"/>
          <w:sz w:val="28"/>
          <w:szCs w:val="28"/>
        </w:rPr>
        <w:t>специалисту Администрации</w:t>
      </w:r>
      <w:r w:rsidRPr="0032473E">
        <w:rPr>
          <w:color w:val="auto"/>
          <w:sz w:val="28"/>
          <w:szCs w:val="28"/>
        </w:rPr>
        <w:t xml:space="preserve">, подписания запроса составляет 1 день с момента подготовки межведомственного запроса и направление межведомственного запроса составляет 1 день с момента подписания запроса.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3.3.6. Ответственное лицо направляет межведомственный запрос, подписанный электронной цифровой подписью, по каналам системы межведомственного электронного взаимодействия в Росреестр для получения выписки из Единого государственного реестра прав на недвижимое имущество и сделок с ним.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3.3.7. При отсутствии технической возможности направления межведомственного запроса по каналам СМЭВ ответственное лицо направляет межведомственный запрос по электронной почте, по факсу или курьером.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3.3.8. По результатам полученных сведений (документов) в рамках межведомственного и межуровневого взаимодействия специалист, ответственный за предоставление муниципальной услуги, осуществляет проверку документов.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 Принятие решения о предоставлении муниципальной услуги Администрацией либо об отказе в предоставлении муниципальной услуги.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3.4.1.Основанием для начала административной процедуры является проверка документов.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3.4.2. </w:t>
      </w:r>
      <w:r>
        <w:rPr>
          <w:color w:val="auto"/>
          <w:sz w:val="28"/>
          <w:szCs w:val="28"/>
        </w:rPr>
        <w:t>Специалист</w:t>
      </w:r>
      <w:r w:rsidRPr="0032473E">
        <w:rPr>
          <w:color w:val="auto"/>
          <w:sz w:val="28"/>
          <w:szCs w:val="28"/>
        </w:rPr>
        <w:t xml:space="preserve"> Администрации: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рассматривает представленные документы, </w:t>
      </w:r>
    </w:p>
    <w:p w:rsidR="00D9308A" w:rsidRDefault="0064562B" w:rsidP="006C18A6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</w:t>
      </w:r>
      <w:r w:rsidR="006C18A6">
        <w:rPr>
          <w:color w:val="auto"/>
          <w:sz w:val="28"/>
          <w:szCs w:val="28"/>
        </w:rPr>
        <w:t>подготавливает документы для рассмотрения в комиссии, по постановке на учет граждан для бесплатного предоставления земельных участка на территории Тес-Хемского кожууна;</w:t>
      </w:r>
    </w:p>
    <w:p w:rsidR="0064562B" w:rsidRPr="0032473E" w:rsidRDefault="00D9308A" w:rsidP="0015518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C18A6">
        <w:rPr>
          <w:color w:val="auto"/>
          <w:sz w:val="28"/>
          <w:szCs w:val="28"/>
        </w:rPr>
        <w:t>по результатам рассмотрения комиссии подготавливает решение о постановке на учет или мотивированный отказ в постановке на учет;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3.4.3. </w:t>
      </w:r>
      <w:r>
        <w:rPr>
          <w:color w:val="auto"/>
          <w:sz w:val="28"/>
          <w:szCs w:val="28"/>
        </w:rPr>
        <w:t>Специалист</w:t>
      </w:r>
      <w:r w:rsidRPr="0032473E">
        <w:rPr>
          <w:color w:val="auto"/>
          <w:sz w:val="28"/>
          <w:szCs w:val="28"/>
        </w:rPr>
        <w:t xml:space="preserve"> Администрации при выявлении обстоятельств, являющихся основанием для отказа в предоставлении муниципальной услуги в соответствии с п. 2.11. настоящего Регламента, готовит письмо в двух экземплярах на бланке администрации об отказе в выдаче разрешения </w:t>
      </w:r>
      <w:r w:rsidRPr="0032473E">
        <w:rPr>
          <w:color w:val="auto"/>
          <w:sz w:val="28"/>
          <w:szCs w:val="28"/>
        </w:rPr>
        <w:lastRenderedPageBreak/>
        <w:t>указанием оснований для отказа</w:t>
      </w:r>
      <w:r>
        <w:rPr>
          <w:color w:val="auto"/>
          <w:sz w:val="28"/>
          <w:szCs w:val="28"/>
        </w:rPr>
        <w:t xml:space="preserve">. </w:t>
      </w:r>
      <w:r w:rsidRPr="0032473E">
        <w:rPr>
          <w:color w:val="auto"/>
          <w:sz w:val="28"/>
          <w:szCs w:val="28"/>
        </w:rPr>
        <w:t xml:space="preserve">3.4.4. Подготовленное письмо об отказе в выдаче разрешения направляется в порядке делопроизводства на подпись к Председателю Администрации, с последующей регистрацией в Журнале регистрации исходящей документации.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3.4.5. Один экземпляр письма с отказом в выдаче разрешения направляется в адрес заявителя. Второй экземпляр - подшивается в дело для хранения в соответствии с утвержденной номенклатурой дел.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3.4.6. В случае представления соответствующих исходных данных не в полном объеме, согласно подразделу 2.8. настоящего Административного регламента, или с нарушением действующего законодательства РФ оформление приостанавливается до устранения недостатков. Заявитель информируется о причинах приостановления (отклонения) предоставления муниципальной услуги. </w:t>
      </w:r>
    </w:p>
    <w:p w:rsidR="0064562B" w:rsidRPr="0032473E" w:rsidRDefault="00947B40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3.4.7</w:t>
      </w:r>
      <w:r w:rsidR="0064562B" w:rsidRPr="0032473E">
        <w:rPr>
          <w:color w:val="auto"/>
          <w:sz w:val="28"/>
          <w:szCs w:val="28"/>
        </w:rPr>
        <w:t>. Результатом админис</w:t>
      </w:r>
      <w:r>
        <w:rPr>
          <w:color w:val="auto"/>
          <w:sz w:val="28"/>
          <w:szCs w:val="28"/>
        </w:rPr>
        <w:t>тративной</w:t>
      </w:r>
      <w:r w:rsidR="00321328">
        <w:rPr>
          <w:color w:val="auto"/>
          <w:sz w:val="28"/>
          <w:szCs w:val="28"/>
        </w:rPr>
        <w:t xml:space="preserve"> процедуры является</w:t>
      </w:r>
      <w:r w:rsidR="006C18A6">
        <w:rPr>
          <w:color w:val="auto"/>
          <w:sz w:val="28"/>
          <w:szCs w:val="28"/>
        </w:rPr>
        <w:t xml:space="preserve"> принятие решение о постановке на учет </w:t>
      </w:r>
      <w:r w:rsidR="005E5971">
        <w:rPr>
          <w:color w:val="auto"/>
          <w:sz w:val="28"/>
          <w:szCs w:val="28"/>
        </w:rPr>
        <w:t>для предоставления бесплатного земельного участка для индивидуального жилищного строительства или мотивированный отказ</w:t>
      </w:r>
      <w:r w:rsidR="0064562B"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</w:p>
    <w:p w:rsidR="0064562B" w:rsidRDefault="0064562B" w:rsidP="0064562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2473E">
        <w:rPr>
          <w:b/>
          <w:bCs/>
          <w:color w:val="auto"/>
          <w:sz w:val="28"/>
          <w:szCs w:val="28"/>
        </w:rPr>
        <w:t xml:space="preserve">4. Порядок и формы контроля </w:t>
      </w:r>
    </w:p>
    <w:p w:rsidR="0064562B" w:rsidRPr="0032473E" w:rsidRDefault="0064562B" w:rsidP="0064562B">
      <w:pPr>
        <w:pStyle w:val="Default"/>
        <w:jc w:val="center"/>
        <w:rPr>
          <w:color w:val="auto"/>
          <w:sz w:val="28"/>
          <w:szCs w:val="28"/>
        </w:rPr>
      </w:pPr>
      <w:r w:rsidRPr="0032473E">
        <w:rPr>
          <w:b/>
          <w:bCs/>
          <w:color w:val="auto"/>
          <w:sz w:val="28"/>
          <w:szCs w:val="28"/>
        </w:rPr>
        <w:t>за предоставлением муниципальной услуги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4.1. </w:t>
      </w:r>
      <w:proofErr w:type="gramStart"/>
      <w:r w:rsidRPr="0032473E">
        <w:rPr>
          <w:color w:val="auto"/>
          <w:sz w:val="28"/>
          <w:szCs w:val="28"/>
        </w:rPr>
        <w:t>Контроль за</w:t>
      </w:r>
      <w:proofErr w:type="gramEnd"/>
      <w:r w:rsidRPr="0032473E">
        <w:rPr>
          <w:color w:val="auto"/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Формами </w:t>
      </w:r>
      <w:proofErr w:type="gramStart"/>
      <w:r w:rsidRPr="0032473E">
        <w:rPr>
          <w:color w:val="auto"/>
          <w:sz w:val="28"/>
          <w:szCs w:val="28"/>
        </w:rPr>
        <w:t>контроля за</w:t>
      </w:r>
      <w:proofErr w:type="gramEnd"/>
      <w:r w:rsidRPr="0032473E">
        <w:rPr>
          <w:color w:val="auto"/>
          <w:sz w:val="28"/>
          <w:szCs w:val="28"/>
        </w:rPr>
        <w:t xml:space="preserve"> соблюдением исполнения административных процедур являются</w:t>
      </w:r>
      <w:r>
        <w:rPr>
          <w:color w:val="auto"/>
          <w:sz w:val="28"/>
          <w:szCs w:val="28"/>
        </w:rPr>
        <w:t xml:space="preserve">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1) проверка и согласование проектов документов по предоставлению муниципальной услуги. Результатом проверки является визирование проектов;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2) проводимые в установленном порядке проверки ведения делопроизводства;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3) проведение в установленном порядке контрольных </w:t>
      </w:r>
      <w:proofErr w:type="gramStart"/>
      <w:r w:rsidRPr="0032473E">
        <w:rPr>
          <w:color w:val="auto"/>
          <w:sz w:val="28"/>
          <w:szCs w:val="28"/>
        </w:rPr>
        <w:t>проверок соблюдения процедур предоставления муниципальной услуги</w:t>
      </w:r>
      <w:proofErr w:type="gramEnd"/>
      <w:r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В целях осуществления </w:t>
      </w:r>
      <w:proofErr w:type="gramStart"/>
      <w:r w:rsidRPr="0032473E">
        <w:rPr>
          <w:color w:val="auto"/>
          <w:sz w:val="28"/>
          <w:szCs w:val="28"/>
        </w:rPr>
        <w:t>контроля за</w:t>
      </w:r>
      <w:proofErr w:type="gramEnd"/>
      <w:r w:rsidRPr="0032473E">
        <w:rPr>
          <w:color w:val="auto"/>
          <w:sz w:val="28"/>
          <w:szCs w:val="28"/>
        </w:rPr>
        <w:t xml:space="preserve"> совершением действий при предоставлении муниципальной услуги и принятии решений руководителю Администрации представляются справки о результатах предоставления муниципальной услуги.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4.2. Текущий </w:t>
      </w:r>
      <w:proofErr w:type="gramStart"/>
      <w:r w:rsidRPr="0032473E">
        <w:rPr>
          <w:color w:val="auto"/>
          <w:sz w:val="28"/>
          <w:szCs w:val="28"/>
        </w:rPr>
        <w:t>контроль за</w:t>
      </w:r>
      <w:proofErr w:type="gramEnd"/>
      <w:r w:rsidRPr="0032473E">
        <w:rPr>
          <w:color w:val="auto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руководителя,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 xml:space="preserve"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4.4. Руководитель органа местного самоуправления несет ответственность за несвоевременное рассмотрение обращений заявителей.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Руководитель (заместитель руководителя)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разделе 3 настоящего Регламента.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</w:p>
    <w:p w:rsidR="0064562B" w:rsidRPr="0032473E" w:rsidRDefault="0064562B" w:rsidP="0064562B">
      <w:pPr>
        <w:pStyle w:val="Default"/>
        <w:jc w:val="center"/>
        <w:rPr>
          <w:color w:val="auto"/>
          <w:sz w:val="28"/>
          <w:szCs w:val="28"/>
        </w:rPr>
      </w:pPr>
      <w:r w:rsidRPr="0032473E">
        <w:rPr>
          <w:b/>
          <w:bCs/>
          <w:color w:val="auto"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5.1. 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Заявитель может обратиться с жалобой, в том числе в следующих случаях: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1) нарушение срока регистрации запроса заявителя о предоставлении муниципальной услуги;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2) нарушение срока предоставления муниципальной услуги;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Республики Тыва, муниципального района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>-Хемского кожуун для предоставления муниципальной услуги</w:t>
      </w:r>
      <w:r>
        <w:rPr>
          <w:color w:val="auto"/>
          <w:sz w:val="28"/>
          <w:szCs w:val="28"/>
        </w:rPr>
        <w:t xml:space="preserve">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</w:t>
      </w:r>
      <w:r w:rsidR="0045159A">
        <w:rPr>
          <w:color w:val="auto"/>
          <w:sz w:val="28"/>
          <w:szCs w:val="28"/>
        </w:rPr>
        <w:t xml:space="preserve"> </w:t>
      </w:r>
      <w:r w:rsidRPr="0032473E">
        <w:rPr>
          <w:color w:val="auto"/>
          <w:sz w:val="28"/>
          <w:szCs w:val="28"/>
        </w:rPr>
        <w:t xml:space="preserve"> Республики Тыва, муниципального района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-Хемский кожуун для предоставления муниципальной услуги, у заявителя;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муниципального района,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-Хемский кожуун;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района,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-Хемский кожуун;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 xml:space="preserve">7) отказ Администрации, должностного лица Администрации, в исправлении допущенных опечаток и ошибок в выданных в результате предоставления </w:t>
      </w:r>
      <w:r w:rsidRPr="0032473E">
        <w:rPr>
          <w:color w:val="auto"/>
          <w:sz w:val="28"/>
          <w:szCs w:val="28"/>
        </w:rPr>
        <w:lastRenderedPageBreak/>
        <w:t xml:space="preserve">муниципальной услуги документах либо нарушение установленного срока таких исправлений.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5.2. Жалоба подается в письменной форме на бумажном носителе или в электронной форме.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"Интернет", официального сайта муниципального района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-Хемский кожуун (http://ulughem17.ru), Единого портала государственных и муниципальных услуг Республики Тыва (http://uslugi.tuva.ru/), Единого портала государственных и муниципальных услуг (функций) (http://www.gosuslugi.ru/), а также может быть принята при личном приеме заявителя.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5.3. 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5.4. Жалоба должна содержать следующую информацию: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</w:t>
      </w:r>
      <w:r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5.6. Жалоба подписывается подавшим ее получателем муниципальной услуги.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5.7. По результатам рассмотрения жалобы Председатель Администрации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-Хемского кожууна принимает одно из следующих решений: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 xml:space="preserve">1) 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 xml:space="preserve">2) отказывает в удовлетворении жалобы. </w:t>
      </w: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473E">
        <w:rPr>
          <w:rFonts w:ascii="Times New Roman" w:hAnsi="Times New Roman" w:cs="Times New Roman"/>
          <w:b w:val="0"/>
          <w:sz w:val="28"/>
          <w:szCs w:val="28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4562B" w:rsidRDefault="0064562B" w:rsidP="0064562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4562B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742A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1 </w:t>
      </w:r>
    </w:p>
    <w:p w:rsidR="0064562B" w:rsidRPr="00BC742A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742A">
        <w:rPr>
          <w:rFonts w:ascii="Times New Roman" w:hAnsi="Times New Roman" w:cs="Times New Roman"/>
          <w:b w:val="0"/>
          <w:sz w:val="24"/>
          <w:szCs w:val="24"/>
        </w:rPr>
        <w:t>к Административному регламенту</w:t>
      </w: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Pr="007F2C2F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 xml:space="preserve">Председателю Администрации </w:t>
      </w:r>
    </w:p>
    <w:p w:rsidR="0064562B" w:rsidRPr="007F2C2F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>Тес-Хемского кожууна Республики Тыва</w:t>
      </w:r>
    </w:p>
    <w:p w:rsidR="0064562B" w:rsidRPr="007F2C2F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 xml:space="preserve"> _____________________ </w:t>
      </w:r>
    </w:p>
    <w:p w:rsidR="0064562B" w:rsidRPr="007F2C2F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>Заявитель________________________</w:t>
      </w:r>
    </w:p>
    <w:p w:rsidR="0064562B" w:rsidRPr="007F2C2F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</w:rPr>
      </w:pPr>
      <w:r w:rsidRPr="007F2C2F">
        <w:rPr>
          <w:rFonts w:ascii="Times New Roman" w:hAnsi="Times New Roman" w:cs="Times New Roman"/>
          <w:b w:val="0"/>
        </w:rPr>
        <w:t>Ф.И.О.</w:t>
      </w:r>
    </w:p>
    <w:p w:rsidR="0064562B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>Адрес места проживания______________________</w:t>
      </w:r>
    </w:p>
    <w:p w:rsidR="0064562B" w:rsidRPr="007F2C2F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(почтовый адрес, индекс)</w:t>
      </w:r>
    </w:p>
    <w:p w:rsidR="0064562B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</w:t>
      </w:r>
    </w:p>
    <w:p w:rsidR="0064562B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Тел._________________________________________</w:t>
      </w: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4562B" w:rsidRPr="006D4608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4562B" w:rsidRDefault="0064562B" w:rsidP="0064562B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4608">
        <w:rPr>
          <w:rFonts w:ascii="Times New Roman" w:hAnsi="Times New Roman" w:cs="Times New Roman"/>
          <w:sz w:val="28"/>
          <w:szCs w:val="28"/>
        </w:rPr>
        <w:t>Заявление</w:t>
      </w:r>
    </w:p>
    <w:p w:rsidR="0064562B" w:rsidRPr="006D4608" w:rsidRDefault="0064562B" w:rsidP="0064562B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43D1" w:rsidRDefault="0064562B" w:rsidP="005E5971">
      <w:pPr>
        <w:pStyle w:val="ConsPlusTitle"/>
        <w:widowControl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4608">
        <w:rPr>
          <w:rFonts w:ascii="Times New Roman" w:hAnsi="Times New Roman" w:cs="Times New Roman"/>
          <w:b w:val="0"/>
          <w:sz w:val="28"/>
          <w:szCs w:val="28"/>
        </w:rPr>
        <w:t>Прошу</w:t>
      </w:r>
      <w:r w:rsidR="005E5971">
        <w:rPr>
          <w:rFonts w:ascii="Times New Roman" w:hAnsi="Times New Roman" w:cs="Times New Roman"/>
          <w:b w:val="0"/>
          <w:sz w:val="28"/>
          <w:szCs w:val="28"/>
        </w:rPr>
        <w:t xml:space="preserve"> предоставить </w:t>
      </w:r>
      <w:r w:rsidR="00321328">
        <w:rPr>
          <w:rFonts w:ascii="Times New Roman" w:hAnsi="Times New Roman" w:cs="Times New Roman"/>
          <w:b w:val="0"/>
          <w:sz w:val="28"/>
          <w:szCs w:val="28"/>
        </w:rPr>
        <w:t>земельный</w:t>
      </w:r>
      <w:r w:rsidR="00947B40">
        <w:rPr>
          <w:rFonts w:ascii="Times New Roman" w:hAnsi="Times New Roman" w:cs="Times New Roman"/>
          <w:b w:val="0"/>
          <w:sz w:val="28"/>
          <w:szCs w:val="28"/>
        </w:rPr>
        <w:t xml:space="preserve"> участок</w:t>
      </w:r>
      <w:r w:rsidR="005E5971">
        <w:rPr>
          <w:rFonts w:ascii="Times New Roman" w:hAnsi="Times New Roman" w:cs="Times New Roman"/>
          <w:b w:val="0"/>
          <w:sz w:val="28"/>
          <w:szCs w:val="28"/>
        </w:rPr>
        <w:t xml:space="preserve"> бесплатно в соответствии с Конституционным законом Республики Тыва ВХ-886 «О земле», вхожу число льготных категорий граждан как _____________________________,</w:t>
      </w:r>
    </w:p>
    <w:p w:rsidR="005E5971" w:rsidRDefault="005E5971" w:rsidP="005E5971">
      <w:pPr>
        <w:pStyle w:val="ConsPlusTitle"/>
        <w:widowControl/>
        <w:ind w:firstLine="708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</w:t>
      </w:r>
      <w:proofErr w:type="gramStart"/>
      <w:r w:rsidRPr="005E5971">
        <w:rPr>
          <w:rFonts w:ascii="Times New Roman" w:hAnsi="Times New Roman" w:cs="Times New Roman"/>
          <w:b w:val="0"/>
        </w:rPr>
        <w:t xml:space="preserve">(многодетная семья, семья имеющий ребенка-инвалида, </w:t>
      </w:r>
      <w:proofErr w:type="gramEnd"/>
    </w:p>
    <w:p w:rsidR="005E5971" w:rsidRPr="005E5971" w:rsidRDefault="005E5971" w:rsidP="005E5971">
      <w:pPr>
        <w:pStyle w:val="ConsPlusTitle"/>
        <w:widowControl/>
        <w:ind w:firstLine="708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</w:t>
      </w:r>
      <w:r w:rsidRPr="005E5971">
        <w:rPr>
          <w:rFonts w:ascii="Times New Roman" w:hAnsi="Times New Roman" w:cs="Times New Roman"/>
          <w:b w:val="0"/>
        </w:rPr>
        <w:t>молодой специалист и т.д.)</w:t>
      </w:r>
    </w:p>
    <w:p w:rsidR="005E5971" w:rsidRDefault="005E5971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Земельный участок прошу предоставить на территории ________________.</w:t>
      </w:r>
    </w:p>
    <w:p w:rsidR="0064562B" w:rsidRPr="005E5971" w:rsidRDefault="005E5971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</w:t>
      </w:r>
      <w:r w:rsidRPr="005E5971">
        <w:rPr>
          <w:rFonts w:ascii="Times New Roman" w:hAnsi="Times New Roman" w:cs="Times New Roman"/>
          <w:b w:val="0"/>
        </w:rPr>
        <w:t>(населенный пункт)</w:t>
      </w:r>
    </w:p>
    <w:p w:rsidR="0064562B" w:rsidRDefault="005E5971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Право на предоставление бесплатного земельного участка для индивидуального жилищного строительства подтверждаю следующими документами и заверенными копиями;</w:t>
      </w: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Pr="006D4608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Приложение: (перечень документов, предусмотренных в пунктах 2.</w:t>
      </w:r>
      <w:r w:rsidR="000F43D1">
        <w:rPr>
          <w:rFonts w:ascii="Times New Roman" w:hAnsi="Times New Roman" w:cs="Times New Roman"/>
          <w:b w:val="0"/>
          <w:sz w:val="22"/>
          <w:szCs w:val="22"/>
        </w:rPr>
        <w:t>8</w:t>
      </w:r>
      <w:r>
        <w:rPr>
          <w:rFonts w:ascii="Times New Roman" w:hAnsi="Times New Roman" w:cs="Times New Roman"/>
          <w:b w:val="0"/>
          <w:sz w:val="22"/>
          <w:szCs w:val="22"/>
        </w:rPr>
        <w:t>).</w:t>
      </w: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43D1" w:rsidRDefault="000F43D1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Подпись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Дата</w:t>
      </w:r>
    </w:p>
    <w:p w:rsidR="009C7C7A" w:rsidRDefault="005E5971" w:rsidP="000F43D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E5971" w:rsidRDefault="005E5971" w:rsidP="000F43D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E5971" w:rsidRDefault="005E5971" w:rsidP="000F43D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E5971" w:rsidRDefault="005E5971" w:rsidP="000F43D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E5971" w:rsidRDefault="005E5971" w:rsidP="000F43D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E5971" w:rsidRDefault="005E5971" w:rsidP="000F43D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E5971" w:rsidRDefault="005E5971" w:rsidP="000F43D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E5971" w:rsidRDefault="005E5971" w:rsidP="000F43D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E5971" w:rsidRDefault="005E5971" w:rsidP="000F43D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E5971" w:rsidRDefault="005E5971" w:rsidP="000F43D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E5971" w:rsidRDefault="005E5971" w:rsidP="000F43D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E5971" w:rsidRDefault="005E5971" w:rsidP="005E5971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  <w:bCs w:val="0"/>
          <w:color w:val="000000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b w:val="0"/>
          <w:sz w:val="24"/>
          <w:szCs w:val="24"/>
        </w:rPr>
        <w:t>Приложение № 2</w:t>
      </w:r>
      <w:r w:rsidRPr="00BC74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E5971" w:rsidRPr="00BC742A" w:rsidRDefault="005E5971" w:rsidP="005E5971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742A">
        <w:rPr>
          <w:rFonts w:ascii="Times New Roman" w:hAnsi="Times New Roman" w:cs="Times New Roman"/>
          <w:b w:val="0"/>
          <w:sz w:val="24"/>
          <w:szCs w:val="24"/>
        </w:rPr>
        <w:t>к Административному регламенту</w:t>
      </w:r>
    </w:p>
    <w:p w:rsidR="005E5971" w:rsidRDefault="005E5971" w:rsidP="005E5971">
      <w:pPr>
        <w:tabs>
          <w:tab w:val="left" w:pos="6450"/>
        </w:tabs>
        <w:ind w:firstLine="225"/>
        <w:rPr>
          <w:b/>
          <w:bCs/>
          <w:color w:val="000000"/>
          <w:sz w:val="26"/>
          <w:szCs w:val="26"/>
        </w:rPr>
      </w:pPr>
    </w:p>
    <w:p w:rsidR="005E5971" w:rsidRPr="005E5971" w:rsidRDefault="005E5971" w:rsidP="005E5971">
      <w:pPr>
        <w:ind w:firstLine="22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5971">
        <w:rPr>
          <w:rFonts w:ascii="Times New Roman" w:hAnsi="Times New Roman"/>
          <w:b/>
          <w:bCs/>
          <w:color w:val="000000"/>
          <w:sz w:val="28"/>
          <w:szCs w:val="28"/>
        </w:rPr>
        <w:t>БЛОК-СХЕМА</w:t>
      </w:r>
    </w:p>
    <w:p w:rsidR="005E5971" w:rsidRPr="005E5971" w:rsidRDefault="005E5971" w:rsidP="005E5971">
      <w:pPr>
        <w:ind w:firstLine="22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5971">
        <w:rPr>
          <w:rFonts w:ascii="Times New Roman" w:hAnsi="Times New Roman"/>
          <w:b/>
          <w:color w:val="000000"/>
          <w:sz w:val="28"/>
          <w:szCs w:val="28"/>
        </w:rPr>
        <w:t>ПРЕДОСТАВЛЕНИЯ МУНИЦИПАЛЬНОЙ УСЛУГИ</w:t>
      </w:r>
    </w:p>
    <w:p w:rsidR="005E5971" w:rsidRPr="00B368BE" w:rsidRDefault="005E5971" w:rsidP="005E5971">
      <w:pPr>
        <w:ind w:firstLine="225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14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</w:tblGrid>
      <w:tr w:rsidR="005E5971" w:rsidRPr="00B368BE" w:rsidTr="00B368BE"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5971" w:rsidRPr="00B368BE" w:rsidRDefault="00B368BE" w:rsidP="00B368B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B368BE">
              <w:rPr>
                <w:sz w:val="28"/>
                <w:szCs w:val="28"/>
              </w:rPr>
              <w:t>Прием и регистрация заявления с комплектом документов</w:t>
            </w:r>
          </w:p>
        </w:tc>
      </w:tr>
    </w:tbl>
    <w:p w:rsidR="005E5971" w:rsidRPr="00B368BE" w:rsidRDefault="005A266C" w:rsidP="00B368BE">
      <w:pPr>
        <w:ind w:firstLine="225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30" style="position:absolute;left:0;text-align:left;z-index:251664384;mso-position-horizontal-relative:text;mso-position-vertical-relative:text" from="227.85pt,2.8pt" to="228.8pt,29.2pt" strokeweight=".26mm">
            <v:stroke endarrow="block" joinstyle="miter"/>
          </v:line>
        </w:pict>
      </w:r>
    </w:p>
    <w:tbl>
      <w:tblPr>
        <w:tblW w:w="0" w:type="auto"/>
        <w:tblInd w:w="14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</w:tblGrid>
      <w:tr w:rsidR="005E5971" w:rsidRPr="00B368BE" w:rsidTr="00B368BE">
        <w:trPr>
          <w:trHeight w:val="721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5971" w:rsidRPr="00B368BE" w:rsidRDefault="00B368BE" w:rsidP="00B368BE">
            <w:pPr>
              <w:pStyle w:val="a7"/>
              <w:jc w:val="center"/>
              <w:rPr>
                <w:sz w:val="28"/>
                <w:szCs w:val="28"/>
              </w:rPr>
            </w:pPr>
            <w:r w:rsidRPr="00B368BE">
              <w:rPr>
                <w:sz w:val="28"/>
                <w:szCs w:val="28"/>
              </w:rPr>
              <w:t>Направление межведомственных документов</w:t>
            </w:r>
          </w:p>
        </w:tc>
      </w:tr>
    </w:tbl>
    <w:p w:rsidR="005E5971" w:rsidRPr="00B368BE" w:rsidRDefault="005A266C" w:rsidP="00B368BE">
      <w:pPr>
        <w:ind w:firstLine="225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8" style="position:absolute;left:0;text-align:left;z-index:251662336;mso-position-horizontal-relative:text;mso-position-vertical-relative:text" from="227.85pt,1.05pt" to="227.85pt,23.2pt" strokeweight=".26mm">
            <v:stroke endarrow="block" joinstyle="miter"/>
          </v:line>
        </w:pict>
      </w:r>
    </w:p>
    <w:tbl>
      <w:tblPr>
        <w:tblW w:w="0" w:type="auto"/>
        <w:tblInd w:w="14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</w:tblGrid>
      <w:tr w:rsidR="005E5971" w:rsidRPr="00B368BE" w:rsidTr="00B368BE">
        <w:trPr>
          <w:trHeight w:val="578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5971" w:rsidRPr="00B368BE" w:rsidRDefault="00B368BE" w:rsidP="00B368B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B368BE">
              <w:rPr>
                <w:sz w:val="28"/>
                <w:szCs w:val="28"/>
              </w:rPr>
              <w:t>Рассмотрение документов принятие решения</w:t>
            </w:r>
          </w:p>
        </w:tc>
      </w:tr>
    </w:tbl>
    <w:p w:rsidR="00B368BE" w:rsidRPr="00B368BE" w:rsidRDefault="005A266C" w:rsidP="00B368BE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9" style="position:absolute;left:0;text-align:left;z-index:251663360;mso-position-horizontal-relative:text;mso-position-vertical-relative:text" from="276.25pt,2.2pt" to="325.6pt,29.8pt" strokeweight=".26mm">
            <v:stroke endarrow="block" joinstyle="miter"/>
          </v:line>
        </w:pict>
      </w:r>
      <w:r>
        <w:rPr>
          <w:sz w:val="28"/>
          <w:szCs w:val="28"/>
        </w:rPr>
        <w:pict>
          <v:line id="_x0000_s1027" style="position:absolute;left:0;text-align:left;flip:x;z-index:251661312;mso-position-horizontal-relative:text;mso-position-vertical-relative:text" from="134pt,2.2pt" to="180.45pt,29.4pt" strokeweight=".26mm">
            <v:stroke endarrow="block" joinstyle="miter"/>
          </v:line>
        </w:pict>
      </w:r>
    </w:p>
    <w:tbl>
      <w:tblPr>
        <w:tblW w:w="0" w:type="auto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27"/>
        <w:gridCol w:w="1418"/>
        <w:gridCol w:w="3543"/>
      </w:tblGrid>
      <w:tr w:rsidR="005E5971" w:rsidRPr="00B368BE" w:rsidTr="00B368BE"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971" w:rsidRPr="00B368BE" w:rsidRDefault="00B368BE" w:rsidP="00875A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B368BE">
              <w:rPr>
                <w:sz w:val="28"/>
                <w:szCs w:val="28"/>
              </w:rPr>
              <w:t>Направление извещения о постановке на учет с указанием номера очередности</w:t>
            </w:r>
          </w:p>
        </w:tc>
        <w:tc>
          <w:tcPr>
            <w:tcW w:w="1418" w:type="dxa"/>
            <w:tcBorders>
              <w:left w:val="single" w:sz="1" w:space="0" w:color="000000"/>
            </w:tcBorders>
            <w:shd w:val="clear" w:color="auto" w:fill="auto"/>
          </w:tcPr>
          <w:p w:rsidR="005E5971" w:rsidRPr="00B368BE" w:rsidRDefault="005E5971" w:rsidP="00875A8F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5971" w:rsidRPr="00B368BE" w:rsidRDefault="00B368BE" w:rsidP="00875A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B368BE">
              <w:rPr>
                <w:sz w:val="28"/>
                <w:szCs w:val="28"/>
              </w:rPr>
              <w:t>Направление уведомления заявителю об отказе в постановке на учет, с указанием причин отказа</w:t>
            </w:r>
          </w:p>
        </w:tc>
      </w:tr>
    </w:tbl>
    <w:p w:rsidR="005E5971" w:rsidRPr="00B368BE" w:rsidRDefault="005E5971" w:rsidP="005E5971">
      <w:pPr>
        <w:pStyle w:val="a7"/>
        <w:ind w:firstLine="225"/>
        <w:jc w:val="center"/>
        <w:rPr>
          <w:sz w:val="28"/>
          <w:szCs w:val="28"/>
        </w:rPr>
      </w:pPr>
    </w:p>
    <w:p w:rsidR="005E5971" w:rsidRPr="00B368BE" w:rsidRDefault="005A266C" w:rsidP="005E5971">
      <w:pPr>
        <w:jc w:val="center"/>
        <w:rPr>
          <w:color w:val="000000"/>
          <w:sz w:val="28"/>
          <w:szCs w:val="28"/>
        </w:rPr>
      </w:pPr>
      <w:r w:rsidRPr="005A266C">
        <w:rPr>
          <w:sz w:val="28"/>
          <w:szCs w:val="28"/>
        </w:rPr>
        <w:pict>
          <v:shape id="Прямая соединительная линия 11" o:spid="_x0000_s1026" style="position:absolute;left:0;text-align:left;margin-left:404.5pt;margin-top:353.35pt;width:0;height:0;z-index:251660288;mso-wrap-style:none;mso-position-horizontal:absolute;mso-position-horizontal-relative:text;mso-position-vertical:absolute;mso-position-vertical-relative:text;v-text-anchor:middle" coordsize="1,1" path="m,l,e" filled="f" strokeweight=".26mm">
            <v:stroke endarrow="block" joinstyle="miter"/>
            <v:path arrowok="t"/>
          </v:shape>
        </w:pict>
      </w:r>
    </w:p>
    <w:p w:rsidR="005E5971" w:rsidRPr="000F43D1" w:rsidRDefault="005E5971" w:rsidP="000F43D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5E5971" w:rsidRPr="000F43D1" w:rsidSect="006456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77FF2"/>
    <w:multiLevelType w:val="multilevel"/>
    <w:tmpl w:val="A8E6E8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6B3F1F81"/>
    <w:multiLevelType w:val="hybridMultilevel"/>
    <w:tmpl w:val="3CE45B76"/>
    <w:lvl w:ilvl="0" w:tplc="E4E85632">
      <w:start w:val="1"/>
      <w:numFmt w:val="decimal"/>
      <w:lvlText w:val="%1."/>
      <w:lvlJc w:val="left"/>
      <w:pPr>
        <w:ind w:left="5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62B"/>
    <w:rsid w:val="00005A09"/>
    <w:rsid w:val="000321DE"/>
    <w:rsid w:val="000D1155"/>
    <w:rsid w:val="000F1106"/>
    <w:rsid w:val="000F43D1"/>
    <w:rsid w:val="00155186"/>
    <w:rsid w:val="0020522B"/>
    <w:rsid w:val="00231CA4"/>
    <w:rsid w:val="00260793"/>
    <w:rsid w:val="002F760D"/>
    <w:rsid w:val="00321328"/>
    <w:rsid w:val="0033041D"/>
    <w:rsid w:val="003636BE"/>
    <w:rsid w:val="00434AD3"/>
    <w:rsid w:val="0045159A"/>
    <w:rsid w:val="00454716"/>
    <w:rsid w:val="00477303"/>
    <w:rsid w:val="005A266C"/>
    <w:rsid w:val="005E5971"/>
    <w:rsid w:val="0064562B"/>
    <w:rsid w:val="00652665"/>
    <w:rsid w:val="006723FD"/>
    <w:rsid w:val="006B430F"/>
    <w:rsid w:val="006B43E7"/>
    <w:rsid w:val="006C18A6"/>
    <w:rsid w:val="006E7ADF"/>
    <w:rsid w:val="006F3925"/>
    <w:rsid w:val="007630E6"/>
    <w:rsid w:val="007D33EA"/>
    <w:rsid w:val="00876C56"/>
    <w:rsid w:val="00947B40"/>
    <w:rsid w:val="00954780"/>
    <w:rsid w:val="009823A9"/>
    <w:rsid w:val="009C5B44"/>
    <w:rsid w:val="009C7C7A"/>
    <w:rsid w:val="009F1B06"/>
    <w:rsid w:val="00A0548B"/>
    <w:rsid w:val="00A26A2C"/>
    <w:rsid w:val="00A46218"/>
    <w:rsid w:val="00A669D7"/>
    <w:rsid w:val="00A772DB"/>
    <w:rsid w:val="00AA2C0E"/>
    <w:rsid w:val="00B008C8"/>
    <w:rsid w:val="00B04C57"/>
    <w:rsid w:val="00B368BE"/>
    <w:rsid w:val="00B369D4"/>
    <w:rsid w:val="00C95152"/>
    <w:rsid w:val="00CF1CB9"/>
    <w:rsid w:val="00D10BB3"/>
    <w:rsid w:val="00D15DC1"/>
    <w:rsid w:val="00D31FDD"/>
    <w:rsid w:val="00D9308A"/>
    <w:rsid w:val="00DB59F8"/>
    <w:rsid w:val="00E05242"/>
    <w:rsid w:val="00E34267"/>
    <w:rsid w:val="00E4131F"/>
    <w:rsid w:val="00E6620C"/>
    <w:rsid w:val="00F5117E"/>
    <w:rsid w:val="00F6039C"/>
    <w:rsid w:val="00FC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2B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4562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6456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64562B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  <w:style w:type="paragraph" w:styleId="a4">
    <w:name w:val="List Paragraph"/>
    <w:basedOn w:val="a"/>
    <w:uiPriority w:val="34"/>
    <w:qFormat/>
    <w:rsid w:val="00F6039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6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3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Содержимое таблицы"/>
    <w:basedOn w:val="a"/>
    <w:rsid w:val="005E597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formattext">
    <w:name w:val="formattext"/>
    <w:basedOn w:val="a"/>
    <w:rsid w:val="00876C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he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2801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_teshe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5180</Words>
  <Characters>29526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28</cp:revision>
  <dcterms:created xsi:type="dcterms:W3CDTF">2019-03-25T05:23:00Z</dcterms:created>
  <dcterms:modified xsi:type="dcterms:W3CDTF">2021-05-12T07:07:00Z</dcterms:modified>
</cp:coreProperties>
</file>