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95" w:rsidRDefault="00843895" w:rsidP="00843895">
      <w:pPr>
        <w:spacing w:line="360" w:lineRule="auto"/>
        <w:jc w:val="center"/>
      </w:pPr>
      <w:r>
        <w:t>ИЗВЕЩЕНИЕ</w:t>
      </w:r>
    </w:p>
    <w:p w:rsidR="00843895" w:rsidRDefault="00843895" w:rsidP="00843895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</w:t>
      </w:r>
      <w:r w:rsidR="00C615C1">
        <w:t>населенных пунктов</w:t>
      </w:r>
      <w:r>
        <w:t xml:space="preserve"> на условиях аренды:</w:t>
      </w:r>
    </w:p>
    <w:p w:rsidR="00843362" w:rsidRDefault="00C615C1" w:rsidP="00843895">
      <w:pPr>
        <w:spacing w:line="360" w:lineRule="auto"/>
        <w:jc w:val="both"/>
      </w:pPr>
      <w:r>
        <w:t>- общей площадью 1500</w:t>
      </w:r>
      <w:r w:rsidR="00843362">
        <w:t xml:space="preserve"> кв.м., с к</w:t>
      </w:r>
      <w:r>
        <w:t>адастровым номером 17:12:1203001:198</w:t>
      </w:r>
      <w:r w:rsidR="00843362">
        <w:t xml:space="preserve">, </w:t>
      </w:r>
      <w:proofErr w:type="gramStart"/>
      <w:r w:rsidR="00843362">
        <w:t>расположенного</w:t>
      </w:r>
      <w:proofErr w:type="gramEnd"/>
      <w:r w:rsidR="00843362">
        <w:t xml:space="preserve"> по адресу: Республика Тыва</w:t>
      </w:r>
      <w:r>
        <w:t>, Тес-Хемский район, с. Шуурмак, Куран</w:t>
      </w:r>
      <w:r w:rsidR="00843362">
        <w:t>,</w:t>
      </w:r>
      <w:r>
        <w:t xml:space="preserve">              ул. Куранская, д. 20 а</w:t>
      </w:r>
      <w:r w:rsidR="00843362">
        <w:t xml:space="preserve">, с разрешенным использованием – </w:t>
      </w:r>
      <w:r>
        <w:t>для индивидуального жилищного строительства</w:t>
      </w:r>
      <w:r w:rsidR="00843362">
        <w:t>;</w:t>
      </w:r>
    </w:p>
    <w:p w:rsidR="00C615C1" w:rsidRDefault="00843895" w:rsidP="00C615C1">
      <w:pPr>
        <w:spacing w:line="360" w:lineRule="auto"/>
        <w:jc w:val="both"/>
      </w:pPr>
      <w:r>
        <w:t xml:space="preserve"> </w:t>
      </w:r>
      <w:r w:rsidR="00C615C1">
        <w:t xml:space="preserve">- общей площадью 1500 кв.м., с кадастровым номером 17:12:1203001:199, </w:t>
      </w:r>
      <w:proofErr w:type="gramStart"/>
      <w:r w:rsidR="00C615C1">
        <w:t>расположенного</w:t>
      </w:r>
      <w:proofErr w:type="gramEnd"/>
      <w:r w:rsidR="00C615C1">
        <w:t xml:space="preserve"> по адресу: Республика Тыва, Тес-Хемский район, с. Шуурмак, Куран,               ул. Куранская, д. 20 б, с разрешенным использованием – для индивидуального жилищного строительства;</w:t>
      </w:r>
    </w:p>
    <w:p w:rsidR="00843895" w:rsidRDefault="00843895" w:rsidP="00843895">
      <w:pPr>
        <w:spacing w:line="360" w:lineRule="auto"/>
        <w:jc w:val="both"/>
      </w:pPr>
      <w:r>
        <w:t xml:space="preserve">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125A8C">
        <w:t>, ул. А.Ч.Кунаа, д. 58, каб. 107</w:t>
      </w:r>
      <w:r>
        <w:t xml:space="preserve">, Отдел по управлению муниципальным имуществом и земельным отношениям администрации Тес-Хемского кожууна Республики Тыва.  </w:t>
      </w:r>
    </w:p>
    <w:p w:rsidR="00843895" w:rsidRDefault="00843895" w:rsidP="00843895">
      <w:pPr>
        <w:spacing w:line="360" w:lineRule="auto"/>
        <w:jc w:val="center"/>
      </w:pPr>
    </w:p>
    <w:p w:rsidR="00843895" w:rsidRDefault="00843895" w:rsidP="00843895"/>
    <w:p w:rsidR="009C7C7A" w:rsidRDefault="009C7C7A"/>
    <w:sectPr w:rsidR="009C7C7A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3895"/>
    <w:rsid w:val="00030637"/>
    <w:rsid w:val="00083A50"/>
    <w:rsid w:val="00125A8C"/>
    <w:rsid w:val="003C5D08"/>
    <w:rsid w:val="004E6DBC"/>
    <w:rsid w:val="00843362"/>
    <w:rsid w:val="00843895"/>
    <w:rsid w:val="009557C0"/>
    <w:rsid w:val="009C7C7A"/>
    <w:rsid w:val="00A571D0"/>
    <w:rsid w:val="00C615C1"/>
    <w:rsid w:val="00D14736"/>
    <w:rsid w:val="00DB75CC"/>
    <w:rsid w:val="00E06AA4"/>
    <w:rsid w:val="00E236ED"/>
    <w:rsid w:val="00F5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9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2020-02-03T02:58:00Z</dcterms:created>
  <dcterms:modified xsi:type="dcterms:W3CDTF">2020-02-04T03:45:00Z</dcterms:modified>
</cp:coreProperties>
</file>