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35" w:rsidRDefault="00741735" w:rsidP="00741735"/>
    <w:p w:rsidR="00741735" w:rsidRDefault="00741735" w:rsidP="00741735">
      <w:pPr>
        <w:spacing w:line="360" w:lineRule="auto"/>
        <w:jc w:val="center"/>
      </w:pPr>
      <w:r>
        <w:t>ИЗВЕЩЕНИЕ</w:t>
      </w:r>
    </w:p>
    <w:p w:rsidR="00741735" w:rsidRDefault="00741735" w:rsidP="00741735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земельного участка из категории земель сельскохозяйственного назначения на условиях аренды:</w:t>
      </w:r>
    </w:p>
    <w:p w:rsidR="00741735" w:rsidRDefault="004F1DD6" w:rsidP="00741735">
      <w:pPr>
        <w:spacing w:line="360" w:lineRule="auto"/>
        <w:jc w:val="both"/>
      </w:pPr>
      <w:r>
        <w:t>- общей площадью 5</w:t>
      </w:r>
      <w:r w:rsidR="0096621E">
        <w:t>87175</w:t>
      </w:r>
      <w:r w:rsidR="00741735">
        <w:t xml:space="preserve"> кв.м., с к</w:t>
      </w:r>
      <w:r>
        <w:t>адастровым номером 17:12:</w:t>
      </w:r>
      <w:r w:rsidR="0096621E">
        <w:t>0919001:132</w:t>
      </w:r>
      <w:r w:rsidR="00741735">
        <w:t xml:space="preserve">, </w:t>
      </w:r>
      <w:proofErr w:type="gramStart"/>
      <w:r w:rsidR="00741735">
        <w:t>расположенного</w:t>
      </w:r>
      <w:proofErr w:type="gramEnd"/>
      <w:r w:rsidR="00741735">
        <w:t xml:space="preserve"> по адресу: Российская Федерация, Республика Ты</w:t>
      </w:r>
      <w:r w:rsidR="00FF6178">
        <w:t>ва</w:t>
      </w:r>
      <w:r w:rsidR="0096621E">
        <w:t>, Тес-Хемский район,  с. Холь-Оожу</w:t>
      </w:r>
      <w:r w:rsidR="00FF6178">
        <w:t>, местечко «</w:t>
      </w:r>
      <w:proofErr w:type="spellStart"/>
      <w:r w:rsidR="0096621E">
        <w:t>Ортаа-Кара-Дыт</w:t>
      </w:r>
      <w:proofErr w:type="spellEnd"/>
      <w:r w:rsidR="00741735">
        <w:t>», разрешенное использование – сельскохозяйственное использование;</w:t>
      </w:r>
    </w:p>
    <w:p w:rsidR="004F1DD6" w:rsidRDefault="004F1DD6" w:rsidP="00741735">
      <w:pPr>
        <w:spacing w:line="360" w:lineRule="auto"/>
        <w:jc w:val="both"/>
      </w:pPr>
      <w:r>
        <w:t xml:space="preserve">- общей площадью </w:t>
      </w:r>
      <w:r w:rsidR="0096621E">
        <w:t>2000</w:t>
      </w:r>
      <w:r>
        <w:t xml:space="preserve"> кв.м., с кадастровым номером 17:12:</w:t>
      </w:r>
      <w:r w:rsidR="0096621E">
        <w:t>0702001:136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 с. </w:t>
      </w:r>
      <w:r w:rsidR="0096621E">
        <w:t>Бельдир-Арыг</w:t>
      </w:r>
      <w:r>
        <w:t>, местечко «</w:t>
      </w:r>
      <w:proofErr w:type="spellStart"/>
      <w:r w:rsidR="0096621E">
        <w:t>Алдыы-Кежиг</w:t>
      </w:r>
      <w:proofErr w:type="spellEnd"/>
      <w:r>
        <w:t>», разрешенное использование – сельскохозяйственное использование.</w:t>
      </w:r>
    </w:p>
    <w:p w:rsidR="0096621E" w:rsidRDefault="0096621E" w:rsidP="0096621E">
      <w:pPr>
        <w:spacing w:line="360" w:lineRule="auto"/>
        <w:jc w:val="both"/>
      </w:pPr>
      <w:r>
        <w:t xml:space="preserve">- общей площадью 300000 кв.м., с кадастровым номером 17:12:1002004:138,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 с. О-Шынаа, местечко «Сарыг-Сиген», разрешенное использование – сельскохозяйственное использование.</w:t>
      </w:r>
    </w:p>
    <w:p w:rsidR="0096621E" w:rsidRDefault="0096621E" w:rsidP="0096621E">
      <w:pPr>
        <w:spacing w:line="360" w:lineRule="auto"/>
        <w:jc w:val="both"/>
      </w:pPr>
      <w:r>
        <w:t xml:space="preserve">- общей площадью 400000 кв.м., с кадастровым номером 17:12:1002004:139,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 с. О-Шынаа, местечко «</w:t>
      </w:r>
      <w:proofErr w:type="spellStart"/>
      <w:r>
        <w:t>Хараган-Сайыр</w:t>
      </w:r>
      <w:proofErr w:type="spellEnd"/>
      <w:r>
        <w:t>», разрешенное использование – сельскохозяйственное использование.</w:t>
      </w:r>
    </w:p>
    <w:p w:rsidR="00247422" w:rsidRDefault="00247422" w:rsidP="00247422">
      <w:pPr>
        <w:spacing w:line="360" w:lineRule="auto"/>
        <w:jc w:val="both"/>
      </w:pPr>
      <w:r>
        <w:t xml:space="preserve">- общей площадью 1000000 кв.м., с кадастровым номером 17:12:0000000:565,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 с. Холь-Оожу, местечко «</w:t>
      </w:r>
      <w:proofErr w:type="spellStart"/>
      <w:r>
        <w:t>Кургаг-Алаак</w:t>
      </w:r>
      <w:proofErr w:type="spellEnd"/>
      <w:r>
        <w:t>», разрешенное использование – сельскохозяйственное использование.</w:t>
      </w:r>
    </w:p>
    <w:p w:rsidR="00247422" w:rsidRDefault="00247422" w:rsidP="00247422">
      <w:pPr>
        <w:spacing w:line="360" w:lineRule="auto"/>
        <w:jc w:val="both"/>
      </w:pPr>
      <w:r>
        <w:t>- общей площадью 232314 кв.м., с кадастровым номером 17:12:</w:t>
      </w:r>
      <w:r w:rsidR="00C9707D">
        <w:t>0702001:135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 с. Бельдир-Арыг, местечко «</w:t>
      </w:r>
      <w:proofErr w:type="spellStart"/>
      <w:proofErr w:type="gramStart"/>
      <w:r w:rsidR="00C9707D">
        <w:t>Эрги-Ферма</w:t>
      </w:r>
      <w:proofErr w:type="spellEnd"/>
      <w:proofErr w:type="gramEnd"/>
      <w:r>
        <w:t>», разрешенное использование – сельскохозяйственное использование.</w:t>
      </w:r>
    </w:p>
    <w:p w:rsidR="00C9707D" w:rsidRDefault="00C9707D" w:rsidP="00C9707D">
      <w:pPr>
        <w:spacing w:line="360" w:lineRule="auto"/>
        <w:jc w:val="both"/>
      </w:pPr>
      <w:r>
        <w:t xml:space="preserve">- общей площадью 709964 кв.м., с кадастровым номером 17:12:1101006:120,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 с. Берт-Даг, местечко «</w:t>
      </w:r>
      <w:proofErr w:type="spellStart"/>
      <w:r>
        <w:t>Даш-Кожээ</w:t>
      </w:r>
      <w:proofErr w:type="spellEnd"/>
      <w:r>
        <w:t>», разрешенное использование – сельскохозяйственное использование.</w:t>
      </w:r>
    </w:p>
    <w:p w:rsidR="0096621E" w:rsidRDefault="00C9707D" w:rsidP="00741735">
      <w:pPr>
        <w:spacing w:line="360" w:lineRule="auto"/>
        <w:jc w:val="both"/>
      </w:pPr>
      <w:r>
        <w:t xml:space="preserve">- общей площадью 2000000 кв.м., с кадастровым номером 17:12:1120001:139,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 </w:t>
      </w:r>
      <w:r>
        <w:lastRenderedPageBreak/>
        <w:t>с. Берт-Даг, местечко «</w:t>
      </w:r>
      <w:proofErr w:type="spellStart"/>
      <w:r>
        <w:t>Сай-Одек</w:t>
      </w:r>
      <w:proofErr w:type="spellEnd"/>
      <w:r>
        <w:t>», разрешенное использование – сельскохозяйственное использование.</w:t>
      </w:r>
      <w:bookmarkStart w:id="0" w:name="_GoBack"/>
      <w:bookmarkEnd w:id="0"/>
    </w:p>
    <w:p w:rsidR="00741735" w:rsidRDefault="00741735" w:rsidP="00741735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4F1DD6">
        <w:t>, ул. А.Ч.Кунаа, д. 58, каб. 201</w:t>
      </w:r>
      <w:r>
        <w:t>, Отдел по управ</w:t>
      </w:r>
      <w:r w:rsidR="00FD4262">
        <w:t xml:space="preserve">лению муниципальным имуществом и </w:t>
      </w:r>
      <w:r>
        <w:t xml:space="preserve">земельным отношениям </w:t>
      </w:r>
      <w:r w:rsidR="004F1DD6">
        <w:t xml:space="preserve"> </w:t>
      </w:r>
      <w:r>
        <w:t xml:space="preserve">администрации Тес-Хемского кожууна Республики Тыва. </w:t>
      </w:r>
    </w:p>
    <w:p w:rsidR="00741735" w:rsidRDefault="00741735" w:rsidP="00741735">
      <w:pPr>
        <w:spacing w:line="360" w:lineRule="auto"/>
        <w:jc w:val="both"/>
      </w:pPr>
    </w:p>
    <w:p w:rsidR="00741735" w:rsidRDefault="00741735" w:rsidP="00741735">
      <w:r>
        <w:t xml:space="preserve"> </w:t>
      </w:r>
      <w:r w:rsidR="004F1DD6">
        <w:t xml:space="preserve">Начальник </w:t>
      </w:r>
      <w:r>
        <w:t xml:space="preserve"> ОУМИиЗО</w:t>
      </w:r>
    </w:p>
    <w:p w:rsidR="009C7C7A" w:rsidRDefault="00741735" w:rsidP="00741735">
      <w:r>
        <w:t>Администрации Тес-Хемского кожууна</w:t>
      </w:r>
      <w:r>
        <w:tab/>
        <w:t xml:space="preserve">                     А. Силикей</w:t>
      </w:r>
    </w:p>
    <w:sectPr w:rsidR="009C7C7A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35"/>
    <w:rsid w:val="00003722"/>
    <w:rsid w:val="00247422"/>
    <w:rsid w:val="004F1DD6"/>
    <w:rsid w:val="00694028"/>
    <w:rsid w:val="00741735"/>
    <w:rsid w:val="007E6DE6"/>
    <w:rsid w:val="0096621E"/>
    <w:rsid w:val="009C7C7A"/>
    <w:rsid w:val="00AC19ED"/>
    <w:rsid w:val="00C9707D"/>
    <w:rsid w:val="00FD426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2017-04-19T03:13:00Z</dcterms:created>
  <dcterms:modified xsi:type="dcterms:W3CDTF">2021-10-26T02:09:00Z</dcterms:modified>
</cp:coreProperties>
</file>