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160" w:vertAnchor="page" w:horzAnchor="margin" w:tblpY="728"/>
        <w:tblW w:w="9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9"/>
        <w:gridCol w:w="4886"/>
      </w:tblGrid>
      <w:tr w:rsidR="006577BE" w:rsidRPr="00F32D00" w14:paraId="72B25EA1" w14:textId="77777777" w:rsidTr="000C7BD6">
        <w:trPr>
          <w:trHeight w:val="5104"/>
        </w:trPr>
        <w:tc>
          <w:tcPr>
            <w:tcW w:w="49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12B72" w14:textId="77777777" w:rsidR="006577BE" w:rsidRPr="00F32D00" w:rsidRDefault="006577BE" w:rsidP="000C7BD6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</w:rPr>
            </w:pPr>
            <w:r w:rsidRPr="00F32D00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79EEACA" wp14:editId="46A1FC48">
                  <wp:extent cx="581025" cy="723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5C9571" w14:textId="77777777" w:rsidR="006577BE" w:rsidRPr="00F32D00" w:rsidRDefault="006577BE" w:rsidP="000C7BD6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</w:rPr>
            </w:pPr>
          </w:p>
          <w:p w14:paraId="1DDE18DF" w14:textId="77777777" w:rsidR="006577BE" w:rsidRPr="00F32D00" w:rsidRDefault="006577BE" w:rsidP="000C7BD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</w:rPr>
            </w:pPr>
            <w:r w:rsidRPr="00F32D00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</w:rPr>
              <w:t>ФЕДЕРАЛЬНАЯ СЛУЖБА ПО НАДЗОРУ</w:t>
            </w:r>
          </w:p>
          <w:p w14:paraId="6C6CF08F" w14:textId="77777777" w:rsidR="006577BE" w:rsidRPr="00F32D00" w:rsidRDefault="006577BE" w:rsidP="000C7BD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</w:rPr>
            </w:pPr>
            <w:r w:rsidRPr="00F32D00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</w:rPr>
              <w:t>В СФЕРЕ ЗАЩИТЫ ПРАВ ПОТРЕБИТЕЛЕЙ</w:t>
            </w:r>
          </w:p>
          <w:p w14:paraId="2A559E14" w14:textId="77777777" w:rsidR="006577BE" w:rsidRPr="00F32D00" w:rsidRDefault="006577BE" w:rsidP="000C7BD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</w:rPr>
            </w:pPr>
            <w:r w:rsidRPr="00F32D00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</w:rPr>
              <w:t>И БЛАГОПОЛУЧИЯ ЧЕЛОВЕКА (РОСПОТРЕБНАДЗОР)</w:t>
            </w:r>
          </w:p>
          <w:p w14:paraId="319E301F" w14:textId="77777777" w:rsidR="006577BE" w:rsidRPr="00F32D00" w:rsidRDefault="006577BE" w:rsidP="000C7BD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</w:rPr>
            </w:pPr>
            <w:r w:rsidRPr="00F32D00">
              <w:rPr>
                <w:rFonts w:ascii="Times New Roman" w:eastAsia="Times New Roman" w:hAnsi="Times New Roman" w:cs="Times New Roman"/>
                <w:b/>
                <w:bCs/>
                <w:kern w:val="3"/>
              </w:rPr>
              <w:t xml:space="preserve">Управление Федеральной службы </w:t>
            </w:r>
          </w:p>
          <w:p w14:paraId="1CA8DA59" w14:textId="77777777" w:rsidR="006577BE" w:rsidRPr="00F32D00" w:rsidRDefault="006577BE" w:rsidP="000C7BD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</w:rPr>
            </w:pPr>
            <w:r w:rsidRPr="00F32D00">
              <w:rPr>
                <w:rFonts w:ascii="Times New Roman" w:eastAsia="Times New Roman" w:hAnsi="Times New Roman" w:cs="Times New Roman"/>
                <w:b/>
                <w:bCs/>
                <w:kern w:val="3"/>
              </w:rPr>
              <w:t xml:space="preserve">по надзору в сфере защиты прав </w:t>
            </w:r>
          </w:p>
          <w:p w14:paraId="14CD4DF2" w14:textId="77777777" w:rsidR="006577BE" w:rsidRPr="00F32D00" w:rsidRDefault="006577BE" w:rsidP="000C7BD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</w:rPr>
            </w:pPr>
            <w:r w:rsidRPr="00F32D00">
              <w:rPr>
                <w:rFonts w:ascii="Times New Roman" w:eastAsia="Times New Roman" w:hAnsi="Times New Roman" w:cs="Times New Roman"/>
                <w:b/>
                <w:bCs/>
                <w:kern w:val="3"/>
              </w:rPr>
              <w:t>потребителей и благополучия человека</w:t>
            </w:r>
          </w:p>
          <w:p w14:paraId="2333E694" w14:textId="77777777" w:rsidR="006577BE" w:rsidRPr="00F32D00" w:rsidRDefault="006577BE" w:rsidP="000C7BD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</w:rPr>
            </w:pPr>
            <w:r w:rsidRPr="00F32D00">
              <w:rPr>
                <w:rFonts w:ascii="Times New Roman" w:eastAsia="Times New Roman" w:hAnsi="Times New Roman" w:cs="Times New Roman"/>
                <w:b/>
                <w:bCs/>
                <w:kern w:val="3"/>
              </w:rPr>
              <w:t>по Республике Тыва</w:t>
            </w:r>
          </w:p>
          <w:p w14:paraId="19216EF2" w14:textId="77777777" w:rsidR="006577BE" w:rsidRPr="00F32D00" w:rsidRDefault="006577BE" w:rsidP="000C7BD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  <w:r w:rsidRPr="00F32D00"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  <w:t>Ул. Калинина, д. 116, г. Кызыл, Республика Тыва, 667010</w:t>
            </w:r>
          </w:p>
          <w:p w14:paraId="32A9EFB7" w14:textId="77777777" w:rsidR="006577BE" w:rsidRPr="00F32D00" w:rsidRDefault="006577BE" w:rsidP="000C7BD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  <w:r w:rsidRPr="00F32D00"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  <w:t>Тел.: 8 (39422) 5-26-04; Факс: 8 (39422) 5-64-63</w:t>
            </w:r>
          </w:p>
          <w:p w14:paraId="3C5E02FE" w14:textId="77777777" w:rsidR="006577BE" w:rsidRPr="00F32D00" w:rsidRDefault="006577BE" w:rsidP="000C7BD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  <w:r w:rsidRPr="00F32D00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/>
              </w:rPr>
              <w:t>E</w:t>
            </w:r>
            <w:r w:rsidRPr="00F32D00"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  <w:t>-</w:t>
            </w:r>
            <w:r w:rsidRPr="00F32D00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/>
              </w:rPr>
              <w:t>mail</w:t>
            </w:r>
            <w:r w:rsidRPr="00F32D00"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  <w:t xml:space="preserve">: </w:t>
            </w:r>
            <w:hyperlink r:id="rId8" w:history="1">
              <w:r w:rsidRPr="00F32D00">
                <w:rPr>
                  <w:rFonts w:ascii="Calibri" w:eastAsia="Calibri" w:hAnsi="Calibri" w:cs="Times New Roman"/>
                  <w:kern w:val="3"/>
                  <w:sz w:val="18"/>
                  <w:szCs w:val="18"/>
                  <w:u w:val="single"/>
                  <w:lang w:val="en-US"/>
                </w:rPr>
                <w:t>mail</w:t>
              </w:r>
              <w:r w:rsidRPr="00F32D00">
                <w:rPr>
                  <w:rFonts w:ascii="Calibri" w:eastAsia="Calibri" w:hAnsi="Calibri" w:cs="Times New Roman"/>
                  <w:kern w:val="3"/>
                  <w:sz w:val="18"/>
                  <w:szCs w:val="18"/>
                  <w:u w:val="single"/>
                </w:rPr>
                <w:t>@17.</w:t>
              </w:r>
              <w:r w:rsidRPr="00F32D00">
                <w:rPr>
                  <w:rFonts w:ascii="Calibri" w:eastAsia="Calibri" w:hAnsi="Calibri" w:cs="Times New Roman"/>
                  <w:kern w:val="3"/>
                  <w:sz w:val="18"/>
                  <w:szCs w:val="18"/>
                  <w:u w:val="single"/>
                  <w:lang w:val="en-US"/>
                </w:rPr>
                <w:t>rospotrebnadzor</w:t>
              </w:r>
              <w:r w:rsidRPr="00F32D00">
                <w:rPr>
                  <w:rFonts w:ascii="Calibri" w:eastAsia="Calibri" w:hAnsi="Calibri" w:cs="Times New Roman"/>
                  <w:kern w:val="3"/>
                  <w:sz w:val="18"/>
                  <w:szCs w:val="18"/>
                  <w:u w:val="single"/>
                </w:rPr>
                <w:t>.</w:t>
              </w:r>
              <w:r w:rsidRPr="00F32D00">
                <w:rPr>
                  <w:rFonts w:ascii="Calibri" w:eastAsia="Calibri" w:hAnsi="Calibri" w:cs="Times New Roman"/>
                  <w:kern w:val="3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F32D00"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  <w:t xml:space="preserve"> </w:t>
            </w:r>
            <w:r w:rsidRPr="00F32D00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/>
              </w:rPr>
              <w:t>http</w:t>
            </w:r>
            <w:r w:rsidRPr="00F32D00"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  <w:t>://</w:t>
            </w:r>
            <w:hyperlink r:id="rId9" w:history="1">
              <w:r w:rsidRPr="00F32D00">
                <w:rPr>
                  <w:rFonts w:ascii="Calibri" w:eastAsia="Calibri" w:hAnsi="Calibri" w:cs="Times New Roman"/>
                  <w:kern w:val="3"/>
                  <w:sz w:val="18"/>
                  <w:szCs w:val="18"/>
                  <w:u w:val="single"/>
                  <w:lang w:val="en-US"/>
                </w:rPr>
                <w:t>www</w:t>
              </w:r>
            </w:hyperlink>
            <w:hyperlink r:id="rId10" w:history="1">
              <w:r w:rsidRPr="00F32D00">
                <w:rPr>
                  <w:rFonts w:ascii="Calibri" w:eastAsia="Calibri" w:hAnsi="Calibri" w:cs="Times New Roman"/>
                  <w:kern w:val="3"/>
                  <w:sz w:val="18"/>
                  <w:szCs w:val="18"/>
                  <w:u w:val="single"/>
                </w:rPr>
                <w:t>.17.</w:t>
              </w:r>
            </w:hyperlink>
            <w:hyperlink r:id="rId11" w:history="1">
              <w:r w:rsidRPr="00F32D00">
                <w:rPr>
                  <w:rFonts w:ascii="Calibri" w:eastAsia="Calibri" w:hAnsi="Calibri" w:cs="Times New Roman"/>
                  <w:kern w:val="3"/>
                  <w:sz w:val="18"/>
                  <w:szCs w:val="18"/>
                  <w:u w:val="single"/>
                  <w:lang w:val="en-US"/>
                </w:rPr>
                <w:t>rospotrebnadzor</w:t>
              </w:r>
            </w:hyperlink>
            <w:hyperlink r:id="rId12" w:history="1">
              <w:r w:rsidRPr="00F32D00">
                <w:rPr>
                  <w:rFonts w:ascii="Calibri" w:eastAsia="Calibri" w:hAnsi="Calibri" w:cs="Times New Roman"/>
                  <w:kern w:val="3"/>
                  <w:sz w:val="18"/>
                  <w:szCs w:val="18"/>
                  <w:u w:val="single"/>
                </w:rPr>
                <w:t>.</w:t>
              </w:r>
            </w:hyperlink>
            <w:hyperlink r:id="rId13" w:history="1">
              <w:r w:rsidRPr="00F32D00">
                <w:rPr>
                  <w:rFonts w:ascii="Calibri" w:eastAsia="Calibri" w:hAnsi="Calibri" w:cs="Times New Roman"/>
                  <w:kern w:val="3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  <w:p w14:paraId="7DA596FF" w14:textId="77777777" w:rsidR="006577BE" w:rsidRPr="00F32D00" w:rsidRDefault="006577BE" w:rsidP="000C7BD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</w:rPr>
            </w:pPr>
            <w:r w:rsidRPr="00F32D00"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  <w:t>ОКПО 53696964 ОГРН 1051700510586</w:t>
            </w:r>
          </w:p>
          <w:p w14:paraId="549EB4D7" w14:textId="77777777" w:rsidR="006577BE" w:rsidRPr="00F32D00" w:rsidRDefault="006577BE" w:rsidP="000C7BD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</w:rPr>
            </w:pPr>
            <w:r w:rsidRPr="00F32D00">
              <w:rPr>
                <w:rFonts w:ascii="Times New Roman" w:eastAsia="Times New Roman" w:hAnsi="Times New Roman" w:cs="Times New Roman"/>
                <w:kern w:val="3"/>
                <w:sz w:val="16"/>
                <w:szCs w:val="16"/>
              </w:rPr>
              <w:t>ИНН 1701038075 КПП 170101001</w:t>
            </w:r>
          </w:p>
          <w:p w14:paraId="678C6DDA" w14:textId="77777777" w:rsidR="006577BE" w:rsidRPr="00F32D00" w:rsidRDefault="006577BE" w:rsidP="000C7BD6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</w:rPr>
            </w:pPr>
          </w:p>
          <w:p w14:paraId="115F248E" w14:textId="50500E9F" w:rsidR="006577BE" w:rsidRPr="00F32D00" w:rsidRDefault="006577BE" w:rsidP="000C7BD6">
            <w:pPr>
              <w:widowControl w:val="0"/>
              <w:suppressAutoHyphens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27</w:t>
            </w:r>
            <w:r w:rsidRPr="00F3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.04.2021 г.    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F3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 № </w:t>
            </w:r>
            <w:r w:rsidRPr="00F3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x-none"/>
              </w:rPr>
              <w:t>17-00-02/0</w:t>
            </w:r>
            <w:r w:rsidRPr="00F3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4</w:t>
            </w:r>
            <w:r w:rsidRPr="00F3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x-none"/>
              </w:rPr>
              <w:t>-</w:t>
            </w:r>
            <w:r w:rsidRPr="00F3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</w:t>
            </w:r>
            <w:r w:rsidR="002F01A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328</w:t>
            </w:r>
            <w:r w:rsidRPr="00F32D0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x-none"/>
              </w:rPr>
              <w:t>-2021</w:t>
            </w:r>
          </w:p>
        </w:tc>
        <w:tc>
          <w:tcPr>
            <w:tcW w:w="48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A25B2" w14:textId="77777777" w:rsidR="006577BE" w:rsidRPr="00F32D00" w:rsidRDefault="006577BE" w:rsidP="000C7BD6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</w:rPr>
            </w:pPr>
          </w:p>
          <w:p w14:paraId="4254C36E" w14:textId="77777777" w:rsidR="006577BE" w:rsidRPr="00F32D00" w:rsidRDefault="006577BE" w:rsidP="000C7BD6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</w:rPr>
            </w:pPr>
          </w:p>
          <w:p w14:paraId="48DA1B6B" w14:textId="77777777" w:rsidR="006577BE" w:rsidRPr="00F32D00" w:rsidRDefault="006577BE" w:rsidP="000C7BD6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</w:rPr>
            </w:pPr>
          </w:p>
          <w:p w14:paraId="725AA425" w14:textId="77777777" w:rsidR="006577BE" w:rsidRPr="00F32D00" w:rsidRDefault="006577BE" w:rsidP="000C7BD6">
            <w:pPr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</w:rPr>
            </w:pPr>
          </w:p>
          <w:p w14:paraId="1A581C33" w14:textId="77777777" w:rsidR="006577BE" w:rsidRPr="00F32D00" w:rsidRDefault="006577BE" w:rsidP="000C7BD6">
            <w:pPr>
              <w:tabs>
                <w:tab w:val="left" w:pos="527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14:paraId="413E94A3" w14:textId="77777777" w:rsidR="006577BE" w:rsidRPr="00F32D00" w:rsidRDefault="006577BE" w:rsidP="000C7BD6">
            <w:pPr>
              <w:tabs>
                <w:tab w:val="left" w:pos="527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14:paraId="18D90F54" w14:textId="77777777" w:rsidR="006577BE" w:rsidRPr="00F32D00" w:rsidRDefault="006577BE" w:rsidP="000C7BD6">
            <w:pPr>
              <w:tabs>
                <w:tab w:val="left" w:pos="1126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14:paraId="5A2DC263" w14:textId="77777777" w:rsidR="006577BE" w:rsidRPr="00F32D00" w:rsidRDefault="006577BE" w:rsidP="000C7BD6">
            <w:pPr>
              <w:tabs>
                <w:tab w:val="left" w:pos="639"/>
                <w:tab w:val="left" w:pos="1126"/>
              </w:tabs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F32D0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ab/>
            </w:r>
          </w:p>
          <w:p w14:paraId="288724A3" w14:textId="77777777" w:rsidR="006577BE" w:rsidRPr="00F32D00" w:rsidRDefault="006577BE" w:rsidP="000C7BD6">
            <w:pPr>
              <w:tabs>
                <w:tab w:val="left" w:pos="639"/>
                <w:tab w:val="left" w:pos="1126"/>
              </w:tabs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14:paraId="63953E6E" w14:textId="77777777" w:rsidR="006577BE" w:rsidRPr="00D66ED0" w:rsidRDefault="006577BE" w:rsidP="000C7BD6">
            <w:pPr>
              <w:tabs>
                <w:tab w:val="left" w:pos="639"/>
                <w:tab w:val="left" w:pos="1126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</w:rPr>
            </w:pPr>
            <w:r w:rsidRPr="00D66ED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</w:rPr>
              <w:t>ВРИО Главы Республики Тыва</w:t>
            </w:r>
          </w:p>
          <w:p w14:paraId="6F88EB28" w14:textId="77777777" w:rsidR="006577BE" w:rsidRPr="00F32D00" w:rsidRDefault="006577BE" w:rsidP="000C7BD6">
            <w:pPr>
              <w:tabs>
                <w:tab w:val="left" w:pos="639"/>
                <w:tab w:val="left" w:pos="1126"/>
              </w:tabs>
              <w:suppressAutoHyphens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D66ED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</w:rPr>
              <w:t>В.Т. Ховалыг</w:t>
            </w:r>
          </w:p>
        </w:tc>
      </w:tr>
    </w:tbl>
    <w:p w14:paraId="3FE5457E" w14:textId="77777777" w:rsidR="006577BE" w:rsidRPr="00F32D00" w:rsidRDefault="006577BE" w:rsidP="006577BE">
      <w:pPr>
        <w:tabs>
          <w:tab w:val="left" w:pos="1500"/>
          <w:tab w:val="left" w:pos="3402"/>
          <w:tab w:val="left" w:pos="3686"/>
          <w:tab w:val="left" w:pos="3957"/>
        </w:tabs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kern w:val="3"/>
          <w:sz w:val="16"/>
          <w:szCs w:val="16"/>
          <w:lang w:eastAsia="ru-RU"/>
        </w:rPr>
      </w:pPr>
      <w:r w:rsidRPr="00F32D00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  <w:tab/>
      </w:r>
    </w:p>
    <w:p w14:paraId="59A7C81E" w14:textId="77777777" w:rsidR="006577BE" w:rsidRPr="00B43525" w:rsidRDefault="006577BE" w:rsidP="006577BE">
      <w:pPr>
        <w:tabs>
          <w:tab w:val="left" w:pos="567"/>
          <w:tab w:val="left" w:pos="720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</w:pPr>
      <w:r w:rsidRPr="00B43525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  <w:t>ПРЕДЛОЖЕНИЕ</w:t>
      </w:r>
    </w:p>
    <w:p w14:paraId="14B4FC78" w14:textId="77777777" w:rsidR="006577BE" w:rsidRPr="00B43525" w:rsidRDefault="006577BE" w:rsidP="006577BE">
      <w:pPr>
        <w:tabs>
          <w:tab w:val="left" w:pos="567"/>
          <w:tab w:val="left" w:pos="720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</w:pPr>
      <w:r w:rsidRPr="00B43525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  <w:t>Главного государственного санитарного врача</w:t>
      </w:r>
    </w:p>
    <w:p w14:paraId="7E464BB3" w14:textId="77777777" w:rsidR="006577BE" w:rsidRPr="00B43525" w:rsidRDefault="006577BE" w:rsidP="006577BE">
      <w:pPr>
        <w:tabs>
          <w:tab w:val="left" w:pos="567"/>
          <w:tab w:val="left" w:pos="720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</w:pPr>
      <w:r w:rsidRPr="00B43525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ru-RU"/>
        </w:rPr>
        <w:t xml:space="preserve"> по Республике Тыва</w:t>
      </w:r>
    </w:p>
    <w:p w14:paraId="69D31680" w14:textId="77777777" w:rsidR="006577BE" w:rsidRPr="00DE5420" w:rsidRDefault="006577BE" w:rsidP="006577BE">
      <w:pPr>
        <w:tabs>
          <w:tab w:val="left" w:pos="567"/>
          <w:tab w:val="left" w:pos="720"/>
        </w:tabs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16"/>
          <w:szCs w:val="16"/>
          <w:lang w:eastAsia="ru-RU"/>
        </w:rPr>
      </w:pPr>
    </w:p>
    <w:p w14:paraId="7103DA19" w14:textId="68C758BD" w:rsidR="00B43525" w:rsidRPr="000550FB" w:rsidRDefault="006577BE" w:rsidP="000E7BD7">
      <w:pPr>
        <w:spacing w:after="0" w:line="240" w:lineRule="auto"/>
        <w:ind w:firstLine="426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550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исполнение </w:t>
      </w:r>
      <w:r w:rsidR="00B43525" w:rsidRPr="000550FB">
        <w:rPr>
          <w:rFonts w:ascii="Times New Roman" w:eastAsia="Calibri" w:hAnsi="Times New Roman" w:cs="Times New Roman"/>
          <w:sz w:val="28"/>
          <w:szCs w:val="28"/>
          <w:lang w:eastAsia="ru-RU"/>
        </w:rPr>
        <w:t>Указа Президента Российской Федерации от 23.04.2021 г. № 242 «Об установлении на территории Российской Федерации нерабочих дней в мае 2021 года», основной целью которого является сокращение распространения новой коронавирусной инфекции (</w:t>
      </w:r>
      <w:r w:rsidR="00B43525" w:rsidRPr="000550F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COVID</w:t>
      </w:r>
      <w:r w:rsidR="00B43525" w:rsidRPr="000550FB">
        <w:rPr>
          <w:rFonts w:ascii="Times New Roman" w:eastAsia="Calibri" w:hAnsi="Times New Roman" w:cs="Times New Roman"/>
          <w:sz w:val="28"/>
          <w:szCs w:val="28"/>
          <w:lang w:eastAsia="ru-RU"/>
        </w:rPr>
        <w:t>-19) и максимально</w:t>
      </w:r>
      <w:r w:rsidR="00457FE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43525" w:rsidRPr="000550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разобщени</w:t>
      </w:r>
      <w:r w:rsidR="00457FE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43525" w:rsidRPr="000550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людей в целях разрыва механизма распространения новой коронавирусной инфекции и мутировавших штаммов коронавируса, </w:t>
      </w:r>
      <w:r w:rsidR="00B43525" w:rsidRPr="000550FB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руководствуясь пунктом 8 частью 1 статьи 51 Федерального </w:t>
      </w:r>
      <w:r w:rsidR="00B43525" w:rsidRPr="000550F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закона от 30.03.1999 </w:t>
      </w:r>
      <w:r w:rsidR="00B43525" w:rsidRPr="000550F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43525" w:rsidRPr="000550F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52-ФЗ </w:t>
      </w:r>
      <w:r w:rsidR="00B43525" w:rsidRPr="000550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3525" w:rsidRPr="000550F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 санитарно-эпидемиологическом благополучии населения</w:t>
      </w:r>
      <w:r w:rsidR="00B43525" w:rsidRPr="0005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43525" w:rsidRPr="000550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вношу </w:t>
      </w:r>
      <w:r w:rsidR="00B43525" w:rsidRPr="000550FB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следующие</w:t>
      </w:r>
      <w:r w:rsidR="00B43525" w:rsidRPr="000550F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предложения:  </w:t>
      </w:r>
    </w:p>
    <w:p w14:paraId="6CCFF94E" w14:textId="2870D966" w:rsidR="00B43525" w:rsidRPr="000550FB" w:rsidRDefault="00B43525" w:rsidP="000E7BD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550F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Внести изменения в Указ Главы Республики Тыва от 06.04.2020 г. № 76а «О дополнительных мерах, направленных на предупреждение завоза и распространения </w:t>
      </w:r>
      <w:r w:rsidRPr="000550FB">
        <w:rPr>
          <w:rFonts w:ascii="Times New Roman" w:eastAsia="Calibri" w:hAnsi="Times New Roman" w:cs="Times New Roman"/>
          <w:sz w:val="28"/>
          <w:szCs w:val="28"/>
          <w:lang w:eastAsia="ru-RU"/>
        </w:rPr>
        <w:t>новой коронавирусной инфекции, вызванной 2019-</w:t>
      </w:r>
      <w:r w:rsidRPr="000550F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nC</w:t>
      </w:r>
      <w:r w:rsidR="00636F8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550F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0550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</w:t>
      </w:r>
      <w:r w:rsidR="00721971" w:rsidRPr="000550F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550FB">
        <w:rPr>
          <w:rFonts w:ascii="Times New Roman" w:eastAsia="Calibri" w:hAnsi="Times New Roman" w:cs="Times New Roman"/>
          <w:sz w:val="28"/>
          <w:szCs w:val="28"/>
          <w:lang w:eastAsia="ru-RU"/>
        </w:rPr>
        <w:t>рии Республики Тыва</w:t>
      </w:r>
      <w:r w:rsidR="00457FE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0550F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5DCF273E" w14:textId="0C80911F" w:rsidR="00B43525" w:rsidRDefault="00751630" w:rsidP="000E7BD7">
      <w:pPr>
        <w:pStyle w:val="a5"/>
        <w:tabs>
          <w:tab w:val="left" w:pos="993"/>
        </w:tabs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1.1. П</w:t>
      </w:r>
      <w:r w:rsidR="005E0EDB" w:rsidRPr="000550F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еренести сроки </w:t>
      </w:r>
      <w:r w:rsidR="008B5972" w:rsidRPr="000550F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проведения </w:t>
      </w:r>
      <w:r w:rsidR="00125C3D" w:rsidRPr="000550F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запланированных на период с </w:t>
      </w:r>
      <w:r w:rsidR="009F50E7" w:rsidRPr="000550F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01 мая по </w:t>
      </w:r>
      <w:r w:rsidR="00562C7E" w:rsidRPr="000550F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10</w:t>
      </w:r>
      <w:r w:rsidR="00125C3D" w:rsidRPr="000550F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мая 2021</w:t>
      </w:r>
      <w:r w:rsidR="00844B5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125C3D" w:rsidRPr="000550F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года, </w:t>
      </w:r>
      <w:r w:rsidR="00125C3D" w:rsidRPr="000550F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деловых</w:t>
      </w:r>
      <w:r w:rsidR="00C97ED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,</w:t>
      </w:r>
      <w:r w:rsidR="00125C3D" w:rsidRPr="000550F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общественно-политических, спортивных, культурных</w:t>
      </w:r>
      <w:r w:rsidR="00C97ED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,</w:t>
      </w:r>
      <w:r w:rsidR="00125C3D" w:rsidRPr="000550F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развлекательных</w:t>
      </w:r>
      <w:r w:rsidR="00844B55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мероприятий</w:t>
      </w:r>
      <w:r w:rsidR="00C97ED8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на более поздние сроки</w:t>
      </w: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.</w:t>
      </w:r>
    </w:p>
    <w:p w14:paraId="09BB54CB" w14:textId="46C1749D" w:rsidR="009B4150" w:rsidRDefault="00B93EF3" w:rsidP="000E7BD7">
      <w:pPr>
        <w:spacing w:after="0" w:line="240" w:lineRule="auto"/>
        <w:ind w:firstLine="426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1.2.</w:t>
      </w:r>
      <w:r w:rsidRPr="00A6725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Обеспечить </w:t>
      </w:r>
      <w:r w:rsidR="009B415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</w:t>
      </w:r>
      <w:r w:rsidRPr="00A6725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азвер</w:t>
      </w:r>
      <w:r w:rsidR="009B415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тывание</w:t>
      </w:r>
      <w:r w:rsidRPr="00A6725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Pr="00A672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обсерватор</w:t>
      </w:r>
      <w:r w:rsidR="00EE441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ов</w:t>
      </w:r>
      <w:r w:rsidR="009B415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14:paraId="5E86B47A" w14:textId="3FDCD0DD" w:rsidR="009B4150" w:rsidRDefault="009B4150" w:rsidP="000E7BD7">
      <w:pPr>
        <w:spacing w:after="0" w:line="240" w:lineRule="auto"/>
        <w:ind w:firstLine="426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для</w:t>
      </w:r>
      <w:r w:rsidR="00B93EF3" w:rsidRPr="00A672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размещения </w:t>
      </w:r>
      <w:r w:rsidR="00B93EF3" w:rsidRPr="00A672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здоровы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</w:t>
      </w:r>
      <w:r w:rsidR="00B93EF3" w:rsidRPr="00A672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иностранны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</w:t>
      </w:r>
      <w:r w:rsidR="00B93EF3" w:rsidRPr="00A672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граждан, прибывши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</w:t>
      </w:r>
      <w:r w:rsidR="00B93EF3" w:rsidRPr="00A672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территорию Российской Федерации для осуществления трудовой деятельности на срок до 14 календарных дней (продолжительностью один инкубационный период) с момента въезда в республику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242083DA" w14:textId="5898B29F" w:rsidR="00B93EF3" w:rsidRPr="00A6725E" w:rsidRDefault="009B4150" w:rsidP="000E7BD7">
      <w:pPr>
        <w:spacing w:before="390" w:after="540" w:line="240" w:lineRule="auto"/>
        <w:ind w:firstLine="426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="00B93EF3" w:rsidRPr="00A672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для размещения граждан Российской Федерации, прибывших из-за границы, в случае отсутствия у таких лиц места жительства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места </w:t>
      </w:r>
      <w:r w:rsidR="00B93EF3" w:rsidRPr="00A672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пребывания для обеспечения режима </w:t>
      </w:r>
      <w:r w:rsidR="004D27F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само</w:t>
      </w:r>
      <w:r w:rsidR="00B93EF3" w:rsidRPr="00A672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изоляции. </w:t>
      </w:r>
    </w:p>
    <w:p w14:paraId="3B4C0E48" w14:textId="77777777" w:rsidR="00B93EF3" w:rsidRDefault="00B93EF3" w:rsidP="000E7BD7">
      <w:pPr>
        <w:pStyle w:val="a5"/>
        <w:tabs>
          <w:tab w:val="left" w:pos="993"/>
        </w:tabs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</w:p>
    <w:p w14:paraId="49ACCED5" w14:textId="70C411D9" w:rsidR="00751630" w:rsidRDefault="00751630" w:rsidP="000E7BD7">
      <w:pPr>
        <w:pStyle w:val="a5"/>
        <w:tabs>
          <w:tab w:val="left" w:pos="993"/>
        </w:tabs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1.</w:t>
      </w:r>
      <w:r w:rsidR="009B415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П</w:t>
      </w:r>
      <w:r w:rsidR="004B1E5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оручить главам религиозных конфессий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 территории Республики Тыва в период религиозных праздников </w:t>
      </w:r>
      <w:r w:rsidRPr="000550F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01 мая по 10 мая 2021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550F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 необходимости неукоснительного соблюдения ограничительных мер:</w:t>
      </w:r>
    </w:p>
    <w:p w14:paraId="4C5BA8D5" w14:textId="60770491" w:rsidR="00751630" w:rsidRDefault="00751630" w:rsidP="000E7BD7">
      <w:pPr>
        <w:pStyle w:val="a5"/>
        <w:tabs>
          <w:tab w:val="left" w:pos="993"/>
        </w:tabs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регулирование потока граждан на объекте силами представителей религиозных конфессий;</w:t>
      </w:r>
    </w:p>
    <w:p w14:paraId="5BD7A66B" w14:textId="352786E9" w:rsidR="00751630" w:rsidRDefault="00751630" w:rsidP="000E7BD7">
      <w:pPr>
        <w:pStyle w:val="a5"/>
        <w:tabs>
          <w:tab w:val="left" w:pos="993"/>
        </w:tabs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контроль за соблюдением масочного режима</w:t>
      </w:r>
      <w:r w:rsidRPr="007516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гражданами, посещающими богослужение и представителями религиозных конфессий;</w:t>
      </w:r>
    </w:p>
    <w:p w14:paraId="72D7C87D" w14:textId="77C9C23B" w:rsidR="00751630" w:rsidRDefault="00751630" w:rsidP="000E7BD7">
      <w:pPr>
        <w:pStyle w:val="a5"/>
        <w:tabs>
          <w:tab w:val="left" w:pos="993"/>
        </w:tabs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контроль за соблюдением социальной дистанции гражданами, посещающими богослужение, в том числе кладбища;</w:t>
      </w:r>
    </w:p>
    <w:p w14:paraId="5425ADB6" w14:textId="69379089" w:rsidR="00751630" w:rsidRDefault="00751630" w:rsidP="000E7BD7">
      <w:pPr>
        <w:pStyle w:val="a5"/>
        <w:tabs>
          <w:tab w:val="left" w:pos="993"/>
        </w:tabs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проведение усиленного дезинфекционного режима</w:t>
      </w:r>
      <w:r w:rsidR="00636F8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регулярного проветривания и влажной уборки помещений;</w:t>
      </w:r>
    </w:p>
    <w:p w14:paraId="6FA81228" w14:textId="07978F49" w:rsidR="00751630" w:rsidRDefault="00751630" w:rsidP="000E7BD7">
      <w:pPr>
        <w:pStyle w:val="a5"/>
        <w:tabs>
          <w:tab w:val="left" w:pos="993"/>
        </w:tabs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- </w:t>
      </w:r>
      <w:r w:rsidR="008F38F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осуществление бесконтактной термометрии и установки санитайзеров на входе в религиозные объекты.</w:t>
      </w:r>
    </w:p>
    <w:p w14:paraId="41D639BD" w14:textId="1B9E4E50" w:rsidR="00C35130" w:rsidRDefault="00C140D7" w:rsidP="000E7BD7">
      <w:pPr>
        <w:pStyle w:val="a5"/>
        <w:tabs>
          <w:tab w:val="left" w:pos="851"/>
          <w:tab w:val="left" w:pos="993"/>
        </w:tabs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1.</w:t>
      </w:r>
      <w:r w:rsidR="009B415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r w:rsidR="00B2620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Поручить Мэрии города Кызыла, Министерству дорожно-транспортного комплекса Республики Тыва о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беспечить регулярную дезинфекционную обработку общественного транспорта</w:t>
      </w:r>
      <w:r w:rsidR="00B61EE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="00C351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контроль за соблюдением масочного режима</w:t>
      </w:r>
      <w:r w:rsidR="00C35130" w:rsidRPr="007516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C351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пассажирами и работниками общественного транспорта.</w:t>
      </w:r>
    </w:p>
    <w:p w14:paraId="0F8896BA" w14:textId="4D9341F4" w:rsidR="000B5AA2" w:rsidRDefault="00C140D7" w:rsidP="000E7BD7">
      <w:pPr>
        <w:pStyle w:val="a5"/>
        <w:tabs>
          <w:tab w:val="left" w:pos="993"/>
        </w:tabs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1.</w:t>
      </w:r>
      <w:r w:rsidR="009B415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r w:rsidR="00964DE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B2620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Поручить Мэрии города Кызыла, председателям администраций г. Ак-Довурак и кожуунов, Министерству экономики Республики Тыва,</w:t>
      </w:r>
      <w:r w:rsidR="00AF16D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руков</w:t>
      </w:r>
      <w:r w:rsidR="00976F6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="00AF16D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дителям организаций независимо от организационно-правовой формы</w:t>
      </w:r>
      <w:r w:rsidR="00B2620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о</w:t>
      </w:r>
      <w:r w:rsidR="000B5AA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беспечить </w:t>
      </w:r>
      <w:r w:rsidR="00AF16D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контроль за проведением </w:t>
      </w:r>
      <w:r w:rsidR="000B5AA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регулярн</w:t>
      </w:r>
      <w:r w:rsidR="00AF16D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ой</w:t>
      </w:r>
      <w:r w:rsidR="000B5AA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дезинфекционн</w:t>
      </w:r>
      <w:r w:rsidR="00AF16D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ой</w:t>
      </w:r>
      <w:r w:rsidR="000B5AA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обработк</w:t>
      </w:r>
      <w:r w:rsidR="00AF16D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="000B5AA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AF16D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объектов торговли и о</w:t>
      </w:r>
      <w:r w:rsidR="000B5AA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бщественного </w:t>
      </w:r>
      <w:r w:rsidR="00AF16D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питания, предприятий услуг населению (</w:t>
      </w:r>
      <w:r w:rsidR="00CA510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связи, </w:t>
      </w:r>
      <w:r w:rsidR="00AF16D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банно-прачечных, парикмахерских, косметических, массажны</w:t>
      </w:r>
      <w:r w:rsidR="0000686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х, фитнесс, </w:t>
      </w:r>
      <w:r w:rsidR="00AF16D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гостиничных, </w:t>
      </w:r>
      <w:r w:rsidR="00CA510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банковских, </w:t>
      </w:r>
      <w:r w:rsidR="00AF16D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</w:t>
      </w:r>
      <w:r w:rsidR="00CA510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траховых</w:t>
      </w:r>
      <w:r w:rsidR="00AF16D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="00CA510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микрофинансовых, социальных, культуры и спорта</w:t>
      </w:r>
      <w:r w:rsidR="0000686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),</w:t>
      </w:r>
      <w:r w:rsidR="000B5AA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за соблюдением масочного режима</w:t>
      </w:r>
      <w:r w:rsidR="000C6F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 социального дистанцирования, </w:t>
      </w:r>
      <w:r w:rsidR="009938F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дезинфекции</w:t>
      </w:r>
      <w:r w:rsidR="000C6F1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рук</w:t>
      </w:r>
      <w:r w:rsidR="000B5AA2" w:rsidRPr="0075163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00686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посетителями</w:t>
      </w:r>
      <w:r w:rsidR="000B5AA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 работниками</w:t>
      </w:r>
      <w:r w:rsidR="0000686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данных предприятий услуг</w:t>
      </w:r>
      <w:r w:rsidR="000B5AA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14:paraId="6F0DFABC" w14:textId="62A47E41" w:rsidR="00893FB2" w:rsidRDefault="00F73C0D" w:rsidP="000E7BD7">
      <w:pPr>
        <w:pStyle w:val="a5"/>
        <w:tabs>
          <w:tab w:val="left" w:pos="993"/>
        </w:tabs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1.</w:t>
      </w:r>
      <w:r w:rsidR="009B415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r w:rsidR="0090398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Поручить Министерству здравоохранения Республики Тыва</w:t>
      </w:r>
      <w:r w:rsidR="00893FB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:</w:t>
      </w:r>
    </w:p>
    <w:p w14:paraId="68101551" w14:textId="77D10F38" w:rsidR="00893FB2" w:rsidRDefault="00893FB2" w:rsidP="000E7BD7">
      <w:pPr>
        <w:pStyle w:val="a5"/>
        <w:tabs>
          <w:tab w:val="left" w:pos="993"/>
        </w:tabs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</w:t>
      </w:r>
      <w:r w:rsidR="0090398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903980" w:rsidRPr="009039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нарастить темпы вакцинации </w:t>
      </w:r>
      <w:r w:rsidR="00785A00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903980" w:rsidRPr="009039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COVID-19 для достижения необходимого коллективного иммунитета</w:t>
      </w:r>
      <w:r w:rsidR="009039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47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организовав </w:t>
      </w:r>
      <w:r w:rsidR="008168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вакцинацию </w:t>
      </w:r>
      <w:r w:rsidR="000477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майские праздничные и нерабочие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дни, по утвержденному медицинской организацией графику</w:t>
      </w:r>
      <w:r w:rsidR="008168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прибытия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граждан по прикрепленным к </w:t>
      </w:r>
      <w:r w:rsidR="00816818">
        <w:rPr>
          <w:rFonts w:ascii="Times New Roman" w:eastAsia="Calibri" w:hAnsi="Times New Roman" w:cs="Times New Roman"/>
          <w:sz w:val="28"/>
          <w:szCs w:val="28"/>
          <w:lang w:eastAsia="ru-RU"/>
        </w:rPr>
        <w:t>терапевтическим участкам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территориальному принципу (</w:t>
      </w:r>
      <w:r w:rsidR="00F172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903980" w:rsidRPr="0090398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месту жительства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);</w:t>
      </w:r>
    </w:p>
    <w:p w14:paraId="15D57423" w14:textId="67262249" w:rsidR="00F33980" w:rsidRDefault="00893FB2" w:rsidP="000E7BD7">
      <w:pPr>
        <w:pStyle w:val="a5"/>
        <w:tabs>
          <w:tab w:val="left" w:pos="993"/>
        </w:tabs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- продолжить отбор проб и лабораторное исследование на </w:t>
      </w:r>
      <w:r w:rsidRPr="00903980">
        <w:rPr>
          <w:rFonts w:ascii="Times New Roman" w:eastAsia="Calibri" w:hAnsi="Times New Roman" w:cs="Times New Roman"/>
          <w:sz w:val="28"/>
          <w:szCs w:val="28"/>
          <w:lang w:eastAsia="ru-RU"/>
        </w:rPr>
        <w:t>COVID-19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398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биологического материала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всех обратившихся </w:t>
      </w:r>
      <w:r w:rsidR="00F339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больных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медицинской помощью с симптомами острых респираторных вирусных инфекций</w:t>
      </w:r>
      <w:r w:rsidR="00F339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(ОРЗ, ОРВИ) и</w:t>
      </w:r>
      <w:r w:rsidR="00F33980" w:rsidRPr="00F339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71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симптомами </w:t>
      </w:r>
      <w:r w:rsidR="00F339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схожими с </w:t>
      </w:r>
      <w:r w:rsidR="00F33980" w:rsidRPr="00903980">
        <w:rPr>
          <w:rFonts w:ascii="Times New Roman" w:eastAsia="Calibri" w:hAnsi="Times New Roman" w:cs="Times New Roman"/>
          <w:sz w:val="28"/>
          <w:szCs w:val="28"/>
          <w:lang w:eastAsia="ru-RU"/>
        </w:rPr>
        <w:t>COVID-19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617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F339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внебольничны</w:t>
      </w:r>
      <w:r w:rsidR="00F33980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пневмони</w:t>
      </w:r>
      <w:r w:rsidR="00F33980">
        <w:rPr>
          <w:rFonts w:ascii="Times New Roman" w:eastAsia="Calibri" w:hAnsi="Times New Roman" w:cs="Times New Roman"/>
          <w:sz w:val="28"/>
          <w:szCs w:val="28"/>
          <w:lang w:eastAsia="ru-RU"/>
        </w:rPr>
        <w:t>ями;</w:t>
      </w:r>
    </w:p>
    <w:p w14:paraId="1B219F7C" w14:textId="11E37D92" w:rsidR="00903980" w:rsidRDefault="00F33980" w:rsidP="000E7BD7">
      <w:pPr>
        <w:pStyle w:val="a5"/>
        <w:tabs>
          <w:tab w:val="left" w:pos="993"/>
        </w:tabs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 обеспечить непрерывную работу в майские праздничные и нерабочие дни, по утвержденному Министерством здравоохранения Республики Тыва графику работы лабораторий медицинских организаций ГБУЗ РТ «Республиканский кожно-венерологический диспансер», ГБУЗ РТ «Республиканский центр по борьбе со СПИД и инфекционными заболеваниями», ГБУЗ РТ «Инфекционная больница»;</w:t>
      </w:r>
    </w:p>
    <w:p w14:paraId="23F9D2F9" w14:textId="3CFE299B" w:rsidR="000B6947" w:rsidRPr="000B6947" w:rsidRDefault="00F33980" w:rsidP="000E7BD7">
      <w:pPr>
        <w:pStyle w:val="a5"/>
        <w:tabs>
          <w:tab w:val="left" w:pos="851"/>
        </w:tabs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694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B6F07" w:rsidRPr="000B69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B6947" w:rsidRPr="000B6947">
        <w:rPr>
          <w:rFonts w:ascii="Times New Roman" w:eastAsia="Calibri" w:hAnsi="Times New Roman" w:cs="Times New Roman"/>
          <w:sz w:val="28"/>
          <w:szCs w:val="28"/>
          <w:lang w:eastAsia="ru-RU"/>
        </w:rPr>
        <w:t>усилить противоэпидемические мероприятия</w:t>
      </w:r>
      <w:r w:rsidR="000B6947" w:rsidRPr="000B69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0B6947" w:rsidRPr="000B6947">
        <w:rPr>
          <w:rFonts w:ascii="Times New Roman" w:eastAsia="Calibri" w:hAnsi="Times New Roman" w:cs="Times New Roman"/>
          <w:sz w:val="28"/>
          <w:szCs w:val="28"/>
          <w:lang w:eastAsia="ru-RU"/>
        </w:rPr>
        <w:t>в медицинских организациях</w:t>
      </w:r>
      <w:r w:rsidR="000B6947">
        <w:rPr>
          <w:rFonts w:ascii="Times New Roman" w:eastAsia="Calibri" w:hAnsi="Times New Roman" w:cs="Times New Roman"/>
          <w:sz w:val="28"/>
          <w:szCs w:val="28"/>
          <w:lang w:eastAsia="ru-RU"/>
        </w:rPr>
        <w:t>, оказывающих медицинскую помощь в стационарных условиях</w:t>
      </w:r>
      <w:r w:rsidR="00ED5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 проведением </w:t>
      </w:r>
      <w:r w:rsidR="000B6947">
        <w:rPr>
          <w:rFonts w:ascii="Times New Roman" w:eastAsia="Calibri" w:hAnsi="Times New Roman" w:cs="Times New Roman"/>
          <w:sz w:val="28"/>
          <w:szCs w:val="28"/>
          <w:lang w:eastAsia="ru-RU"/>
        </w:rPr>
        <w:t>тщательн</w:t>
      </w:r>
      <w:r w:rsidR="00ED5B55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="000B69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сбор</w:t>
      </w:r>
      <w:r w:rsidR="00ED5B5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B69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эпидемиологического анамнеза в целях уточнения посещения больными стран с неблагоприятной эпи</w:t>
      </w:r>
      <w:r w:rsidR="00ED5B55">
        <w:rPr>
          <w:rFonts w:ascii="Times New Roman" w:eastAsia="Calibri" w:hAnsi="Times New Roman" w:cs="Times New Roman"/>
          <w:sz w:val="28"/>
          <w:szCs w:val="28"/>
          <w:lang w:eastAsia="ru-RU"/>
        </w:rPr>
        <w:t>де</w:t>
      </w:r>
      <w:r w:rsidR="000B6947">
        <w:rPr>
          <w:rFonts w:ascii="Times New Roman" w:eastAsia="Calibri" w:hAnsi="Times New Roman" w:cs="Times New Roman"/>
          <w:sz w:val="28"/>
          <w:szCs w:val="28"/>
          <w:lang w:eastAsia="ru-RU"/>
        </w:rPr>
        <w:t>миологическ</w:t>
      </w:r>
      <w:r w:rsidR="00ED5B55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="000B69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ситуаци</w:t>
      </w:r>
      <w:r w:rsidR="00ED5B55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="000B69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="000B694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COVID</w:t>
      </w:r>
      <w:r w:rsidR="000B6947">
        <w:rPr>
          <w:rFonts w:ascii="Times New Roman" w:eastAsia="Calibri" w:hAnsi="Times New Roman" w:cs="Times New Roman"/>
          <w:sz w:val="28"/>
          <w:szCs w:val="28"/>
          <w:lang w:eastAsia="ru-RU"/>
        </w:rPr>
        <w:t>-19</w:t>
      </w:r>
      <w:r w:rsidR="00ED5B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госпитализации пациентов на лечение;</w:t>
      </w:r>
    </w:p>
    <w:p w14:paraId="7585FE64" w14:textId="77777777" w:rsidR="00EE441E" w:rsidRDefault="00A6725E" w:rsidP="009A5FD7">
      <w:pPr>
        <w:tabs>
          <w:tab w:val="left" w:pos="709"/>
        </w:tabs>
        <w:spacing w:after="0" w:line="240" w:lineRule="auto"/>
        <w:ind w:firstLine="426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A6725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- обеспечить неснижаем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ый</w:t>
      </w:r>
      <w:r w:rsidRPr="00A6725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запас противовирусных препаратов, рекомендованных для лечения новой коронавирусной инфекции, дезинфекционных средств, средств индивидуальной защиты в медицинских организациях</w:t>
      </w:r>
      <w:r w:rsidR="00B93EF3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Pr="00A6725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и </w:t>
      </w:r>
      <w:r w:rsidR="00B93EF3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в </w:t>
      </w:r>
      <w:r w:rsidRPr="00A6725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аптечной сети</w:t>
      </w:r>
      <w:r w:rsidR="00EE441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14:paraId="4CACB185" w14:textId="63EA92D8" w:rsidR="00A6725E" w:rsidRPr="00A6725E" w:rsidRDefault="00EE441E" w:rsidP="000E7BD7">
      <w:pPr>
        <w:tabs>
          <w:tab w:val="left" w:pos="851"/>
        </w:tabs>
        <w:spacing w:after="0" w:line="240" w:lineRule="auto"/>
        <w:ind w:firstLine="426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- обеспечить готовность</w:t>
      </w:r>
      <w:r w:rsidRPr="00EE44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B6947">
        <w:rPr>
          <w:rFonts w:ascii="Times New Roman" w:eastAsia="Calibri" w:hAnsi="Times New Roman" w:cs="Times New Roman"/>
          <w:sz w:val="28"/>
          <w:szCs w:val="28"/>
          <w:lang w:eastAsia="ru-RU"/>
        </w:rPr>
        <w:t>медицинских организаци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к развертыванию дополнительного коечного фонда в случае ухудшения эпидемиологической ситуации по новой коронавирусной инфекции на территории республики, </w:t>
      </w:r>
      <w:r w:rsidR="009F66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обеспечения</w:t>
      </w:r>
      <w:r w:rsidR="009F66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показателя – свободного коечного фонда не менее 50%</w:t>
      </w:r>
      <w:r w:rsidR="00A6725E" w:rsidRPr="00A6725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.</w:t>
      </w:r>
    </w:p>
    <w:p w14:paraId="13595288" w14:textId="53A78A61" w:rsidR="00F33980" w:rsidRDefault="009B4150" w:rsidP="000E7BD7">
      <w:pPr>
        <w:pStyle w:val="a5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93C96" w:rsidRPr="00D428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учетом высокого риска </w:t>
      </w:r>
      <w:r w:rsidR="0071431F" w:rsidRPr="00D428D5">
        <w:rPr>
          <w:rFonts w:ascii="Times New Roman" w:eastAsia="Times New Roman" w:hAnsi="Times New Roman" w:cs="Times New Roman"/>
          <w:sz w:val="28"/>
          <w:szCs w:val="28"/>
          <w:lang w:eastAsia="x-none"/>
        </w:rPr>
        <w:t>заражения новой коронавирусной инфекцией (</w:t>
      </w:r>
      <w:r w:rsidR="0071431F" w:rsidRPr="00D428D5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COVID</w:t>
      </w:r>
      <w:r w:rsidR="0071431F" w:rsidRPr="00D428D5">
        <w:rPr>
          <w:rFonts w:ascii="Times New Roman" w:eastAsia="Times New Roman" w:hAnsi="Times New Roman" w:cs="Times New Roman"/>
          <w:sz w:val="28"/>
          <w:szCs w:val="28"/>
          <w:lang w:eastAsia="x-none"/>
        </w:rPr>
        <w:t>-19) лиц в возрасте старше 65 лет и лиц с хроническими заболеваниями органов дыхания, эндокринной и сердечно-сосудистой системы</w:t>
      </w:r>
      <w:r w:rsidR="00993C96" w:rsidRPr="00D428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и в связи с низким охватом вакцинацией данной категории граждан, что составляет </w:t>
      </w:r>
      <w:r w:rsidR="00C369A1" w:rsidRPr="00D428D5">
        <w:rPr>
          <w:rFonts w:ascii="Times New Roman" w:eastAsia="Times New Roman" w:hAnsi="Times New Roman" w:cs="Times New Roman"/>
          <w:sz w:val="28"/>
          <w:szCs w:val="28"/>
          <w:lang w:eastAsia="x-none"/>
        </w:rPr>
        <w:t>23,7%</w:t>
      </w:r>
      <w:r w:rsidR="003F5FF5" w:rsidRPr="00D428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D428D5" w:rsidRPr="00D428D5">
        <w:rPr>
          <w:rFonts w:ascii="Times New Roman" w:eastAsia="Calibri" w:hAnsi="Times New Roman" w:cs="Times New Roman"/>
          <w:sz w:val="28"/>
          <w:szCs w:val="28"/>
          <w:lang w:bidi="en-US"/>
        </w:rPr>
        <w:t>продл</w:t>
      </w:r>
      <w:r w:rsidR="000548C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ить </w:t>
      </w:r>
      <w:r w:rsidR="00D428D5" w:rsidRPr="00D428D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срок действия ограничительных мер, в части необходимости соблюдения режима самоизоляции </w:t>
      </w:r>
      <w:r w:rsidR="00D428D5" w:rsidRPr="00D428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D428D5" w:rsidRPr="00D428D5">
        <w:rPr>
          <w:rFonts w:ascii="Times New Roman" w:eastAsia="Calibri" w:hAnsi="Times New Roman" w:cs="Times New Roman"/>
          <w:sz w:val="28"/>
          <w:szCs w:val="28"/>
          <w:lang w:bidi="en-US"/>
        </w:rPr>
        <w:t>с 2</w:t>
      </w:r>
      <w:r w:rsidR="001106D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9 апреля по 12 мая и с 13 мая по 26 мая </w:t>
      </w:r>
      <w:r w:rsidR="00D428D5" w:rsidRPr="00D428D5">
        <w:rPr>
          <w:rFonts w:ascii="Times New Roman" w:eastAsia="Calibri" w:hAnsi="Times New Roman" w:cs="Times New Roman"/>
          <w:sz w:val="28"/>
          <w:szCs w:val="28"/>
          <w:lang w:bidi="en-US"/>
        </w:rPr>
        <w:t>202</w:t>
      </w:r>
      <w:r w:rsidR="001106D0">
        <w:rPr>
          <w:rFonts w:ascii="Times New Roman" w:eastAsia="Calibri" w:hAnsi="Times New Roman" w:cs="Times New Roman"/>
          <w:sz w:val="28"/>
          <w:szCs w:val="28"/>
          <w:lang w:bidi="en-US"/>
        </w:rPr>
        <w:t>1</w:t>
      </w:r>
      <w:r w:rsidR="00D428D5" w:rsidRPr="00D428D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года</w:t>
      </w:r>
      <w:r w:rsidR="001106D0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14:paraId="3AF2C4AE" w14:textId="74E6D3CE" w:rsidR="00D85E9D" w:rsidRPr="00D85E9D" w:rsidRDefault="00D85E9D" w:rsidP="000E7BD7">
      <w:pPr>
        <w:pStyle w:val="a5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92C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85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Поручить Министерству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образования и науки </w:t>
      </w:r>
      <w:r w:rsidRPr="00D85E9D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 Тыва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Мэрии города Кызыла, председателям администраций г. Ак-Довурак и кожуунов, руководителям образовательных учреждений</w:t>
      </w:r>
      <w:r w:rsidR="00BC600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средних учебных заведений</w:t>
      </w:r>
      <w:r w:rsidR="00BC600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="00933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Министерству культуры Республики Тыва, </w:t>
      </w:r>
      <w:r w:rsidR="00BC600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ФГБОУ ВО «Тувинский государственный университет»</w:t>
      </w:r>
      <w:r w:rsidR="005E670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:</w:t>
      </w:r>
    </w:p>
    <w:p w14:paraId="189EC9B5" w14:textId="389BDCB0" w:rsidR="00690369" w:rsidRDefault="00D85E9D" w:rsidP="000E7BD7">
      <w:pPr>
        <w:pStyle w:val="a5"/>
        <w:tabs>
          <w:tab w:val="left" w:pos="993"/>
        </w:tabs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D85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обеспечить </w:t>
      </w:r>
      <w:r w:rsidR="005E67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 возобновлением учебного процесса </w:t>
      </w:r>
      <w:r w:rsidRPr="00D85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дезинфекционную обработку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пищеблоков и складских помещений для хранения продовольственного сырья и пищевых продуктов, помещений для приема пищи </w:t>
      </w:r>
      <w:r w:rsidR="00156CA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образовательных учреждений, средних</w:t>
      </w:r>
      <w:r w:rsidR="000A452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</w:t>
      </w:r>
      <w:r w:rsidR="00156CA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высших учебных заведений, </w:t>
      </w:r>
      <w:r w:rsidR="0069036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школы </w:t>
      </w:r>
      <w:r w:rsidR="009338E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 колледжа </w:t>
      </w:r>
      <w:r w:rsidR="0069036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искусств;</w:t>
      </w:r>
    </w:p>
    <w:p w14:paraId="587B0932" w14:textId="031CB549" w:rsidR="007C4AC8" w:rsidRDefault="00690369" w:rsidP="000E7BD7">
      <w:pPr>
        <w:pStyle w:val="a5"/>
        <w:tabs>
          <w:tab w:val="left" w:pos="993"/>
        </w:tabs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</w:t>
      </w:r>
      <w:r w:rsidR="00D85E9D" w:rsidRPr="00D85E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запас средств индивидуальной защиты </w:t>
      </w:r>
      <w:r w:rsidR="007C4AC8">
        <w:rPr>
          <w:rFonts w:ascii="Times New Roman" w:eastAsia="Calibri" w:hAnsi="Times New Roman" w:cs="Times New Roman"/>
          <w:sz w:val="28"/>
          <w:szCs w:val="28"/>
          <w:lang w:eastAsia="ru-RU"/>
        </w:rPr>
        <w:t>для персонала, моющих и дезинфицирующих средств, антисептиков.</w:t>
      </w:r>
    </w:p>
    <w:p w14:paraId="34E47C68" w14:textId="2DE07294" w:rsidR="006577BE" w:rsidRPr="009B4150" w:rsidRDefault="009B4150" w:rsidP="000E7BD7">
      <w:pPr>
        <w:spacing w:after="0" w:line="240" w:lineRule="auto"/>
        <w:ind w:firstLine="426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9B41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77BE" w:rsidRPr="009B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B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Поручить </w:t>
      </w:r>
      <w:r w:rsidR="006577BE" w:rsidRPr="009B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Министерству информатизации и связи Республики Тыва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577BE" w:rsidRPr="009B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шире развернуть информационно-пропагандистскую работу среди населения о</w:t>
      </w:r>
      <w:r w:rsidR="006577BE" w:rsidRPr="009B415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формировании ответственного отношения граждан к своему здоровью, здоровью близких.</w:t>
      </w:r>
    </w:p>
    <w:p w14:paraId="3C857A7F" w14:textId="3316A130" w:rsidR="006577BE" w:rsidRPr="009B4150" w:rsidRDefault="009B4150" w:rsidP="000E7BD7">
      <w:pPr>
        <w:spacing w:after="0" w:line="240" w:lineRule="auto"/>
        <w:ind w:firstLine="426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3. </w:t>
      </w:r>
      <w:r w:rsidR="006577BE" w:rsidRPr="009B4150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6577BE" w:rsidRPr="009B41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екомендовать гражданам воздержаться от выездов за рубеж в майские праздники, в период отпусков и каникул, в связи с ухудшением эпидситуации по новой коронавирусной инфекции </w:t>
      </w:r>
      <w:r w:rsidR="006577BE" w:rsidRPr="009B4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ряде стран Америки, Европы и Азии, где выявляется рекордное число больных и объявлено о начале </w:t>
      </w:r>
      <w:r w:rsidR="000E7B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6577BE" w:rsidRPr="009B4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волны </w:t>
      </w:r>
      <w:r w:rsidR="006577BE" w:rsidRPr="009B4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COVID</w:t>
      </w:r>
      <w:r w:rsidR="006577BE" w:rsidRPr="009B4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-19.</w:t>
      </w:r>
    </w:p>
    <w:p w14:paraId="2CCDEA72" w14:textId="063277B9" w:rsidR="006577BE" w:rsidRDefault="006577BE" w:rsidP="000E7BD7">
      <w:pPr>
        <w:spacing w:after="0" w:line="240" w:lineRule="auto"/>
        <w:ind w:firstLine="426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5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и индивидуальные предприниматели обязаны соблюдать требования санитарно-эпидемиологической безопасности, установленные Правительством РФ, Роспотребнадзором, Правительством Республики Тыва.</w:t>
      </w:r>
    </w:p>
    <w:p w14:paraId="59279A0B" w14:textId="00EA9EF8" w:rsidR="000E7BD7" w:rsidRDefault="000E7BD7" w:rsidP="000E7BD7">
      <w:pPr>
        <w:spacing w:after="0" w:line="240" w:lineRule="auto"/>
        <w:ind w:firstLine="426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3E13CE7" w14:textId="77777777" w:rsidR="004A62A7" w:rsidRPr="000E7BD7" w:rsidRDefault="004A62A7" w:rsidP="000E7BD7">
      <w:pPr>
        <w:spacing w:after="0" w:line="240" w:lineRule="auto"/>
        <w:ind w:firstLine="426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2356F4" w14:textId="77777777" w:rsidR="006577BE" w:rsidRPr="009B4150" w:rsidRDefault="006577BE" w:rsidP="009B4150">
      <w:pPr>
        <w:widowControl w:val="0"/>
        <w:tabs>
          <w:tab w:val="left" w:pos="3330"/>
          <w:tab w:val="center" w:pos="5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D00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   </w:t>
      </w:r>
      <w:r w:rsidRPr="009B415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Главный государственный</w:t>
      </w:r>
    </w:p>
    <w:p w14:paraId="0B5547E3" w14:textId="3E1664D0" w:rsidR="00190ED2" w:rsidRDefault="006577BE" w:rsidP="009B415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9B415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санитарный врач по Республике Тыва    </w:t>
      </w:r>
      <w:r w:rsidR="00384F8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</w:t>
      </w:r>
      <w:r w:rsidRPr="009B415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</w:t>
      </w:r>
      <w:r w:rsidRPr="009B4150">
        <w:rPr>
          <w:noProof/>
          <w:sz w:val="28"/>
          <w:szCs w:val="28"/>
          <w:lang w:eastAsia="ru-RU"/>
        </w:rPr>
        <w:drawing>
          <wp:inline distT="0" distB="0" distL="0" distR="0" wp14:anchorId="4F583923" wp14:editId="0694CB89">
            <wp:extent cx="790575" cy="228513"/>
            <wp:effectExtent l="0" t="0" r="0" b="63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83" cy="22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15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 </w:t>
      </w:r>
      <w:r w:rsidR="00384F8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9B415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Л.К. Салчак</w:t>
      </w:r>
    </w:p>
    <w:sectPr w:rsidR="00190ED2" w:rsidSect="009F6696">
      <w:foot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03386" w14:textId="77777777" w:rsidR="00000000" w:rsidRDefault="005B082E">
      <w:pPr>
        <w:spacing w:after="0" w:line="240" w:lineRule="auto"/>
      </w:pPr>
      <w:r>
        <w:separator/>
      </w:r>
    </w:p>
  </w:endnote>
  <w:endnote w:type="continuationSeparator" w:id="0">
    <w:p w14:paraId="1810D5F7" w14:textId="77777777" w:rsidR="00000000" w:rsidRDefault="005B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09C51" w14:textId="77777777" w:rsidR="00BA4B0E" w:rsidRDefault="005B08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42951" w14:textId="77777777" w:rsidR="00000000" w:rsidRDefault="005B082E">
      <w:pPr>
        <w:spacing w:after="0" w:line="240" w:lineRule="auto"/>
      </w:pPr>
      <w:r>
        <w:separator/>
      </w:r>
    </w:p>
  </w:footnote>
  <w:footnote w:type="continuationSeparator" w:id="0">
    <w:p w14:paraId="7419838D" w14:textId="77777777" w:rsidR="00000000" w:rsidRDefault="005B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D61B8"/>
    <w:multiLevelType w:val="multilevel"/>
    <w:tmpl w:val="C9A8BB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42475036"/>
    <w:multiLevelType w:val="multilevel"/>
    <w:tmpl w:val="C95092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BE"/>
    <w:rsid w:val="0000686A"/>
    <w:rsid w:val="00015F02"/>
    <w:rsid w:val="0004777A"/>
    <w:rsid w:val="000548CD"/>
    <w:rsid w:val="000550FB"/>
    <w:rsid w:val="00062C4E"/>
    <w:rsid w:val="000A452B"/>
    <w:rsid w:val="000B5AA2"/>
    <w:rsid w:val="000B6947"/>
    <w:rsid w:val="000B7691"/>
    <w:rsid w:val="000C6F1C"/>
    <w:rsid w:val="000E7BD7"/>
    <w:rsid w:val="00102120"/>
    <w:rsid w:val="00102F22"/>
    <w:rsid w:val="001106D0"/>
    <w:rsid w:val="00125C3D"/>
    <w:rsid w:val="00156CA6"/>
    <w:rsid w:val="00161737"/>
    <w:rsid w:val="001969D5"/>
    <w:rsid w:val="001E7F36"/>
    <w:rsid w:val="00201B30"/>
    <w:rsid w:val="002A6206"/>
    <w:rsid w:val="002F01AD"/>
    <w:rsid w:val="0033240C"/>
    <w:rsid w:val="00384F86"/>
    <w:rsid w:val="003D6418"/>
    <w:rsid w:val="003F5FF5"/>
    <w:rsid w:val="00457FE0"/>
    <w:rsid w:val="00484282"/>
    <w:rsid w:val="004A62A7"/>
    <w:rsid w:val="004B1E58"/>
    <w:rsid w:val="004B64D5"/>
    <w:rsid w:val="004D27F9"/>
    <w:rsid w:val="004D463D"/>
    <w:rsid w:val="00562C7E"/>
    <w:rsid w:val="005B082E"/>
    <w:rsid w:val="005E0EDB"/>
    <w:rsid w:val="005E6705"/>
    <w:rsid w:val="00612D57"/>
    <w:rsid w:val="00636F85"/>
    <w:rsid w:val="006577BE"/>
    <w:rsid w:val="00671090"/>
    <w:rsid w:val="00685A09"/>
    <w:rsid w:val="00690369"/>
    <w:rsid w:val="00692C78"/>
    <w:rsid w:val="0071431F"/>
    <w:rsid w:val="00721971"/>
    <w:rsid w:val="00751630"/>
    <w:rsid w:val="00785A00"/>
    <w:rsid w:val="007B6F07"/>
    <w:rsid w:val="007C4AC8"/>
    <w:rsid w:val="007C7FFE"/>
    <w:rsid w:val="00816818"/>
    <w:rsid w:val="00844B55"/>
    <w:rsid w:val="008826D3"/>
    <w:rsid w:val="00893FB2"/>
    <w:rsid w:val="008B5972"/>
    <w:rsid w:val="008F38FA"/>
    <w:rsid w:val="00903980"/>
    <w:rsid w:val="009240F3"/>
    <w:rsid w:val="009338EA"/>
    <w:rsid w:val="00964DE6"/>
    <w:rsid w:val="00976F6D"/>
    <w:rsid w:val="009938F6"/>
    <w:rsid w:val="00993C96"/>
    <w:rsid w:val="009A5FD7"/>
    <w:rsid w:val="009B4150"/>
    <w:rsid w:val="009F50E7"/>
    <w:rsid w:val="009F6696"/>
    <w:rsid w:val="00A6725E"/>
    <w:rsid w:val="00AD6688"/>
    <w:rsid w:val="00AF16D1"/>
    <w:rsid w:val="00B23CBE"/>
    <w:rsid w:val="00B26200"/>
    <w:rsid w:val="00B43525"/>
    <w:rsid w:val="00B61EE1"/>
    <w:rsid w:val="00B93EF3"/>
    <w:rsid w:val="00BC600C"/>
    <w:rsid w:val="00BF0D79"/>
    <w:rsid w:val="00C140D7"/>
    <w:rsid w:val="00C35130"/>
    <w:rsid w:val="00C369A1"/>
    <w:rsid w:val="00C54BE8"/>
    <w:rsid w:val="00C97ED8"/>
    <w:rsid w:val="00CA5103"/>
    <w:rsid w:val="00CB10B5"/>
    <w:rsid w:val="00CC5B54"/>
    <w:rsid w:val="00D417B3"/>
    <w:rsid w:val="00D428D5"/>
    <w:rsid w:val="00D66ED0"/>
    <w:rsid w:val="00D85E9D"/>
    <w:rsid w:val="00DE5420"/>
    <w:rsid w:val="00DF64B1"/>
    <w:rsid w:val="00ED5B55"/>
    <w:rsid w:val="00ED6D84"/>
    <w:rsid w:val="00EE441E"/>
    <w:rsid w:val="00F17248"/>
    <w:rsid w:val="00F33980"/>
    <w:rsid w:val="00F7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8AA9"/>
  <w15:chartTrackingRefBased/>
  <w15:docId w15:val="{2CA3420D-77CD-42BE-877C-2A4877B1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7BE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7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577B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3">
    <w:name w:val="footer"/>
    <w:basedOn w:val="a"/>
    <w:link w:val="a4"/>
    <w:uiPriority w:val="99"/>
    <w:unhideWhenUsed/>
    <w:rsid w:val="00657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577BE"/>
  </w:style>
  <w:style w:type="paragraph" w:styleId="a5">
    <w:name w:val="List Paragraph"/>
    <w:basedOn w:val="a"/>
    <w:uiPriority w:val="34"/>
    <w:qFormat/>
    <w:rsid w:val="00B43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17.rospotrebnadzor.ru" TargetMode="External" /><Relationship Id="rId13" Type="http://schemas.openxmlformats.org/officeDocument/2006/relationships/hyperlink" Target="http://www.17.rospotrebnadzor.ru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yperlink" Target="http://www.17.rospotrebnadzor.ru" TargetMode="Externa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www.17.rospotrebnadzor.ru" TargetMode="External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10" Type="http://schemas.openxmlformats.org/officeDocument/2006/relationships/hyperlink" Target="http://www.17.rospotrebnadzor.ru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17.rospotrebnadzor.ru" TargetMode="External" /><Relationship Id="rId14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</cp:lastModifiedBy>
  <cp:revision>2</cp:revision>
  <dcterms:created xsi:type="dcterms:W3CDTF">2021-04-28T03:14:00Z</dcterms:created>
  <dcterms:modified xsi:type="dcterms:W3CDTF">2021-04-28T03:14:00Z</dcterms:modified>
</cp:coreProperties>
</file>