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CA" w:rsidRPr="00916292" w:rsidRDefault="00401ECA" w:rsidP="00916292">
      <w:pPr>
        <w:pStyle w:val="aa"/>
        <w:ind w:firstLine="567"/>
        <w:jc w:val="center"/>
        <w:rPr>
          <w:b/>
          <w:sz w:val="28"/>
          <w:szCs w:val="28"/>
        </w:rPr>
      </w:pPr>
      <w:r w:rsidRPr="00916292">
        <w:rPr>
          <w:b/>
          <w:sz w:val="28"/>
          <w:szCs w:val="28"/>
        </w:rPr>
        <w:t>Отчет о проделанной работе администрации</w:t>
      </w:r>
    </w:p>
    <w:p w:rsidR="00401ECA" w:rsidRPr="00916292" w:rsidRDefault="00401ECA" w:rsidP="00916292">
      <w:pPr>
        <w:pStyle w:val="aa"/>
        <w:ind w:firstLine="567"/>
        <w:jc w:val="center"/>
        <w:rPr>
          <w:b/>
          <w:sz w:val="28"/>
          <w:szCs w:val="28"/>
        </w:rPr>
      </w:pPr>
      <w:r w:rsidRPr="00916292">
        <w:rPr>
          <w:b/>
          <w:sz w:val="28"/>
          <w:szCs w:val="28"/>
        </w:rPr>
        <w:t>Тес-Хемского кожууна за 2023 год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</w:p>
    <w:p w:rsidR="00F078BC" w:rsidRPr="00916292" w:rsidRDefault="00F078BC" w:rsidP="00916292">
      <w:pPr>
        <w:pStyle w:val="aa"/>
        <w:ind w:firstLine="567"/>
        <w:jc w:val="both"/>
        <w:rPr>
          <w:bCs/>
          <w:sz w:val="28"/>
          <w:szCs w:val="28"/>
        </w:rPr>
      </w:pPr>
      <w:bookmarkStart w:id="0" w:name="_Toc50629737"/>
      <w:bookmarkStart w:id="1" w:name="_Toc121824515"/>
      <w:bookmarkStart w:id="2" w:name="_Toc179259540"/>
      <w:bookmarkStart w:id="3" w:name="_Toc183080708"/>
      <w:bookmarkStart w:id="4" w:name="_Toc488789362"/>
      <w:r w:rsidRPr="00916292">
        <w:rPr>
          <w:bCs/>
          <w:sz w:val="28"/>
          <w:szCs w:val="28"/>
        </w:rPr>
        <w:t>Социально-экономическое развитие</w:t>
      </w:r>
      <w:r w:rsidR="00240269" w:rsidRPr="00916292">
        <w:rPr>
          <w:bCs/>
          <w:sz w:val="28"/>
          <w:szCs w:val="28"/>
        </w:rPr>
        <w:t xml:space="preserve"> Тес-Хемского </w:t>
      </w:r>
      <w:r w:rsidR="000D78DA" w:rsidRPr="00916292">
        <w:rPr>
          <w:bCs/>
          <w:sz w:val="28"/>
          <w:szCs w:val="28"/>
        </w:rPr>
        <w:t>кожууна направлено</w:t>
      </w:r>
      <w:r w:rsidR="00995B11" w:rsidRPr="00916292">
        <w:rPr>
          <w:bCs/>
          <w:sz w:val="28"/>
          <w:szCs w:val="28"/>
        </w:rPr>
        <w:t xml:space="preserve"> на улучшение качества жизни </w:t>
      </w:r>
      <w:r w:rsidRPr="00916292">
        <w:rPr>
          <w:bCs/>
          <w:sz w:val="28"/>
          <w:szCs w:val="28"/>
        </w:rPr>
        <w:t>населения кожууна путем обеспечения устойчивого экономического развития т</w:t>
      </w:r>
      <w:r w:rsidR="0034145F" w:rsidRPr="00916292">
        <w:rPr>
          <w:bCs/>
          <w:sz w:val="28"/>
          <w:szCs w:val="28"/>
        </w:rPr>
        <w:t>ерритории и решения насущных </w:t>
      </w:r>
      <w:r w:rsidRPr="00916292">
        <w:rPr>
          <w:bCs/>
          <w:sz w:val="28"/>
          <w:szCs w:val="28"/>
        </w:rPr>
        <w:t>социальных вопр</w:t>
      </w:r>
      <w:r w:rsidR="0034145F" w:rsidRPr="00916292">
        <w:rPr>
          <w:bCs/>
          <w:sz w:val="28"/>
          <w:szCs w:val="28"/>
        </w:rPr>
        <w:t xml:space="preserve">осов </w:t>
      </w:r>
      <w:r w:rsidR="00566312" w:rsidRPr="00916292">
        <w:rPr>
          <w:bCs/>
          <w:sz w:val="28"/>
          <w:szCs w:val="28"/>
        </w:rPr>
        <w:t>на основе Стратегии социально-экономического развития кожууна до 2030 года.</w:t>
      </w:r>
    </w:p>
    <w:p w:rsidR="003951F2" w:rsidRDefault="003951F2" w:rsidP="00916292">
      <w:pPr>
        <w:pStyle w:val="aa"/>
        <w:ind w:firstLine="567"/>
        <w:jc w:val="both"/>
        <w:rPr>
          <w:b/>
          <w:bCs/>
          <w:iCs/>
          <w:sz w:val="28"/>
          <w:szCs w:val="28"/>
        </w:rPr>
      </w:pPr>
    </w:p>
    <w:p w:rsidR="00582573" w:rsidRPr="004169C1" w:rsidRDefault="00D17881" w:rsidP="00916292">
      <w:pPr>
        <w:pStyle w:val="aa"/>
        <w:ind w:firstLine="567"/>
        <w:jc w:val="both"/>
        <w:rPr>
          <w:b/>
          <w:bCs/>
          <w:iCs/>
          <w:sz w:val="28"/>
          <w:szCs w:val="28"/>
        </w:rPr>
      </w:pPr>
      <w:r w:rsidRPr="004169C1">
        <w:rPr>
          <w:b/>
          <w:bCs/>
          <w:iCs/>
          <w:sz w:val="28"/>
          <w:szCs w:val="28"/>
        </w:rPr>
        <w:t>Основные результаты анализа и оценки исходной ситуации</w:t>
      </w:r>
      <w:bookmarkEnd w:id="0"/>
      <w:bookmarkEnd w:id="1"/>
      <w:bookmarkEnd w:id="2"/>
      <w:bookmarkEnd w:id="3"/>
      <w:bookmarkEnd w:id="4"/>
    </w:p>
    <w:p w:rsidR="003951F2" w:rsidRDefault="003951F2" w:rsidP="0091629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кожууна за 2023 год принято всего 716 постановлений, 175 распоряжений. </w:t>
      </w:r>
    </w:p>
    <w:p w:rsidR="003951F2" w:rsidRDefault="003951F2" w:rsidP="0091629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Входящих документов в администрацию кожууна всего 3300(2937), в том числе обращений граждан 363.</w:t>
      </w:r>
    </w:p>
    <w:p w:rsidR="003951F2" w:rsidRDefault="003951F2" w:rsidP="00916292">
      <w:pPr>
        <w:pStyle w:val="aa"/>
        <w:ind w:firstLine="567"/>
        <w:jc w:val="both"/>
        <w:rPr>
          <w:sz w:val="28"/>
          <w:szCs w:val="28"/>
        </w:rPr>
      </w:pPr>
    </w:p>
    <w:p w:rsidR="00F078BC" w:rsidRPr="00916292" w:rsidRDefault="00F078BC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Численность населения, по предварительной оценке, на 01 </w:t>
      </w:r>
      <w:r w:rsidR="0034145F" w:rsidRPr="00916292">
        <w:rPr>
          <w:sz w:val="28"/>
          <w:szCs w:val="28"/>
        </w:rPr>
        <w:t>января 2024</w:t>
      </w:r>
      <w:r w:rsidR="001B61F3" w:rsidRPr="00916292">
        <w:rPr>
          <w:sz w:val="28"/>
          <w:szCs w:val="28"/>
        </w:rPr>
        <w:t xml:space="preserve"> года составляет </w:t>
      </w:r>
      <w:r w:rsidR="0034145F" w:rsidRPr="00916292">
        <w:rPr>
          <w:sz w:val="28"/>
          <w:szCs w:val="28"/>
        </w:rPr>
        <w:t xml:space="preserve">9050 чел., с ростом на 142 чел. или </w:t>
      </w:r>
      <w:r w:rsidR="00EA17CD" w:rsidRPr="00916292">
        <w:rPr>
          <w:sz w:val="28"/>
          <w:szCs w:val="28"/>
        </w:rPr>
        <w:t xml:space="preserve">на </w:t>
      </w:r>
      <w:r w:rsidR="0034145F" w:rsidRPr="00916292">
        <w:rPr>
          <w:sz w:val="28"/>
          <w:szCs w:val="28"/>
        </w:rPr>
        <w:t xml:space="preserve">1%. </w:t>
      </w:r>
      <w:r w:rsidR="00B43CD5" w:rsidRPr="00916292">
        <w:rPr>
          <w:sz w:val="28"/>
          <w:szCs w:val="28"/>
        </w:rPr>
        <w:t>Из общего числа населения:</w:t>
      </w:r>
    </w:p>
    <w:p w:rsidR="00F078BC" w:rsidRPr="00916292" w:rsidRDefault="00F078BC" w:rsidP="004169C1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трудоспособном возрасте </w:t>
      </w:r>
      <w:r w:rsidR="00B43CD5" w:rsidRPr="00916292">
        <w:rPr>
          <w:sz w:val="28"/>
          <w:szCs w:val="28"/>
        </w:rPr>
        <w:t>- 4036 чел. или 44,6</w:t>
      </w:r>
      <w:r w:rsidRPr="00916292">
        <w:rPr>
          <w:sz w:val="28"/>
          <w:szCs w:val="28"/>
        </w:rPr>
        <w:t>%;</w:t>
      </w:r>
    </w:p>
    <w:p w:rsidR="00F078BC" w:rsidRPr="00916292" w:rsidRDefault="00F078BC" w:rsidP="004169C1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916292">
        <w:rPr>
          <w:sz w:val="28"/>
          <w:szCs w:val="28"/>
        </w:rPr>
        <w:t>моложе</w:t>
      </w:r>
      <w:r w:rsidR="00B43CD5" w:rsidRPr="00916292">
        <w:rPr>
          <w:sz w:val="28"/>
          <w:szCs w:val="28"/>
        </w:rPr>
        <w:t xml:space="preserve"> трудоспособного возраста – 3973</w:t>
      </w:r>
      <w:r w:rsidRPr="00916292">
        <w:rPr>
          <w:sz w:val="28"/>
          <w:szCs w:val="28"/>
        </w:rPr>
        <w:t xml:space="preserve"> чел. или 43,9%;</w:t>
      </w:r>
    </w:p>
    <w:p w:rsidR="006E20FF" w:rsidRPr="00916292" w:rsidRDefault="00F078BC" w:rsidP="004169C1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старш</w:t>
      </w:r>
      <w:r w:rsidR="00B43CD5" w:rsidRPr="00916292">
        <w:rPr>
          <w:sz w:val="28"/>
          <w:szCs w:val="28"/>
        </w:rPr>
        <w:t>е трудоспособного возраста – 1041</w:t>
      </w:r>
      <w:r w:rsidR="00955BD7" w:rsidRPr="00916292">
        <w:rPr>
          <w:sz w:val="28"/>
          <w:szCs w:val="28"/>
        </w:rPr>
        <w:t xml:space="preserve"> чел. или 11,5</w:t>
      </w:r>
      <w:r w:rsidRPr="00916292">
        <w:rPr>
          <w:sz w:val="28"/>
          <w:szCs w:val="28"/>
        </w:rPr>
        <w:t>%</w:t>
      </w:r>
      <w:r w:rsidR="006E20FF" w:rsidRPr="00916292">
        <w:rPr>
          <w:sz w:val="28"/>
          <w:szCs w:val="28"/>
        </w:rPr>
        <w:t>.</w:t>
      </w:r>
    </w:p>
    <w:p w:rsidR="00582573" w:rsidRPr="00916292" w:rsidRDefault="0058257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color w:val="000000"/>
          <w:sz w:val="28"/>
          <w:szCs w:val="28"/>
          <w:shd w:val="clear" w:color="auto" w:fill="FFFFFF"/>
        </w:rPr>
        <w:t xml:space="preserve">Численность мужчин </w:t>
      </w:r>
      <w:r w:rsidR="00B43CD5" w:rsidRPr="00916292">
        <w:rPr>
          <w:color w:val="000000"/>
          <w:sz w:val="28"/>
          <w:szCs w:val="28"/>
          <w:shd w:val="clear" w:color="auto" w:fill="FFFFFF"/>
        </w:rPr>
        <w:t>в 2023</w:t>
      </w:r>
      <w:r w:rsidRPr="00916292">
        <w:rPr>
          <w:color w:val="000000"/>
          <w:sz w:val="28"/>
          <w:szCs w:val="28"/>
          <w:shd w:val="clear" w:color="auto" w:fill="FFFFFF"/>
        </w:rPr>
        <w:t xml:space="preserve"> г. составила </w:t>
      </w:r>
      <w:r w:rsidR="00B43CD5" w:rsidRPr="00916292">
        <w:rPr>
          <w:color w:val="000000"/>
          <w:sz w:val="28"/>
          <w:szCs w:val="28"/>
          <w:shd w:val="clear" w:color="auto" w:fill="FFFFFF"/>
        </w:rPr>
        <w:t>4344 человека, женщин 4706</w:t>
      </w:r>
      <w:r w:rsidRPr="00916292">
        <w:rPr>
          <w:color w:val="000000"/>
          <w:sz w:val="28"/>
          <w:szCs w:val="28"/>
          <w:shd w:val="clear" w:color="auto" w:fill="FFFFFF"/>
        </w:rPr>
        <w:t xml:space="preserve"> человек, то есть женщин на </w:t>
      </w:r>
      <w:r w:rsidR="00B43CD5" w:rsidRPr="00916292">
        <w:rPr>
          <w:color w:val="000000"/>
          <w:sz w:val="28"/>
          <w:szCs w:val="28"/>
          <w:shd w:val="clear" w:color="auto" w:fill="FFFFFF"/>
        </w:rPr>
        <w:t>362</w:t>
      </w:r>
      <w:r w:rsidRPr="00916292">
        <w:rPr>
          <w:color w:val="000000"/>
          <w:sz w:val="28"/>
          <w:szCs w:val="28"/>
          <w:shd w:val="clear" w:color="auto" w:fill="FFFFFF"/>
        </w:rPr>
        <w:t xml:space="preserve"> человек больше, чем мужчин. </w:t>
      </w:r>
    </w:p>
    <w:p w:rsidR="00BE02BA" w:rsidRPr="00916292" w:rsidRDefault="00EB6767" w:rsidP="00916292">
      <w:pPr>
        <w:pStyle w:val="aa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292">
        <w:rPr>
          <w:color w:val="000000"/>
          <w:sz w:val="28"/>
          <w:szCs w:val="28"/>
          <w:shd w:val="clear" w:color="auto" w:fill="FFFFFF"/>
        </w:rPr>
        <w:t>Число родившихся</w:t>
      </w:r>
      <w:r w:rsidR="00BF5141" w:rsidRPr="00916292">
        <w:rPr>
          <w:color w:val="000000"/>
          <w:sz w:val="28"/>
          <w:szCs w:val="28"/>
          <w:shd w:val="clear" w:color="auto" w:fill="FFFFFF"/>
        </w:rPr>
        <w:t xml:space="preserve"> в 2023</w:t>
      </w:r>
      <w:r w:rsidR="00B73573" w:rsidRPr="00916292">
        <w:rPr>
          <w:color w:val="000000"/>
          <w:sz w:val="28"/>
          <w:szCs w:val="28"/>
          <w:shd w:val="clear" w:color="auto" w:fill="FFFFFF"/>
        </w:rPr>
        <w:t xml:space="preserve"> году составляет 177 младенцев, умерших-56</w:t>
      </w:r>
      <w:r w:rsidR="00740E51" w:rsidRPr="00916292">
        <w:rPr>
          <w:color w:val="000000"/>
          <w:sz w:val="28"/>
          <w:szCs w:val="28"/>
          <w:shd w:val="clear" w:color="auto" w:fill="FFFFFF"/>
        </w:rPr>
        <w:t xml:space="preserve">. </w:t>
      </w:r>
      <w:r w:rsidRPr="00916292">
        <w:rPr>
          <w:color w:val="000000"/>
          <w:sz w:val="28"/>
          <w:szCs w:val="28"/>
          <w:shd w:val="clear" w:color="auto" w:fill="FFFFFF"/>
        </w:rPr>
        <w:t xml:space="preserve">Естественный прирост составил </w:t>
      </w:r>
      <w:r w:rsidR="00B73573" w:rsidRPr="00916292">
        <w:rPr>
          <w:color w:val="000000"/>
          <w:sz w:val="28"/>
          <w:szCs w:val="28"/>
          <w:shd w:val="clear" w:color="auto" w:fill="FFFFFF"/>
        </w:rPr>
        <w:t>121</w:t>
      </w:r>
      <w:r w:rsidR="00740E51" w:rsidRPr="00916292"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="001C6F07" w:rsidRPr="00916292">
        <w:rPr>
          <w:color w:val="000000"/>
          <w:sz w:val="28"/>
          <w:szCs w:val="28"/>
          <w:shd w:val="clear" w:color="auto" w:fill="FFFFFF"/>
        </w:rPr>
        <w:t>.</w:t>
      </w:r>
    </w:p>
    <w:p w:rsidR="00582573" w:rsidRPr="00916292" w:rsidRDefault="001A43C1" w:rsidP="00916292">
      <w:pPr>
        <w:pStyle w:val="aa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292">
        <w:rPr>
          <w:rFonts w:eastAsia="Calibri"/>
          <w:sz w:val="28"/>
          <w:szCs w:val="28"/>
        </w:rPr>
        <w:t xml:space="preserve">За отчетный период заключено </w:t>
      </w:r>
      <w:r w:rsidR="00740E51" w:rsidRPr="00916292">
        <w:rPr>
          <w:rFonts w:eastAsia="Calibri"/>
          <w:sz w:val="28"/>
          <w:szCs w:val="28"/>
        </w:rPr>
        <w:t>2</w:t>
      </w:r>
      <w:r w:rsidR="00083EF6" w:rsidRPr="00916292">
        <w:rPr>
          <w:rFonts w:eastAsia="Calibri"/>
          <w:sz w:val="28"/>
          <w:szCs w:val="28"/>
        </w:rPr>
        <w:t xml:space="preserve">4 </w:t>
      </w:r>
      <w:r w:rsidRPr="00916292">
        <w:rPr>
          <w:rFonts w:eastAsia="Calibri"/>
          <w:sz w:val="28"/>
          <w:szCs w:val="28"/>
        </w:rPr>
        <w:t>браков,</w:t>
      </w:r>
      <w:r w:rsidR="00ED3C7F" w:rsidRPr="00916292">
        <w:rPr>
          <w:rFonts w:eastAsia="Calibri"/>
          <w:sz w:val="28"/>
          <w:szCs w:val="28"/>
        </w:rPr>
        <w:t xml:space="preserve"> </w:t>
      </w:r>
      <w:r w:rsidRPr="00916292">
        <w:rPr>
          <w:rFonts w:eastAsia="Calibri"/>
          <w:sz w:val="28"/>
          <w:szCs w:val="28"/>
        </w:rPr>
        <w:t xml:space="preserve">осуществлено расторжений браков – </w:t>
      </w:r>
      <w:r w:rsidR="00740E51" w:rsidRPr="00916292">
        <w:rPr>
          <w:rFonts w:eastAsia="Calibri"/>
          <w:sz w:val="28"/>
          <w:szCs w:val="28"/>
        </w:rPr>
        <w:t>17</w:t>
      </w:r>
      <w:r w:rsidR="004D790C" w:rsidRPr="00916292">
        <w:rPr>
          <w:rFonts w:eastAsia="Calibri"/>
          <w:sz w:val="28"/>
          <w:szCs w:val="28"/>
        </w:rPr>
        <w:t>.</w:t>
      </w:r>
      <w:r w:rsidR="00ED3C7F" w:rsidRPr="00916292">
        <w:rPr>
          <w:rFonts w:eastAsia="Calibri"/>
          <w:sz w:val="28"/>
          <w:szCs w:val="28"/>
        </w:rPr>
        <w:t xml:space="preserve"> </w:t>
      </w:r>
    </w:p>
    <w:p w:rsidR="00582573" w:rsidRPr="00916292" w:rsidRDefault="005D57A6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</w:t>
      </w:r>
      <w:r w:rsidR="00582573" w:rsidRPr="00916292">
        <w:rPr>
          <w:sz w:val="28"/>
          <w:szCs w:val="28"/>
        </w:rPr>
        <w:t xml:space="preserve">редняя заработная плата </w:t>
      </w:r>
      <w:r w:rsidR="00A14648" w:rsidRPr="00916292">
        <w:rPr>
          <w:sz w:val="28"/>
          <w:szCs w:val="28"/>
        </w:rPr>
        <w:t>составила</w:t>
      </w:r>
      <w:r w:rsidR="00951663" w:rsidRPr="00916292">
        <w:rPr>
          <w:sz w:val="28"/>
          <w:szCs w:val="28"/>
        </w:rPr>
        <w:t xml:space="preserve"> 38564,9 рублей</w:t>
      </w:r>
      <w:r w:rsidRPr="00916292">
        <w:rPr>
          <w:sz w:val="28"/>
          <w:szCs w:val="28"/>
        </w:rPr>
        <w:t xml:space="preserve">, </w:t>
      </w:r>
      <w:r w:rsidR="00951663" w:rsidRPr="00916292">
        <w:rPr>
          <w:sz w:val="28"/>
          <w:szCs w:val="28"/>
        </w:rPr>
        <w:t>с ростом на 8,6% к 2022</w:t>
      </w:r>
      <w:r w:rsidRPr="00916292">
        <w:rPr>
          <w:sz w:val="28"/>
          <w:szCs w:val="28"/>
        </w:rPr>
        <w:t xml:space="preserve"> году</w:t>
      </w:r>
      <w:r w:rsidR="00951663" w:rsidRPr="00916292">
        <w:rPr>
          <w:sz w:val="28"/>
          <w:szCs w:val="28"/>
        </w:rPr>
        <w:t>.</w:t>
      </w:r>
      <w:r w:rsidR="001552AE" w:rsidRPr="00916292">
        <w:rPr>
          <w:sz w:val="28"/>
          <w:szCs w:val="28"/>
        </w:rPr>
        <w:t xml:space="preserve"> </w:t>
      </w:r>
    </w:p>
    <w:p w:rsidR="00582573" w:rsidRPr="00916292" w:rsidRDefault="00DA1AE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Занято в экономике 3320</w:t>
      </w:r>
      <w:r w:rsidR="005D57A6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человек, с 2022</w:t>
      </w:r>
      <w:r w:rsidR="005D57A6" w:rsidRPr="00916292">
        <w:rPr>
          <w:sz w:val="28"/>
          <w:szCs w:val="28"/>
        </w:rPr>
        <w:t xml:space="preserve"> годом</w:t>
      </w:r>
      <w:r w:rsidR="00582573" w:rsidRPr="00916292">
        <w:rPr>
          <w:sz w:val="28"/>
          <w:szCs w:val="28"/>
        </w:rPr>
        <w:t xml:space="preserve"> наблюдае</w:t>
      </w:r>
      <w:r w:rsidR="00172645" w:rsidRPr="00916292">
        <w:rPr>
          <w:sz w:val="28"/>
          <w:szCs w:val="28"/>
        </w:rPr>
        <w:t xml:space="preserve">тся рост на </w:t>
      </w:r>
      <w:r w:rsidRPr="00916292">
        <w:rPr>
          <w:sz w:val="28"/>
          <w:szCs w:val="28"/>
        </w:rPr>
        <w:t>61</w:t>
      </w:r>
      <w:r w:rsidR="001C6F07" w:rsidRPr="00916292">
        <w:rPr>
          <w:sz w:val="28"/>
          <w:szCs w:val="28"/>
        </w:rPr>
        <w:t xml:space="preserve"> человек</w:t>
      </w:r>
      <w:r w:rsidRPr="00916292">
        <w:rPr>
          <w:sz w:val="28"/>
          <w:szCs w:val="28"/>
        </w:rPr>
        <w:t xml:space="preserve"> </w:t>
      </w:r>
      <w:r w:rsidR="00172645" w:rsidRPr="00916292">
        <w:rPr>
          <w:sz w:val="28"/>
          <w:szCs w:val="28"/>
        </w:rPr>
        <w:t xml:space="preserve">в связи с созданием новых рабочих мест субъектами предпринимательства, легализацией неформального сектора и увеличением роста </w:t>
      </w:r>
      <w:r w:rsidR="00E74193" w:rsidRPr="00916292">
        <w:rPr>
          <w:sz w:val="28"/>
          <w:szCs w:val="28"/>
        </w:rPr>
        <w:t xml:space="preserve">численности </w:t>
      </w:r>
      <w:r w:rsidR="00172645" w:rsidRPr="00916292">
        <w:rPr>
          <w:sz w:val="28"/>
          <w:szCs w:val="28"/>
        </w:rPr>
        <w:t>самозанятых граждан.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337082" w:rsidRPr="00916292" w:rsidRDefault="00F078BC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4169C1">
        <w:rPr>
          <w:b/>
          <w:sz w:val="28"/>
          <w:szCs w:val="28"/>
        </w:rPr>
        <w:t>Численность безработ</w:t>
      </w:r>
      <w:r w:rsidR="00575802" w:rsidRPr="004169C1">
        <w:rPr>
          <w:b/>
          <w:sz w:val="28"/>
          <w:szCs w:val="28"/>
        </w:rPr>
        <w:t>ных граждан</w:t>
      </w:r>
      <w:r w:rsidR="00575802" w:rsidRPr="00916292">
        <w:rPr>
          <w:sz w:val="28"/>
          <w:szCs w:val="28"/>
        </w:rPr>
        <w:t xml:space="preserve">, состоящих на учете </w:t>
      </w:r>
      <w:r w:rsidRPr="00916292">
        <w:rPr>
          <w:sz w:val="28"/>
          <w:szCs w:val="28"/>
        </w:rPr>
        <w:t>составляет</w:t>
      </w:r>
      <w:r w:rsidR="00337082" w:rsidRPr="00916292">
        <w:rPr>
          <w:sz w:val="28"/>
          <w:szCs w:val="28"/>
        </w:rPr>
        <w:t xml:space="preserve"> </w:t>
      </w:r>
      <w:r w:rsidR="00337082" w:rsidRPr="00916292">
        <w:rPr>
          <w:bCs/>
          <w:sz w:val="28"/>
          <w:szCs w:val="28"/>
        </w:rPr>
        <w:t xml:space="preserve">171 человек, из них получают пособие по безработице 133 человек или 77 % от общего числа зарегистрированных </w:t>
      </w:r>
      <w:r w:rsidR="0038474D" w:rsidRPr="00916292">
        <w:rPr>
          <w:bCs/>
          <w:sz w:val="28"/>
          <w:szCs w:val="28"/>
        </w:rPr>
        <w:t>безработных граждан. Из них</w:t>
      </w:r>
      <w:r w:rsidR="00337082" w:rsidRPr="00916292">
        <w:rPr>
          <w:bCs/>
          <w:sz w:val="28"/>
          <w:szCs w:val="28"/>
        </w:rPr>
        <w:t>:</w:t>
      </w:r>
    </w:p>
    <w:p w:rsidR="00337082" w:rsidRPr="00916292" w:rsidRDefault="00337082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bCs/>
          <w:sz w:val="28"/>
          <w:szCs w:val="28"/>
        </w:rPr>
        <w:t xml:space="preserve">- в минимальном размере (2 100 руб.) – 55 человек; </w:t>
      </w:r>
    </w:p>
    <w:p w:rsidR="00337082" w:rsidRPr="00916292" w:rsidRDefault="00337082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bCs/>
          <w:sz w:val="28"/>
          <w:szCs w:val="28"/>
        </w:rPr>
        <w:t>- в интервале от минимального до максимального (</w:t>
      </w:r>
      <w:r w:rsidRPr="00916292">
        <w:rPr>
          <w:rFonts w:eastAsia="Calibri"/>
          <w:sz w:val="28"/>
          <w:szCs w:val="28"/>
        </w:rPr>
        <w:t xml:space="preserve">с 5 000-14 000 </w:t>
      </w:r>
      <w:r w:rsidRPr="00916292">
        <w:rPr>
          <w:rFonts w:eastAsia="Calibri"/>
          <w:bCs/>
          <w:sz w:val="28"/>
          <w:szCs w:val="28"/>
          <w:bdr w:val="none" w:sz="0" w:space="0" w:color="auto" w:frame="1"/>
        </w:rPr>
        <w:t>руб.)</w:t>
      </w:r>
      <w:r w:rsidRPr="00916292">
        <w:rPr>
          <w:bCs/>
          <w:sz w:val="28"/>
          <w:szCs w:val="28"/>
        </w:rPr>
        <w:t xml:space="preserve"> – 6 человек;</w:t>
      </w:r>
    </w:p>
    <w:p w:rsidR="00337082" w:rsidRPr="00916292" w:rsidRDefault="00337082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bCs/>
          <w:sz w:val="28"/>
          <w:szCs w:val="28"/>
        </w:rPr>
        <w:t>- в максимальном (</w:t>
      </w:r>
      <w:r w:rsidRPr="00916292">
        <w:rPr>
          <w:rFonts w:eastAsia="Calibri"/>
          <w:sz w:val="28"/>
          <w:szCs w:val="28"/>
        </w:rPr>
        <w:t xml:space="preserve">17908,8 </w:t>
      </w:r>
      <w:r w:rsidRPr="00916292">
        <w:rPr>
          <w:rFonts w:eastAsia="Calibri"/>
          <w:bCs/>
          <w:sz w:val="28"/>
          <w:szCs w:val="28"/>
          <w:bdr w:val="none" w:sz="0" w:space="0" w:color="auto" w:frame="1"/>
        </w:rPr>
        <w:t>руб.)</w:t>
      </w:r>
      <w:r w:rsidRPr="00916292">
        <w:rPr>
          <w:bCs/>
          <w:sz w:val="28"/>
          <w:szCs w:val="28"/>
        </w:rPr>
        <w:t xml:space="preserve"> – 69 человек;</w:t>
      </w:r>
    </w:p>
    <w:p w:rsidR="00337082" w:rsidRPr="00916292" w:rsidRDefault="00337082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bCs/>
          <w:sz w:val="28"/>
          <w:szCs w:val="28"/>
        </w:rPr>
        <w:t xml:space="preserve">- в размере среднемесячной начисленной заработной платы (сироты) – 3 человек. </w:t>
      </w:r>
    </w:p>
    <w:p w:rsidR="0079730D" w:rsidRPr="00916292" w:rsidRDefault="0079730D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Для улучшения ситуации на рынке труда обеспечена занятость или трудоустроены 373 че</w:t>
      </w:r>
      <w:r w:rsidRPr="00916292">
        <w:rPr>
          <w:color w:val="000000"/>
          <w:sz w:val="28"/>
          <w:szCs w:val="28"/>
        </w:rPr>
        <w:t>ловека</w:t>
      </w:r>
      <w:r w:rsidRPr="00916292">
        <w:rPr>
          <w:sz w:val="28"/>
          <w:szCs w:val="28"/>
        </w:rPr>
        <w:t xml:space="preserve">, в том числе: </w:t>
      </w:r>
    </w:p>
    <w:p w:rsidR="0079730D" w:rsidRPr="00916292" w:rsidRDefault="0079730D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на постоянные работы – 182 безработных граждан, в том числе освободившихся из мест лишения свободы – 2 человек и инвалиды – 4 человек;  </w:t>
      </w:r>
    </w:p>
    <w:p w:rsidR="0079730D" w:rsidRPr="00916292" w:rsidRDefault="0079730D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lastRenderedPageBreak/>
        <w:t xml:space="preserve">- на временные работы трудоустроены 191 безработных граждан, в том числе освободившихся из мест лишения свободы – 8 человек, инвалиды – 5 чел. </w:t>
      </w:r>
    </w:p>
    <w:p w:rsidR="00C02B67" w:rsidRPr="00916292" w:rsidRDefault="00C02B6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Прошли обучение 14 чел. </w:t>
      </w:r>
    </w:p>
    <w:p w:rsidR="00C02B67" w:rsidRPr="00916292" w:rsidRDefault="00C02B6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состоянию на 1 января 2024</w:t>
      </w:r>
      <w:r w:rsidR="004169C1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 xml:space="preserve">г. </w:t>
      </w:r>
      <w:r w:rsidRPr="00916292">
        <w:rPr>
          <w:rFonts w:eastAsia="Calibri"/>
          <w:sz w:val="28"/>
          <w:szCs w:val="28"/>
        </w:rPr>
        <w:t xml:space="preserve">в Тес-Хемском кожууне </w:t>
      </w:r>
      <w:r w:rsidRPr="00916292">
        <w:rPr>
          <w:sz w:val="28"/>
          <w:szCs w:val="28"/>
        </w:rPr>
        <w:t>всего заключено 115 социальных контрактов, из них:</w:t>
      </w:r>
    </w:p>
    <w:p w:rsidR="00C02B67" w:rsidRPr="00916292" w:rsidRDefault="00C02B6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1) По первому направлению – помощь в поиске работы и трудоустройстве из опред</w:t>
      </w:r>
      <w:r w:rsidR="0061165F" w:rsidRPr="00916292">
        <w:rPr>
          <w:sz w:val="28"/>
          <w:szCs w:val="28"/>
        </w:rPr>
        <w:t>еленных по квоте 40 заключены 52 (130</w:t>
      </w:r>
      <w:r w:rsidRPr="00916292">
        <w:rPr>
          <w:sz w:val="28"/>
          <w:szCs w:val="28"/>
        </w:rPr>
        <w:t xml:space="preserve">% исполнение) социальных контрактов. </w:t>
      </w:r>
    </w:p>
    <w:p w:rsidR="00C02B67" w:rsidRPr="00916292" w:rsidRDefault="00C02B6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2) По второму направлению - осуществление индивидуальной предпринимательской деятельности из определенных по квоте 30 заключены 33 (110% исполнение).</w:t>
      </w:r>
    </w:p>
    <w:p w:rsidR="00F078BC" w:rsidRDefault="00C02B6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3) По третьему направлению -  ведение личного подсобного хозяйства из определенных по квоте 41 заключено 41 социальных контрактов (100% исполнение).</w:t>
      </w:r>
    </w:p>
    <w:p w:rsidR="000070B2" w:rsidRPr="00916292" w:rsidRDefault="000070B2" w:rsidP="0091629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по реализации социальных контрактов со стороны Минтруда профинансировано более 21 млн рублей. </w:t>
      </w:r>
    </w:p>
    <w:p w:rsidR="00337082" w:rsidRPr="00916292" w:rsidRDefault="00337082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 2023 год комиссией выявлено 29 граждан, осуществляющих работу без регистрации ФНС</w:t>
      </w:r>
      <w:r w:rsidR="00C02B67" w:rsidRPr="00916292">
        <w:rPr>
          <w:sz w:val="28"/>
          <w:szCs w:val="28"/>
        </w:rPr>
        <w:t>, все легализированы</w:t>
      </w:r>
      <w:r w:rsidRPr="00916292">
        <w:rPr>
          <w:sz w:val="28"/>
          <w:szCs w:val="28"/>
        </w:rPr>
        <w:t>, что составляет 152 % по отношению к плановому показателю на 2023 год (план 19</w:t>
      </w:r>
      <w:r w:rsidR="00C02B67" w:rsidRPr="00916292">
        <w:rPr>
          <w:sz w:val="28"/>
          <w:szCs w:val="28"/>
        </w:rPr>
        <w:t xml:space="preserve"> чел.). </w:t>
      </w:r>
    </w:p>
    <w:p w:rsidR="003951F2" w:rsidRDefault="003951F2" w:rsidP="00916292">
      <w:pPr>
        <w:pStyle w:val="aa"/>
        <w:ind w:firstLine="567"/>
        <w:jc w:val="both"/>
        <w:rPr>
          <w:b/>
          <w:bCs/>
          <w:sz w:val="28"/>
          <w:szCs w:val="28"/>
        </w:rPr>
      </w:pPr>
    </w:p>
    <w:p w:rsidR="00172645" w:rsidRPr="00916292" w:rsidRDefault="00172645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4169C1">
        <w:rPr>
          <w:b/>
          <w:bCs/>
          <w:sz w:val="28"/>
          <w:szCs w:val="28"/>
        </w:rPr>
        <w:t>Малое и среднее предпринимательство</w:t>
      </w:r>
      <w:r w:rsidRPr="00916292">
        <w:rPr>
          <w:sz w:val="28"/>
          <w:szCs w:val="28"/>
        </w:rPr>
        <w:t xml:space="preserve"> вносит вклад в экономику кожууна. Такие экономические показатели, как объем промышленного производства, товарооборот, оборот</w:t>
      </w:r>
      <w:r w:rsidR="00C02B67" w:rsidRPr="00916292">
        <w:rPr>
          <w:sz w:val="28"/>
          <w:szCs w:val="28"/>
        </w:rPr>
        <w:t xml:space="preserve"> общественного питания, около 22</w:t>
      </w:r>
      <w:r w:rsidRPr="00916292">
        <w:rPr>
          <w:sz w:val="28"/>
          <w:szCs w:val="28"/>
        </w:rPr>
        <w:t xml:space="preserve">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781E55" w:rsidRPr="00916292" w:rsidRDefault="00172645" w:rsidP="00916292">
      <w:pPr>
        <w:pStyle w:val="aa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292">
        <w:rPr>
          <w:sz w:val="28"/>
          <w:szCs w:val="28"/>
        </w:rPr>
        <w:t>Общее количество субъектов предпринимательства, по состоянию на 01.</w:t>
      </w:r>
      <w:r w:rsidR="00015D67" w:rsidRPr="00916292">
        <w:rPr>
          <w:sz w:val="28"/>
          <w:szCs w:val="28"/>
        </w:rPr>
        <w:t>01</w:t>
      </w:r>
      <w:r w:rsidRPr="00916292">
        <w:rPr>
          <w:sz w:val="28"/>
          <w:szCs w:val="28"/>
        </w:rPr>
        <w:t>.202</w:t>
      </w:r>
      <w:r w:rsidR="00C02B67" w:rsidRPr="00916292">
        <w:rPr>
          <w:sz w:val="28"/>
          <w:szCs w:val="28"/>
        </w:rPr>
        <w:t>4</w:t>
      </w:r>
      <w:r w:rsidR="00CC0440" w:rsidRPr="00916292">
        <w:rPr>
          <w:sz w:val="28"/>
          <w:szCs w:val="28"/>
        </w:rPr>
        <w:t xml:space="preserve"> год сост</w:t>
      </w:r>
      <w:r w:rsidR="00C02B67" w:rsidRPr="00916292">
        <w:rPr>
          <w:sz w:val="28"/>
          <w:szCs w:val="28"/>
        </w:rPr>
        <w:t>авляет 200 ед., увеличение на 32</w:t>
      </w:r>
      <w:r w:rsidRPr="00916292">
        <w:rPr>
          <w:sz w:val="28"/>
          <w:szCs w:val="28"/>
        </w:rPr>
        <w:t xml:space="preserve"> ед. или </w:t>
      </w:r>
      <w:r w:rsidR="00C02B67" w:rsidRPr="00916292">
        <w:rPr>
          <w:sz w:val="28"/>
          <w:szCs w:val="28"/>
        </w:rPr>
        <w:t>221</w:t>
      </w:r>
      <w:r w:rsidRPr="00916292">
        <w:rPr>
          <w:sz w:val="28"/>
          <w:szCs w:val="28"/>
        </w:rPr>
        <w:t xml:space="preserve"> </w:t>
      </w:r>
      <w:r w:rsidRPr="00916292">
        <w:rPr>
          <w:color w:val="000000"/>
          <w:sz w:val="28"/>
          <w:szCs w:val="28"/>
          <w:shd w:val="clear" w:color="auto" w:fill="FFFFFF"/>
        </w:rPr>
        <w:t>единиц на 10000 человек населения.</w:t>
      </w:r>
      <w:r w:rsidR="00B15C60" w:rsidRPr="00916292">
        <w:rPr>
          <w:color w:val="000000"/>
          <w:sz w:val="28"/>
          <w:szCs w:val="28"/>
          <w:shd w:val="clear" w:color="auto" w:fill="FFFFFF"/>
        </w:rPr>
        <w:t xml:space="preserve"> В сравнении с 2020 </w:t>
      </w:r>
      <w:r w:rsidR="00C02B67" w:rsidRPr="00916292">
        <w:rPr>
          <w:color w:val="000000"/>
          <w:sz w:val="28"/>
          <w:szCs w:val="28"/>
          <w:shd w:val="clear" w:color="auto" w:fill="FFFFFF"/>
        </w:rPr>
        <w:t>годом рост количества СМСП на 32</w:t>
      </w:r>
      <w:r w:rsidR="00B15C60" w:rsidRPr="00916292">
        <w:rPr>
          <w:color w:val="000000"/>
          <w:sz w:val="28"/>
          <w:szCs w:val="28"/>
          <w:shd w:val="clear" w:color="auto" w:fill="FFFFFF"/>
        </w:rPr>
        <w:t>%.</w:t>
      </w:r>
      <w:r w:rsidR="00B2435B" w:rsidRPr="00916292">
        <w:rPr>
          <w:color w:val="000000"/>
          <w:sz w:val="28"/>
          <w:szCs w:val="28"/>
          <w:shd w:val="clear" w:color="auto" w:fill="FFFFFF"/>
        </w:rPr>
        <w:t xml:space="preserve"> (</w:t>
      </w:r>
      <w:r w:rsidR="00B15C60" w:rsidRPr="00916292">
        <w:rPr>
          <w:color w:val="000000"/>
          <w:sz w:val="28"/>
          <w:szCs w:val="28"/>
          <w:shd w:val="clear" w:color="auto" w:fill="FFFFFF"/>
        </w:rPr>
        <w:t>2020г.-151 чел</w:t>
      </w:r>
      <w:r w:rsidR="00781E55" w:rsidRPr="00916292">
        <w:rPr>
          <w:color w:val="000000"/>
          <w:sz w:val="28"/>
          <w:szCs w:val="28"/>
          <w:shd w:val="clear" w:color="auto" w:fill="FFFFFF"/>
        </w:rPr>
        <w:t>.)</w:t>
      </w:r>
    </w:p>
    <w:p w:rsidR="00095EEE" w:rsidRPr="00916292" w:rsidRDefault="00781E55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 </w:t>
      </w:r>
      <w:r w:rsidR="00172645" w:rsidRPr="00916292">
        <w:rPr>
          <w:sz w:val="28"/>
          <w:szCs w:val="28"/>
        </w:rPr>
        <w:t xml:space="preserve">Насчитывается 12 ООО, </w:t>
      </w:r>
      <w:r w:rsidR="00C02B67" w:rsidRPr="00916292">
        <w:rPr>
          <w:sz w:val="28"/>
          <w:szCs w:val="28"/>
        </w:rPr>
        <w:t>4 СПК, 3 СПоК, 182</w:t>
      </w:r>
      <w:r w:rsidR="00172645" w:rsidRPr="00916292">
        <w:rPr>
          <w:sz w:val="28"/>
          <w:szCs w:val="28"/>
        </w:rPr>
        <w:t xml:space="preserve"> индивидуальных предпринимателей. </w:t>
      </w:r>
    </w:p>
    <w:p w:rsidR="00172645" w:rsidRPr="00916292" w:rsidRDefault="008D1314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Занято</w:t>
      </w:r>
      <w:r w:rsidR="00172645" w:rsidRPr="00916292">
        <w:rPr>
          <w:sz w:val="28"/>
          <w:szCs w:val="28"/>
        </w:rPr>
        <w:t xml:space="preserve"> в малом бизнес</w:t>
      </w:r>
      <w:r w:rsidRPr="00916292">
        <w:rPr>
          <w:sz w:val="28"/>
          <w:szCs w:val="28"/>
        </w:rPr>
        <w:t>е</w:t>
      </w:r>
      <w:r w:rsidR="00DA1AE1" w:rsidRPr="00916292">
        <w:rPr>
          <w:sz w:val="28"/>
          <w:szCs w:val="28"/>
        </w:rPr>
        <w:t xml:space="preserve"> 410 человек или 12,4</w:t>
      </w:r>
      <w:r w:rsidR="00172645" w:rsidRPr="00916292">
        <w:rPr>
          <w:sz w:val="28"/>
          <w:szCs w:val="28"/>
        </w:rPr>
        <w:t xml:space="preserve">% от граждан, занятых в экономике кожууна.  </w:t>
      </w:r>
    </w:p>
    <w:p w:rsidR="00172645" w:rsidRPr="00916292" w:rsidRDefault="00172645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sz w:val="28"/>
          <w:szCs w:val="28"/>
        </w:rPr>
        <w:t>Наибольший удельный вес среди видов деятельности</w:t>
      </w:r>
      <w:r w:rsidR="00D96EAE" w:rsidRPr="00916292">
        <w:rPr>
          <w:sz w:val="28"/>
          <w:szCs w:val="28"/>
        </w:rPr>
        <w:t xml:space="preserve"> имеют: по розничной торговле 46%, сельское хозяйство 29%.</w:t>
      </w:r>
    </w:p>
    <w:p w:rsidR="00EC5FA6" w:rsidRPr="00916292" w:rsidRDefault="00172645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sz w:val="28"/>
          <w:szCs w:val="28"/>
        </w:rPr>
        <w:t>На территории кожууна функционируют 3 АЗС, 2 аптеки, 3 точки общ</w:t>
      </w:r>
      <w:r w:rsidR="00951663" w:rsidRPr="00916292">
        <w:rPr>
          <w:sz w:val="28"/>
          <w:szCs w:val="28"/>
        </w:rPr>
        <w:t xml:space="preserve">ественного питания, 1 ломбард, 3 </w:t>
      </w:r>
      <w:r w:rsidRPr="00916292">
        <w:rPr>
          <w:sz w:val="28"/>
          <w:szCs w:val="28"/>
        </w:rPr>
        <w:t>пекарни, 2 шиномонтажных объекта, 2 пилорамы ИП, 1 цех по производству строительных блоков, 3 нес</w:t>
      </w:r>
      <w:r w:rsidR="00951663" w:rsidRPr="00916292">
        <w:rPr>
          <w:sz w:val="28"/>
          <w:szCs w:val="28"/>
        </w:rPr>
        <w:t>тационарных торговых объекта, 54</w:t>
      </w:r>
      <w:r w:rsidRPr="00916292">
        <w:rPr>
          <w:sz w:val="28"/>
          <w:szCs w:val="28"/>
        </w:rPr>
        <w:t xml:space="preserve"> стационарных торговых объектов. Бытовые услуги в кожууне</w:t>
      </w:r>
      <w:r w:rsidR="00401ECA" w:rsidRPr="00916292">
        <w:rPr>
          <w:sz w:val="28"/>
          <w:szCs w:val="28"/>
        </w:rPr>
        <w:t xml:space="preserve"> </w:t>
      </w:r>
      <w:r w:rsidR="001A53E8" w:rsidRPr="00916292">
        <w:rPr>
          <w:sz w:val="28"/>
          <w:szCs w:val="28"/>
        </w:rPr>
        <w:t>предоставляются 10</w:t>
      </w:r>
      <w:r w:rsidRPr="00916292">
        <w:rPr>
          <w:sz w:val="28"/>
          <w:szCs w:val="28"/>
        </w:rPr>
        <w:t xml:space="preserve"> самозанятыми.</w:t>
      </w:r>
    </w:p>
    <w:p w:rsidR="0061330C" w:rsidRPr="00916292" w:rsidRDefault="00172645" w:rsidP="00916292">
      <w:pPr>
        <w:pStyle w:val="aa"/>
        <w:ind w:firstLine="567"/>
        <w:jc w:val="both"/>
        <w:rPr>
          <w:sz w:val="28"/>
          <w:szCs w:val="28"/>
          <w:shd w:val="clear" w:color="auto" w:fill="FFFFFF"/>
        </w:rPr>
      </w:pPr>
      <w:r w:rsidRPr="00916292">
        <w:rPr>
          <w:sz w:val="28"/>
          <w:szCs w:val="28"/>
        </w:rPr>
        <w:t>Для реализации сельскохозяйственной продукции и</w:t>
      </w:r>
      <w:r w:rsidR="00D96EAE" w:rsidRPr="00916292">
        <w:rPr>
          <w:sz w:val="28"/>
          <w:szCs w:val="28"/>
        </w:rPr>
        <w:t xml:space="preserve"> продуктов ее переработки в 2023</w:t>
      </w:r>
      <w:r w:rsidRPr="00916292">
        <w:rPr>
          <w:sz w:val="28"/>
          <w:szCs w:val="28"/>
        </w:rPr>
        <w:t xml:space="preserve"> году было </w:t>
      </w:r>
      <w:r w:rsidR="00F33AA4" w:rsidRPr="00916292">
        <w:rPr>
          <w:sz w:val="28"/>
          <w:szCs w:val="28"/>
        </w:rPr>
        <w:t>организовано 46</w:t>
      </w:r>
      <w:r w:rsidRPr="00916292">
        <w:rPr>
          <w:sz w:val="28"/>
          <w:szCs w:val="28"/>
        </w:rPr>
        <w:t xml:space="preserve"> ярмарок для реализации сельскохозяйственной продукции, продуктов питания и</w:t>
      </w:r>
      <w:r w:rsidR="0061330C" w:rsidRPr="00916292">
        <w:rPr>
          <w:sz w:val="28"/>
          <w:szCs w:val="28"/>
        </w:rPr>
        <w:t xml:space="preserve"> товаров народного потребления. </w:t>
      </w:r>
      <w:r w:rsidRPr="00916292">
        <w:rPr>
          <w:sz w:val="28"/>
          <w:szCs w:val="28"/>
          <w:shd w:val="clear" w:color="auto" w:fill="FFFFFF"/>
        </w:rPr>
        <w:t>Общий т</w:t>
      </w:r>
      <w:r w:rsidR="00F33AA4" w:rsidRPr="00916292">
        <w:rPr>
          <w:sz w:val="28"/>
          <w:szCs w:val="28"/>
          <w:shd w:val="clear" w:color="auto" w:fill="FFFFFF"/>
        </w:rPr>
        <w:t>оварооборот ярмарок составил 987,4</w:t>
      </w:r>
      <w:r w:rsidRPr="00916292">
        <w:rPr>
          <w:sz w:val="28"/>
          <w:szCs w:val="28"/>
          <w:shd w:val="clear" w:color="auto" w:fill="FFFFFF"/>
        </w:rPr>
        <w:t xml:space="preserve"> тыс. рублей.</w:t>
      </w:r>
      <w:r w:rsidR="00F16681" w:rsidRPr="00916292">
        <w:rPr>
          <w:sz w:val="28"/>
          <w:szCs w:val="28"/>
          <w:shd w:val="clear" w:color="auto" w:fill="FFFFFF"/>
        </w:rPr>
        <w:t xml:space="preserve"> 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D245DD" w:rsidRPr="004169C1" w:rsidRDefault="00E74908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4169C1">
        <w:rPr>
          <w:b/>
          <w:sz w:val="28"/>
          <w:szCs w:val="28"/>
        </w:rPr>
        <w:lastRenderedPageBreak/>
        <w:t>Бюджет</w:t>
      </w:r>
    </w:p>
    <w:p w:rsidR="00902391" w:rsidRPr="00916292" w:rsidRDefault="0090239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Консолидированный бюджет муниципального района «Тес-Хемский кожуун РТ» за 2023 год утвержден в сумме 73684,0 тыс. рублей, фактическое исполнение от утвержденного плана составило 100,2% или 73828,8 тыс. рублей.</w:t>
      </w:r>
    </w:p>
    <w:p w:rsidR="00902391" w:rsidRPr="00916292" w:rsidRDefault="0090239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Анализируя динамику доходов консолидированного бюджета, доходная часть бюджета по сравнению с прошлым наблюдается увеличение на 6,6%, в абсолютной сумме на 4584,0 тыс. рублей. План налоговых доходов составил 70607,0 тыс. рублей, фактическое исполнение составило 98,6% или 69603,3 тыс. рублей. План неналоговых доходов составил 3077,0 тыс. рублей, фактическое исполнение составило 137,3% или 4225,5 тыс. рублей. Безвозмездные поступления исполнены в сумме 801298,6 тыс. рублей или 99,8% от годового планового назначения. </w:t>
      </w:r>
    </w:p>
    <w:p w:rsidR="00902391" w:rsidRPr="00916292" w:rsidRDefault="00902391" w:rsidP="00916292">
      <w:pPr>
        <w:pStyle w:val="aa"/>
        <w:ind w:firstLine="567"/>
        <w:jc w:val="both"/>
        <w:rPr>
          <w:color w:val="080808"/>
          <w:sz w:val="28"/>
          <w:szCs w:val="28"/>
        </w:rPr>
      </w:pPr>
      <w:r w:rsidRPr="00916292">
        <w:rPr>
          <w:sz w:val="28"/>
          <w:szCs w:val="28"/>
        </w:rPr>
        <w:t xml:space="preserve">Основными доходными источниками консолидированного бюджета муниципального района </w:t>
      </w:r>
      <w:r w:rsidRPr="00916292">
        <w:rPr>
          <w:rFonts w:eastAsia="Calibri"/>
          <w:sz w:val="28"/>
          <w:szCs w:val="28"/>
        </w:rPr>
        <w:t>«Тес-Хемского кожууна</w:t>
      </w:r>
      <w:r w:rsidRPr="00916292">
        <w:rPr>
          <w:rFonts w:eastAsia="Calibri"/>
          <w:i/>
          <w:sz w:val="28"/>
          <w:szCs w:val="28"/>
        </w:rPr>
        <w:t>»</w:t>
      </w:r>
      <w:r w:rsidRPr="00916292">
        <w:rPr>
          <w:rFonts w:eastAsia="Calibri"/>
          <w:sz w:val="28"/>
          <w:szCs w:val="28"/>
        </w:rPr>
        <w:t xml:space="preserve"> </w:t>
      </w:r>
      <w:r w:rsidRPr="00916292">
        <w:rPr>
          <w:sz w:val="28"/>
          <w:szCs w:val="28"/>
        </w:rPr>
        <w:t xml:space="preserve">являются: </w:t>
      </w:r>
      <w:r w:rsidRPr="00916292">
        <w:rPr>
          <w:color w:val="080808"/>
          <w:sz w:val="28"/>
          <w:szCs w:val="28"/>
        </w:rPr>
        <w:t>налог на доходы физических лиц 60%, налог на совокупный доход 17%, доходы от уплаты акцизов 6%, госпошлина 4%, остальные источники доходов составляют 13%.</w:t>
      </w:r>
    </w:p>
    <w:p w:rsidR="00902391" w:rsidRPr="00916292" w:rsidRDefault="00902391" w:rsidP="00916292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916292">
        <w:rPr>
          <w:sz w:val="28"/>
          <w:szCs w:val="28"/>
        </w:rPr>
        <w:t>План по НДФЛ за 2023 года составил 46099,0 тыс. рублей, исполнение от утверждённого плана составило 100,8% или 46487,8 тыс. рублей.</w:t>
      </w:r>
      <w:r w:rsidRPr="00916292">
        <w:rPr>
          <w:color w:val="000000"/>
          <w:sz w:val="28"/>
          <w:szCs w:val="28"/>
        </w:rPr>
        <w:t xml:space="preserve"> </w:t>
      </w:r>
    </w:p>
    <w:p w:rsidR="00902391" w:rsidRPr="00916292" w:rsidRDefault="0090239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доходам от уплаты акцизов поступили 8433,3 тыс. рублей, при плане 8246,0 тыс. рублей выполнение составило 102,3%. По сравнению с аналогичным периодом прошлого года наблюдается увеличение поступлений на 591,7,0 тыс. рублей.</w:t>
      </w:r>
    </w:p>
    <w:p w:rsidR="00902391" w:rsidRPr="00916292" w:rsidRDefault="00902391" w:rsidP="00916292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916292">
        <w:rPr>
          <w:color w:val="000000"/>
          <w:sz w:val="28"/>
          <w:szCs w:val="28"/>
        </w:rPr>
        <w:t xml:space="preserve">По налогу на совокупный доход поступил 10163,7 тыс. рублей, при плане 10187,0 тыс. рублей, исполнение составило 99,8% в связи с увеличением количества налогоплательщиков в текущем году. </w:t>
      </w:r>
    </w:p>
    <w:p w:rsidR="00902391" w:rsidRPr="00916292" w:rsidRDefault="00902391" w:rsidP="00916292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916292">
        <w:rPr>
          <w:color w:val="000000"/>
          <w:sz w:val="28"/>
          <w:szCs w:val="28"/>
        </w:rPr>
        <w:t>По государственной пошлине исполнение составило 100,2% или 2304,3 тыс. рублей при плане 2300,0 тыс. рублей, п</w:t>
      </w:r>
      <w:r w:rsidRPr="00916292">
        <w:rPr>
          <w:sz w:val="28"/>
          <w:szCs w:val="28"/>
        </w:rPr>
        <w:t xml:space="preserve">о сравнению с аналогичным периодом прошлого года наблюдается увеличение поступлений на 624,1 тыс. рублей. </w:t>
      </w:r>
    </w:p>
    <w:p w:rsidR="00902391" w:rsidRPr="00916292" w:rsidRDefault="00902391" w:rsidP="00916292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916292">
        <w:rPr>
          <w:color w:val="000000"/>
          <w:sz w:val="28"/>
          <w:szCs w:val="28"/>
        </w:rPr>
        <w:t>Расходная часть консолидированного бюджета исполнена в сумме 880994,8 тыс. рублей при плане 886993,2 тыс. рублей, или 99,3% к уточненной годовой бюджетной росписи.</w:t>
      </w:r>
    </w:p>
    <w:p w:rsidR="0061330C" w:rsidRPr="00916292" w:rsidRDefault="0090239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color w:val="000000"/>
          <w:sz w:val="28"/>
          <w:szCs w:val="28"/>
        </w:rPr>
        <w:t>Деф</w:t>
      </w:r>
      <w:r w:rsidR="0080604D" w:rsidRPr="00916292">
        <w:rPr>
          <w:color w:val="000000"/>
          <w:sz w:val="28"/>
          <w:szCs w:val="28"/>
        </w:rPr>
        <w:t xml:space="preserve">ицит консолидированного бюджета </w:t>
      </w:r>
      <w:r w:rsidRPr="00916292">
        <w:rPr>
          <w:color w:val="000000"/>
          <w:sz w:val="28"/>
          <w:szCs w:val="28"/>
        </w:rPr>
        <w:t>составил-5867,4 тыс. рублей при плане 10473,1 тыс. рублей.</w:t>
      </w:r>
      <w:r w:rsidR="0061330C" w:rsidRPr="00916292">
        <w:rPr>
          <w:sz w:val="28"/>
          <w:szCs w:val="28"/>
        </w:rPr>
        <w:t xml:space="preserve"> </w:t>
      </w:r>
    </w:p>
    <w:p w:rsidR="003951F2" w:rsidRDefault="003951F2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</w:p>
    <w:p w:rsidR="00162963" w:rsidRPr="004169C1" w:rsidRDefault="00C65B3E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4169C1">
        <w:rPr>
          <w:rFonts w:eastAsia="Calibri"/>
          <w:b/>
          <w:sz w:val="28"/>
          <w:szCs w:val="28"/>
        </w:rPr>
        <w:t>Промышленное производство</w:t>
      </w:r>
      <w:r w:rsidR="00162963" w:rsidRPr="004169C1">
        <w:rPr>
          <w:rFonts w:eastAsia="Calibri"/>
          <w:b/>
          <w:sz w:val="28"/>
          <w:szCs w:val="28"/>
        </w:rPr>
        <w:t xml:space="preserve">. </w:t>
      </w:r>
    </w:p>
    <w:p w:rsidR="00374492" w:rsidRPr="00916292" w:rsidRDefault="00C65B3E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Произв</w:t>
      </w:r>
      <w:r w:rsidR="005211D5" w:rsidRPr="00916292">
        <w:rPr>
          <w:sz w:val="28"/>
          <w:szCs w:val="28"/>
        </w:rPr>
        <w:t>одством хлеба занимаются 1 ИП, 2 самозанятых граждан</w:t>
      </w:r>
      <w:r w:rsidRPr="00916292">
        <w:rPr>
          <w:sz w:val="28"/>
          <w:szCs w:val="28"/>
        </w:rPr>
        <w:t xml:space="preserve">. </w:t>
      </w:r>
      <w:r w:rsidR="00904617" w:rsidRPr="00916292">
        <w:rPr>
          <w:sz w:val="28"/>
          <w:szCs w:val="28"/>
        </w:rPr>
        <w:t>В 2023</w:t>
      </w:r>
      <w:r w:rsidRPr="00916292">
        <w:rPr>
          <w:sz w:val="28"/>
          <w:szCs w:val="28"/>
        </w:rPr>
        <w:t xml:space="preserve"> году выпуск хлеба и хлебобулочных и</w:t>
      </w:r>
      <w:r w:rsidR="00904617" w:rsidRPr="00916292">
        <w:rPr>
          <w:sz w:val="28"/>
          <w:szCs w:val="28"/>
        </w:rPr>
        <w:t>зделий по кожууну составил 180 тн., снижение на 9</w:t>
      </w:r>
      <w:r w:rsidRPr="00916292">
        <w:rPr>
          <w:sz w:val="28"/>
          <w:szCs w:val="28"/>
        </w:rPr>
        <w:t xml:space="preserve">% по сравнению с прошлым годом. </w:t>
      </w:r>
      <w:r w:rsidR="00015D67" w:rsidRPr="00916292">
        <w:rPr>
          <w:sz w:val="28"/>
          <w:szCs w:val="28"/>
        </w:rPr>
        <w:t>Удельный вес завозимой хлебобулоч</w:t>
      </w:r>
      <w:r w:rsidR="00374492" w:rsidRPr="00916292">
        <w:rPr>
          <w:sz w:val="28"/>
          <w:szCs w:val="28"/>
        </w:rPr>
        <w:t xml:space="preserve">ной </w:t>
      </w:r>
      <w:r w:rsidR="005211D5" w:rsidRPr="00916292">
        <w:rPr>
          <w:sz w:val="28"/>
          <w:szCs w:val="28"/>
        </w:rPr>
        <w:t>продукции составил 4</w:t>
      </w:r>
      <w:r w:rsidR="00904617" w:rsidRPr="00916292">
        <w:rPr>
          <w:sz w:val="28"/>
          <w:szCs w:val="28"/>
        </w:rPr>
        <w:t>2</w:t>
      </w:r>
      <w:r w:rsidR="00015D67" w:rsidRPr="00916292">
        <w:rPr>
          <w:sz w:val="28"/>
          <w:szCs w:val="28"/>
        </w:rPr>
        <w:t>% от общего потребления населения.</w:t>
      </w:r>
      <w:r w:rsidR="00AE467A" w:rsidRPr="00916292">
        <w:rPr>
          <w:sz w:val="28"/>
          <w:szCs w:val="28"/>
        </w:rPr>
        <w:t xml:space="preserve"> </w:t>
      </w:r>
    </w:p>
    <w:p w:rsidR="00162963" w:rsidRPr="00916292" w:rsidRDefault="00374492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Общая стоимость </w:t>
      </w:r>
      <w:r w:rsidR="00C65B3E" w:rsidRPr="00916292">
        <w:rPr>
          <w:sz w:val="28"/>
          <w:szCs w:val="28"/>
        </w:rPr>
        <w:t xml:space="preserve">произведенной продукции составляет </w:t>
      </w:r>
      <w:r w:rsidR="00904617" w:rsidRPr="00916292">
        <w:rPr>
          <w:sz w:val="28"/>
          <w:szCs w:val="28"/>
        </w:rPr>
        <w:t>7191</w:t>
      </w:r>
      <w:r w:rsidR="00C65B3E" w:rsidRPr="00916292">
        <w:rPr>
          <w:sz w:val="28"/>
          <w:szCs w:val="28"/>
        </w:rPr>
        <w:t xml:space="preserve"> тыс. рублей. </w:t>
      </w:r>
    </w:p>
    <w:p w:rsidR="00904617" w:rsidRPr="00916292" w:rsidRDefault="00C65B3E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кожууне у частных лиц </w:t>
      </w:r>
      <w:r w:rsidR="00904617" w:rsidRPr="00916292">
        <w:rPr>
          <w:sz w:val="28"/>
          <w:szCs w:val="28"/>
        </w:rPr>
        <w:t xml:space="preserve">15 </w:t>
      </w:r>
      <w:r w:rsidRPr="00916292">
        <w:rPr>
          <w:sz w:val="28"/>
          <w:szCs w:val="28"/>
        </w:rPr>
        <w:t>и у субъектов предприни</w:t>
      </w:r>
      <w:r w:rsidR="00162963" w:rsidRPr="00916292">
        <w:rPr>
          <w:sz w:val="28"/>
          <w:szCs w:val="28"/>
        </w:rPr>
        <w:t xml:space="preserve">мательства </w:t>
      </w:r>
      <w:r w:rsidR="00904617" w:rsidRPr="00916292">
        <w:rPr>
          <w:sz w:val="28"/>
          <w:szCs w:val="28"/>
        </w:rPr>
        <w:t>2, всего работают 17</w:t>
      </w:r>
      <w:r w:rsidR="00162963" w:rsidRPr="00916292">
        <w:rPr>
          <w:sz w:val="28"/>
          <w:szCs w:val="28"/>
        </w:rPr>
        <w:t xml:space="preserve"> пилорам. </w:t>
      </w:r>
      <w:r w:rsidRPr="00916292">
        <w:rPr>
          <w:sz w:val="28"/>
          <w:szCs w:val="28"/>
        </w:rPr>
        <w:t>Производство деревообработки составил</w:t>
      </w:r>
      <w:r w:rsidR="00917A5A" w:rsidRPr="00916292">
        <w:rPr>
          <w:sz w:val="28"/>
          <w:szCs w:val="28"/>
        </w:rPr>
        <w:t>о</w:t>
      </w:r>
      <w:r w:rsidR="00904617" w:rsidRPr="00916292">
        <w:rPr>
          <w:sz w:val="28"/>
          <w:szCs w:val="28"/>
        </w:rPr>
        <w:t xml:space="preserve"> 3350 м3 (АППГ 2950</w:t>
      </w:r>
      <w:r w:rsidRPr="00916292">
        <w:rPr>
          <w:sz w:val="28"/>
          <w:szCs w:val="28"/>
        </w:rPr>
        <w:t xml:space="preserve"> м3) деловой и дровяно</w:t>
      </w:r>
      <w:r w:rsidR="00904617" w:rsidRPr="00916292">
        <w:rPr>
          <w:sz w:val="28"/>
          <w:szCs w:val="28"/>
        </w:rPr>
        <w:t>й древесины, что снизилось на 13</w:t>
      </w:r>
      <w:r w:rsidRPr="00916292">
        <w:rPr>
          <w:sz w:val="28"/>
          <w:szCs w:val="28"/>
        </w:rPr>
        <w:t>% по сравнению с пр</w:t>
      </w:r>
      <w:r w:rsidR="00917A5A" w:rsidRPr="00916292">
        <w:rPr>
          <w:sz w:val="28"/>
          <w:szCs w:val="28"/>
        </w:rPr>
        <w:t>ошлым годом. Стоимость продукции составила</w:t>
      </w:r>
      <w:r w:rsidR="00904617" w:rsidRPr="00916292">
        <w:rPr>
          <w:sz w:val="28"/>
          <w:szCs w:val="28"/>
        </w:rPr>
        <w:t xml:space="preserve"> 40902</w:t>
      </w:r>
      <w:r w:rsidRPr="00916292">
        <w:rPr>
          <w:sz w:val="28"/>
          <w:szCs w:val="28"/>
        </w:rPr>
        <w:t xml:space="preserve"> тыс. рублей. </w:t>
      </w:r>
      <w:r w:rsidR="00917A5A" w:rsidRPr="00916292">
        <w:rPr>
          <w:sz w:val="28"/>
          <w:szCs w:val="28"/>
        </w:rPr>
        <w:t>П</w:t>
      </w:r>
      <w:r w:rsidRPr="00916292">
        <w:rPr>
          <w:sz w:val="28"/>
          <w:szCs w:val="28"/>
        </w:rPr>
        <w:t>роизведено и реализовано 70 куб.м. строительных блоков из пенополистиролбетона на сумму 490 тыс. рублей.</w:t>
      </w:r>
      <w:r w:rsidR="00F16681" w:rsidRPr="00916292">
        <w:rPr>
          <w:sz w:val="28"/>
          <w:szCs w:val="28"/>
        </w:rPr>
        <w:t xml:space="preserve"> </w:t>
      </w:r>
    </w:p>
    <w:p w:rsidR="00904617" w:rsidRPr="00916292" w:rsidRDefault="0090461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lastRenderedPageBreak/>
        <w:t xml:space="preserve">Общий объем отгруженных товаров обрабатывающих производств составляет </w:t>
      </w:r>
      <w:r w:rsidR="009A49C9" w:rsidRPr="00916292">
        <w:rPr>
          <w:sz w:val="28"/>
          <w:szCs w:val="28"/>
        </w:rPr>
        <w:t>48583 тыс.</w:t>
      </w:r>
      <w:r w:rsidR="00DE4560" w:rsidRPr="00916292">
        <w:rPr>
          <w:sz w:val="28"/>
          <w:szCs w:val="28"/>
        </w:rPr>
        <w:t xml:space="preserve"> </w:t>
      </w:r>
      <w:r w:rsidR="003F5A17" w:rsidRPr="00916292">
        <w:rPr>
          <w:sz w:val="28"/>
          <w:szCs w:val="28"/>
        </w:rPr>
        <w:t xml:space="preserve">рублей, </w:t>
      </w:r>
      <w:r w:rsidR="009A49C9" w:rsidRPr="00916292">
        <w:rPr>
          <w:sz w:val="28"/>
          <w:szCs w:val="28"/>
        </w:rPr>
        <w:t>что на 5% ниже показателя 2022 года, прогнозный показатель выполнен на 107,7%.</w:t>
      </w:r>
      <w:r w:rsidRPr="00916292">
        <w:rPr>
          <w:sz w:val="28"/>
          <w:szCs w:val="28"/>
        </w:rPr>
        <w:t xml:space="preserve"> </w:t>
      </w:r>
    </w:p>
    <w:p w:rsidR="003951F2" w:rsidRDefault="003951F2" w:rsidP="00916292">
      <w:pPr>
        <w:pStyle w:val="aa"/>
        <w:ind w:firstLine="567"/>
        <w:jc w:val="both"/>
        <w:rPr>
          <w:b/>
          <w:color w:val="000000"/>
          <w:sz w:val="28"/>
          <w:szCs w:val="28"/>
        </w:rPr>
      </w:pPr>
    </w:p>
    <w:p w:rsidR="00401ECA" w:rsidRPr="00916292" w:rsidRDefault="00401ECA" w:rsidP="00916292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4169C1">
        <w:rPr>
          <w:b/>
          <w:color w:val="000000"/>
          <w:sz w:val="28"/>
          <w:szCs w:val="28"/>
        </w:rPr>
        <w:t>Сельское хозяйство</w:t>
      </w:r>
      <w:r w:rsidRPr="00916292">
        <w:rPr>
          <w:color w:val="000000"/>
          <w:sz w:val="28"/>
          <w:szCs w:val="28"/>
        </w:rPr>
        <w:t xml:space="preserve"> -  основная отрасль экономики кожууна. Традиционно-приоритетным является развитие отгонного животноводства. В хозяйствах кожууна по состоянию на 01.01.2024г. действуют: 1 ООО «Чодураа», 1 МУП «Деспен», 5 СПК (Белдир, Ирбис, Байлак, Теректиг, Колхоз Танды-Сыны), 3 СПОК (Агар, Чинчи, Кожпо), 59 КФХ, 571 ЛПХ. </w:t>
      </w:r>
    </w:p>
    <w:p w:rsidR="003951F2" w:rsidRDefault="003951F2" w:rsidP="00A36947">
      <w:pPr>
        <w:pStyle w:val="aa"/>
        <w:ind w:firstLine="567"/>
        <w:rPr>
          <w:b/>
          <w:color w:val="000000"/>
          <w:sz w:val="28"/>
          <w:szCs w:val="28"/>
        </w:rPr>
      </w:pPr>
    </w:p>
    <w:p w:rsidR="00A36947" w:rsidRDefault="00A36947" w:rsidP="00A36947">
      <w:pPr>
        <w:pStyle w:val="aa"/>
        <w:ind w:firstLine="567"/>
        <w:rPr>
          <w:b/>
          <w:color w:val="000000"/>
          <w:sz w:val="28"/>
          <w:szCs w:val="28"/>
        </w:rPr>
      </w:pPr>
      <w:r w:rsidRPr="004169C1">
        <w:rPr>
          <w:b/>
          <w:color w:val="000000"/>
          <w:sz w:val="28"/>
          <w:szCs w:val="28"/>
        </w:rPr>
        <w:t>Животноводство</w:t>
      </w:r>
    </w:p>
    <w:p w:rsidR="00A36947" w:rsidRPr="004169C1" w:rsidRDefault="00A36947" w:rsidP="00A36947">
      <w:pPr>
        <w:pStyle w:val="aa"/>
        <w:ind w:firstLine="567"/>
        <w:jc w:val="both"/>
        <w:rPr>
          <w:b/>
          <w:sz w:val="28"/>
          <w:szCs w:val="28"/>
        </w:rPr>
      </w:pPr>
      <w:r w:rsidRPr="00916292">
        <w:rPr>
          <w:sz w:val="28"/>
          <w:szCs w:val="28"/>
        </w:rPr>
        <w:t xml:space="preserve">В хозяйствах всех категорий кожууна по состоянию на 01.01.2024 года </w:t>
      </w:r>
      <w:r w:rsidRPr="004169C1">
        <w:rPr>
          <w:b/>
          <w:sz w:val="28"/>
          <w:szCs w:val="28"/>
        </w:rPr>
        <w:t>поголовье: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КРС – 10 673 голов, с уменьшением 6% (АППГ- 11 392 голов); 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коровы – 4 737 голов, с уменьшением 5% (АППГ – 4 980 голов); 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МРС – 61 434 голов, с уменьшением 16% (АППГ – 72 758 голов); 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лошади – 7 554 голов, с увеличением 9% (АППГ – 6 939 голов);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свиньи – 73 голов, осталось без изменений;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птицы –67 голов, с уменьшением 6% (АППГ – 71 голов);</w:t>
      </w:r>
    </w:p>
    <w:p w:rsidR="00A36947" w:rsidRPr="00916292" w:rsidRDefault="00A36947" w:rsidP="00A36947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верблюд – 9 голов, осталось без изменений.</w:t>
      </w:r>
    </w:p>
    <w:p w:rsidR="00A36947" w:rsidRDefault="00A36947" w:rsidP="004169C1">
      <w:pPr>
        <w:pStyle w:val="aa"/>
        <w:ind w:firstLine="567"/>
        <w:jc w:val="center"/>
        <w:rPr>
          <w:color w:val="000000"/>
          <w:sz w:val="28"/>
          <w:szCs w:val="28"/>
        </w:rPr>
      </w:pPr>
    </w:p>
    <w:p w:rsidR="00401ECA" w:rsidRPr="00916292" w:rsidRDefault="00401ECA" w:rsidP="004169C1">
      <w:pPr>
        <w:pStyle w:val="aa"/>
        <w:ind w:firstLine="567"/>
        <w:jc w:val="center"/>
        <w:rPr>
          <w:color w:val="000000"/>
          <w:sz w:val="28"/>
          <w:szCs w:val="28"/>
        </w:rPr>
      </w:pPr>
      <w:r w:rsidRPr="00916292">
        <w:rPr>
          <w:color w:val="000000"/>
          <w:sz w:val="28"/>
          <w:szCs w:val="28"/>
        </w:rPr>
        <w:t>Численность поголовья скота в хозяйствах кожууна</w:t>
      </w:r>
    </w:p>
    <w:p w:rsidR="00401ECA" w:rsidRPr="00916292" w:rsidRDefault="00401ECA" w:rsidP="00916292">
      <w:pPr>
        <w:pStyle w:val="aa"/>
        <w:ind w:firstLine="567"/>
        <w:jc w:val="both"/>
        <w:rPr>
          <w:color w:val="000000"/>
          <w:sz w:val="28"/>
          <w:szCs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2127"/>
        <w:gridCol w:w="1275"/>
        <w:gridCol w:w="1276"/>
        <w:gridCol w:w="1276"/>
      </w:tblGrid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Сельхозпредприятия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Подсобные хозяйства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Сельскохозяйственные производственные кооперативы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Кожуун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КРС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9399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10673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КРС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9890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11392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61%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 на 2%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5%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6%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коров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4737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коров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4980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59%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0,3%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2%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 на 5%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МРС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19719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31856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61434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МРС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21024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41348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72758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16%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6%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25%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6%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23%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16%</w:t>
            </w:r>
          </w:p>
        </w:tc>
      </w:tr>
      <w:tr w:rsidR="00401ECA" w:rsidRPr="00916292" w:rsidTr="004169C1">
        <w:trPr>
          <w:trHeight w:val="283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овец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5567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16685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23592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49754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овец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17922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30553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58565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16%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16%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 xml:space="preserve">Снижение  </w:t>
            </w:r>
          </w:p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на 26 %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7%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23%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15%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овцематок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9700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12573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28806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овцематок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11055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34431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6%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29%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4%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12%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25%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16%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коз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8264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11680</w:t>
            </w:r>
          </w:p>
        </w:tc>
      </w:tr>
      <w:tr w:rsidR="00401ECA" w:rsidRPr="00916292" w:rsidTr="004169C1">
        <w:trPr>
          <w:trHeight w:val="471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коз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10795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14193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11%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19%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1,32 раз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23%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18%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lastRenderedPageBreak/>
              <w:t>Поголовье козематок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6193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козематок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5925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7763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13%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 xml:space="preserve">Рост </w:t>
            </w:r>
          </w:p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На 7 %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28%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20%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лошадей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7554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лошадей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6939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4%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15%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8%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</w:t>
            </w:r>
          </w:p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 xml:space="preserve"> на 14%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9%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конематок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3451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конематок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3334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31%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6%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8%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</w:t>
            </w:r>
          </w:p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 xml:space="preserve"> на 4%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4%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свиней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73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свиней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73</w:t>
            </w:r>
          </w:p>
        </w:tc>
      </w:tr>
      <w:tr w:rsidR="00401ECA" w:rsidRPr="00916292" w:rsidTr="004169C1">
        <w:trPr>
          <w:trHeight w:val="79"/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свиноматок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свиноматок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57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47%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47%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птицы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67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птицы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71</w:t>
            </w:r>
          </w:p>
        </w:tc>
      </w:tr>
      <w:tr w:rsidR="00401ECA" w:rsidRPr="00916292" w:rsidTr="004169C1">
        <w:trPr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6%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6%</w:t>
            </w: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верблюдов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</w:t>
            </w: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верблюдов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9</w:t>
            </w: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Без изменений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Без изменений</w:t>
            </w: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верблюдоматок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верблюдоматок 2022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</w:t>
            </w: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Без изменений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Без изменений</w:t>
            </w:r>
          </w:p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01ECA" w:rsidRPr="00916292" w:rsidTr="004169C1">
        <w:trPr>
          <w:trHeight w:val="225"/>
          <w:jc w:val="center"/>
        </w:trPr>
        <w:tc>
          <w:tcPr>
            <w:tcW w:w="2263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яков 2023</w:t>
            </w:r>
          </w:p>
        </w:tc>
        <w:tc>
          <w:tcPr>
            <w:tcW w:w="1418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166</w:t>
            </w:r>
          </w:p>
        </w:tc>
      </w:tr>
      <w:tr w:rsidR="00401ECA" w:rsidRPr="00916292" w:rsidTr="004169C1">
        <w:trPr>
          <w:trHeight w:val="25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яков 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659</w:t>
            </w:r>
          </w:p>
        </w:tc>
      </w:tr>
      <w:tr w:rsidR="00401ECA" w:rsidRPr="00916292" w:rsidTr="004169C1">
        <w:trPr>
          <w:trHeight w:val="25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100%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Рост на 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75%</w:t>
            </w:r>
          </w:p>
        </w:tc>
      </w:tr>
      <w:tr w:rsidR="00401ECA" w:rsidRPr="00916292" w:rsidTr="004169C1">
        <w:trPr>
          <w:trHeight w:val="257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якоматок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55</w:t>
            </w:r>
          </w:p>
        </w:tc>
      </w:tr>
      <w:tr w:rsidR="00401ECA" w:rsidRPr="00916292" w:rsidTr="004169C1">
        <w:trPr>
          <w:trHeight w:val="257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Поголовье якоматок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347</w:t>
            </w:r>
          </w:p>
        </w:tc>
      </w:tr>
      <w:tr w:rsidR="00401ECA" w:rsidRPr="00916292" w:rsidTr="004169C1">
        <w:trPr>
          <w:trHeight w:val="257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% соотношения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Нет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CA" w:rsidRPr="004169C1" w:rsidRDefault="00401ECA" w:rsidP="004169C1">
            <w:pPr>
              <w:pStyle w:val="a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169C1">
              <w:rPr>
                <w:color w:val="000000"/>
                <w:sz w:val="20"/>
                <w:szCs w:val="20"/>
              </w:rPr>
              <w:t>Снижение на 84%</w:t>
            </w:r>
          </w:p>
        </w:tc>
      </w:tr>
    </w:tbl>
    <w:p w:rsidR="004169C1" w:rsidRDefault="00401ECA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rFonts w:eastAsia="Calibri"/>
          <w:sz w:val="28"/>
          <w:szCs w:val="28"/>
        </w:rPr>
        <w:t xml:space="preserve">     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4169C1">
        <w:rPr>
          <w:b/>
          <w:sz w:val="28"/>
          <w:szCs w:val="28"/>
        </w:rPr>
        <w:t xml:space="preserve">Производство сельскохозяйственной продукции </w:t>
      </w:r>
      <w:r w:rsidRPr="00916292">
        <w:rPr>
          <w:sz w:val="28"/>
          <w:szCs w:val="28"/>
        </w:rPr>
        <w:t>за 2023 года составляет: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производство мяса в живом весе – 107,7% (факт – 2425,8 т, план -2251,5 т), в том числе говядина – 1050,6 т; баранина – 1062,3 т; конина – 312,9 т.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фактически надоено молока – прогнозный показатель выполнен на 81% (факт – 1849,4 т, план – 2277,9 т);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lastRenderedPageBreak/>
        <w:t>- настриг шерсти – прогнозный показатель перевыполнен на 93% (факт – 82,8т, план – 89,2), в том числе овечья шерсть – 74,6 т, козья шерсть – 8,2 т.</w:t>
      </w:r>
    </w:p>
    <w:p w:rsidR="00401ECA" w:rsidRPr="006754AF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6754AF">
        <w:rPr>
          <w:sz w:val="28"/>
          <w:szCs w:val="28"/>
        </w:rPr>
        <w:t>За 2023г. некоммерческой организацией «Фондом развития фермерского бизнеса и сельской кооперации Республики Тыва» совместно с Министерством сельского хозяйства и продовольствия были п</w:t>
      </w:r>
      <w:bookmarkStart w:id="5" w:name="_GoBack"/>
      <w:bookmarkEnd w:id="5"/>
      <w:r w:rsidRPr="006754AF">
        <w:rPr>
          <w:sz w:val="28"/>
          <w:szCs w:val="28"/>
        </w:rPr>
        <w:t>роведены конкурсные отборы на предоставление грантов в форме субсидии по разным направлениям сельского хозяйства. По итогам конкурсного отбора на предоставление грантов в форме субсидий «ИПСЭР» с Тес-Хемского кожууна получили 2 участника, Глава КФХ Эренчин А. Ю. по проекту «Строительство кошары коровника КРС и приобретение автомобиля УАЗ-Фермер» в сумме 2 400,00 тыс. рублей, из которых средства гранта 1 800,00 тыс. рублей, собственные средства 600, 0 тыс. рублей. Глава КФХ Янчып Б. К. по проекту «Приобретение сельхозтехники (трактор МТЗ-82, пресс-подборщик, кун, роторная косилка)» в сумме 2 450,00 тыс. рублей, из которых средства гранта 2050,00 тыс. рублей, собственные средства 400, 0 тыс. рублей.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Субсидии на поддержку Глав крестьянских фермерских хозяйств Министерством сельского хозяйства и продовольствия Республики Тыва за 2023 г. выделены денежные средства по следующим отраслям животноводства:                  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 - на развитие племенного животноводства получили 4 СПК (Белдир, Ирбис, Байлак, Теректиг) и ООО Чодураа на общую сумму 4 554 356 рублей;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 на развитие яководства получил 1 ГКФХ на общую сумму 33 297,25 рублей;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 на развитие мясного табунного коневодства получили 15 ГКФХ на общую сумму 181 800 рублей за 1 212 голов мясных табунных лошадей;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на содержание маточного поголовья овец и коз получили 30 ГКФХ и 3 сельхозпредприятии на общую сумму 1 245 200 рублей за 12 452 голов овцекозематок.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Субсидии на развитие растениеводства за 2023 год получили 2 ГКФХ (Суктер А.Ш, Арина А-К. С) на общую сумму 388500,0 рублей.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01 июня 2023 г. Управлением сельского хозяйства администрации Тес-Хемского кожууна был заключен договор на отлов и дальнейшей транспортировки 16 бродячих собак на сумму 82 000 рублей с Региональной Общественной Организацией по отлову и содержанию безнадзорных животных Республики Тыва «Уют». Исполнителем РОО «Уют» было отловлено 16 особей собак, которые были кастрированы, вакцинированы и выпущены обратно в среду обитания.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2023 году на территории Тес-Хемского кожууна выявлены произрастания очагов дикорастущей конопли на территории с. Берт-Даг в местечке Кожээ-Одээ (35га). Управлением сельского хозяйства кожууна на июль месяц запланировано мероприятия по ликвидации и уничтожению дикорастущей конопли, на мероприятие по уничтожению предусмотрено по муниципальной программе «Развития сельского хозяйства и расширения рынка сельскохозяйственный продукции в Тес-Хемского кожууне на 2022-2024 годы» 18 000 рублей.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На предусмотренные средства муниципальной программы  в размере 18 000 рублей приобретены ГСМ, заключен договор с ИП Дупшун В.М. от 01.06.23  г.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 целью своевременного выявления и уничтожения дикорастущей конопли, организована работа по инвентаризации земельных участков на территориях, входящих в состав муниципального образования, а также проведены работы по выявлению дикорастущей конопли.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lastRenderedPageBreak/>
        <w:t>Всего скошено 1 гектар дикорастущей конопли, уничтожены растения ручным способом, с последующим сжиганием на месте. Работы выполнены в полном объеме в соответствии с требованиями пожарной безопасности, расположенного районе 22 км дорожного знака вдоль автотрассы Самагалтай – Ак-Чыраа в районе местечки  Кожээ-Одээ, и составлен настоящий акт.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401ECA" w:rsidRPr="004169C1" w:rsidRDefault="00401ECA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4169C1">
        <w:rPr>
          <w:b/>
          <w:sz w:val="28"/>
          <w:szCs w:val="28"/>
        </w:rPr>
        <w:t>Растениеводство</w:t>
      </w:r>
    </w:p>
    <w:p w:rsidR="00401ECA" w:rsidRPr="00916292" w:rsidRDefault="00401ECA" w:rsidP="00916292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916292">
        <w:rPr>
          <w:sz w:val="28"/>
          <w:szCs w:val="28"/>
        </w:rPr>
        <w:t xml:space="preserve"> План заготовки грубых кормов Тес-Хемского кожууна на 2023 год </w:t>
      </w:r>
      <w:r w:rsidRPr="00916292">
        <w:rPr>
          <w:color w:val="000000"/>
          <w:sz w:val="28"/>
          <w:szCs w:val="28"/>
        </w:rPr>
        <w:t>составляет</w:t>
      </w:r>
      <w:r w:rsidRPr="00916292">
        <w:rPr>
          <w:sz w:val="28"/>
          <w:szCs w:val="28"/>
        </w:rPr>
        <w:t xml:space="preserve"> 12460 тонн (9 ц/к.ед.)  в том числе: </w:t>
      </w:r>
      <w:r w:rsidRPr="00916292">
        <w:rPr>
          <w:color w:val="000000"/>
          <w:sz w:val="28"/>
          <w:szCs w:val="28"/>
        </w:rPr>
        <w:t xml:space="preserve">сельхоз предприятия - 1300, тонн; КФХ - 2533 тонн, ЛПХ - </w:t>
      </w:r>
      <w:r w:rsidRPr="00916292">
        <w:rPr>
          <w:sz w:val="28"/>
          <w:szCs w:val="28"/>
        </w:rPr>
        <w:t>8498</w:t>
      </w:r>
      <w:r w:rsidRPr="00916292">
        <w:rPr>
          <w:color w:val="000000"/>
          <w:sz w:val="28"/>
          <w:szCs w:val="28"/>
        </w:rPr>
        <w:t xml:space="preserve"> тонн, подсобные хозяйство 9 тонн. Резерв кожууна 120 тонн.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За 2023 год  скошено грубых кормов по кожууну    13900 га, из них убрано  13700 га, заготовлено  12 584,50 тонн, в том числе  приобретено из других районов 100 тонн, из них сформировано, штук;  в тюках-1700, копнах-  11015,5, в рулонах - 4086.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По категориям хозяйств: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СПК– 1400 тонн ( 107,6 % план-1300);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К(Ф)Х- 2547,5 тонн (100, 5% план-2533 тонн);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 - ЛПХ- 8528 тонн (100,35 % план-8498 тонн);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Подсобные хозяйства организаций - 9 тонн ( 100% план-9 тонн).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Средняя урожайность 9 ц/га (от общего плана -12460) и выполнение плана 101,2%.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кормозаготовительной кампании задействованы сельхозтехники: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24 ед.- тракторов, 17 ед. – косилок, 12 ед. – граблей, 11 ед.  –  пресс-подборщиков. 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Кол-во бригад всего-79,  всего занято людей 110 чел.,  механизированных 14, ручных косарей 96.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color w:val="000000"/>
          <w:sz w:val="28"/>
          <w:szCs w:val="28"/>
        </w:rPr>
        <w:t>Администрацией Тес-Хемского кожууна заготовлено 120 тонн грубых кормов (100% от плана) для муниципального резерва</w:t>
      </w:r>
      <w:r w:rsidRPr="00916292">
        <w:rPr>
          <w:sz w:val="28"/>
          <w:szCs w:val="28"/>
        </w:rPr>
        <w:t>По кожууну общая посевная площадь овощных культур и картофеля составляет 40,29 га, из них площадь картофеля составляет 37,89 га, из них: КФХ-0,24 га, бюджетные организации-0,40 га, личные подсобные хозяйства -37,25 га. Посевная площадь овощных культур 2,4 га из них: бюджетные организации 0,05 га, личные подсобные хозяйства 2,35.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 2,4 гектара овощных культур в личных подсобных хозяйствах населения собрано 17,28 тонн урожая (100%), из них подсобные хозяйства организаций  - 04 кг, средняя урожайность составляет 72 ц/га.</w:t>
      </w: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Убрано картофеля на 37,89 га (100%) и собрано урожая 284,2 кг, из них КФХ- 1,8 кг, подсобные хозяйства организаций- 3 тн. </w:t>
      </w:r>
    </w:p>
    <w:p w:rsidR="00EE105D" w:rsidRDefault="00401ECA" w:rsidP="00EE105D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Средняя урожайность с 1 га картофеля составляет 75 ц /га.</w:t>
      </w:r>
    </w:p>
    <w:p w:rsidR="003951F2" w:rsidRDefault="003951F2" w:rsidP="00EE105D">
      <w:pPr>
        <w:pStyle w:val="aa"/>
        <w:ind w:firstLine="567"/>
        <w:jc w:val="both"/>
        <w:rPr>
          <w:b/>
          <w:sz w:val="28"/>
          <w:szCs w:val="28"/>
        </w:rPr>
      </w:pPr>
    </w:p>
    <w:p w:rsidR="00EE105D" w:rsidRDefault="00EE105D" w:rsidP="00EE105D">
      <w:pPr>
        <w:pStyle w:val="aa"/>
        <w:ind w:firstLine="567"/>
        <w:jc w:val="both"/>
        <w:rPr>
          <w:sz w:val="28"/>
          <w:szCs w:val="28"/>
        </w:rPr>
      </w:pPr>
      <w:r w:rsidRPr="00EE105D">
        <w:rPr>
          <w:b/>
          <w:sz w:val="28"/>
          <w:szCs w:val="28"/>
        </w:rPr>
        <w:t>В рамках проекта «Народный картофель»</w:t>
      </w:r>
      <w:r w:rsidRPr="0091629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6292">
        <w:rPr>
          <w:sz w:val="28"/>
          <w:szCs w:val="28"/>
        </w:rPr>
        <w:t>сего выявлено нуждающихся в семенах картофеля 276 семей.</w:t>
      </w:r>
      <w:r>
        <w:rPr>
          <w:sz w:val="28"/>
          <w:szCs w:val="28"/>
        </w:rPr>
        <w:t xml:space="preserve"> Эти семьи</w:t>
      </w:r>
      <w:r w:rsidRPr="00916292">
        <w:rPr>
          <w:sz w:val="28"/>
          <w:szCs w:val="28"/>
        </w:rPr>
        <w:t xml:space="preserve"> получили 26 656 кг урожая, по сравнению с прошлым годом на 19% больше получено картофеля, а также по семенному фонду за текущий год получено 8 980 кг семян, по сравнению с прошлым годом увеличено на 24%.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212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155"/>
        <w:gridCol w:w="851"/>
        <w:gridCol w:w="1012"/>
        <w:gridCol w:w="960"/>
        <w:gridCol w:w="1200"/>
        <w:gridCol w:w="938"/>
        <w:gridCol w:w="1133"/>
        <w:gridCol w:w="992"/>
      </w:tblGrid>
      <w:tr w:rsidR="00EE105D" w:rsidRPr="00EE105D" w:rsidTr="00EE105D">
        <w:trPr>
          <w:trHeight w:val="274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lastRenderedPageBreak/>
              <w:t>№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Сумоны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Кол-во семей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Семенной фонд от 2023 года (кг)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Семена получили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Картофель</w:t>
            </w:r>
          </w:p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посадили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Площадь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Получено урожая</w:t>
            </w:r>
          </w:p>
        </w:tc>
      </w:tr>
      <w:tr w:rsidR="00EE105D" w:rsidRPr="00EE105D" w:rsidTr="00EE105D">
        <w:trPr>
          <w:trHeight w:val="408"/>
        </w:trPr>
        <w:tc>
          <w:tcPr>
            <w:tcW w:w="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всего (кг)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в т.ч. семенной фонд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 Самагалтай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75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3292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75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2600</w:t>
            </w:r>
          </w:p>
        </w:tc>
      </w:tr>
      <w:tr w:rsidR="00EE105D" w:rsidRPr="00EE105D" w:rsidTr="00EE105D">
        <w:trPr>
          <w:trHeight w:val="19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 Бельдир-Арыг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56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2458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56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0,80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1500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 Ак-Эрик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600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с.Берт-Даг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0,61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500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 У-Шынаа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877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0,26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600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 О-Шынаа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1491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0,28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color w:val="000000"/>
                <w:sz w:val="18"/>
                <w:szCs w:val="20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700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с. Шуурмак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0,44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8486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2480</w:t>
            </w:r>
          </w:p>
        </w:tc>
      </w:tr>
      <w:tr w:rsidR="00EE105D" w:rsidRPr="00EE105D" w:rsidTr="00EE105D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ind w:firstLine="567"/>
              <w:jc w:val="both"/>
              <w:rPr>
                <w:sz w:val="18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both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Итоги: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12111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276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sz w:val="18"/>
                <w:szCs w:val="20"/>
              </w:rPr>
            </w:pPr>
            <w:r w:rsidRPr="00EE105D">
              <w:rPr>
                <w:sz w:val="18"/>
                <w:szCs w:val="20"/>
              </w:rPr>
              <w:t>4,46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bCs/>
                <w:sz w:val="18"/>
                <w:szCs w:val="20"/>
              </w:rPr>
            </w:pPr>
            <w:r w:rsidRPr="00EE105D">
              <w:rPr>
                <w:bCs/>
                <w:sz w:val="18"/>
                <w:szCs w:val="20"/>
              </w:rPr>
              <w:t>26656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5D" w:rsidRPr="00EE105D" w:rsidRDefault="00EE105D" w:rsidP="00EE105D">
            <w:pPr>
              <w:pStyle w:val="aa"/>
              <w:jc w:val="center"/>
              <w:rPr>
                <w:bCs/>
                <w:sz w:val="18"/>
                <w:szCs w:val="20"/>
              </w:rPr>
            </w:pPr>
            <w:r w:rsidRPr="00EE105D">
              <w:rPr>
                <w:bCs/>
                <w:sz w:val="18"/>
                <w:szCs w:val="20"/>
              </w:rPr>
              <w:t>8980</w:t>
            </w:r>
          </w:p>
          <w:p w:rsidR="00EE105D" w:rsidRPr="00EE105D" w:rsidRDefault="00EE105D" w:rsidP="00EE105D">
            <w:pPr>
              <w:pStyle w:val="aa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3951F2" w:rsidRDefault="003951F2" w:rsidP="00916292">
      <w:pPr>
        <w:pStyle w:val="aa"/>
        <w:ind w:firstLine="567"/>
        <w:jc w:val="both"/>
        <w:rPr>
          <w:b/>
          <w:color w:val="000000"/>
          <w:sz w:val="28"/>
          <w:szCs w:val="28"/>
        </w:rPr>
      </w:pPr>
    </w:p>
    <w:p w:rsidR="00401ECA" w:rsidRPr="00916292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AF6D6B">
        <w:rPr>
          <w:b/>
          <w:color w:val="000000"/>
          <w:sz w:val="28"/>
          <w:szCs w:val="28"/>
        </w:rPr>
        <w:t>Реализация государственной программы «Комплексное развитие сельских территорий»</w:t>
      </w:r>
      <w:r w:rsidRPr="00916292">
        <w:rPr>
          <w:color w:val="000000"/>
          <w:sz w:val="28"/>
          <w:szCs w:val="28"/>
        </w:rPr>
        <w:t>, в том числе подпрограммы «Создание и развитие инфраструктуры на сельских территориях»</w:t>
      </w:r>
    </w:p>
    <w:p w:rsidR="00AF6D6B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рамках основного мероприятия «Благоустройство сельских территорий» в 2023 году на территории Тес-Хемского кожууна создана и обустроена автомобильная парковка с адресной вывеской и беседкой в арбане Куран сельского поселения Шуурмакский с общей стоимостью 2 420 199,27 рублей. </w:t>
      </w:r>
    </w:p>
    <w:p w:rsidR="00401ECA" w:rsidRPr="00916292" w:rsidRDefault="00AF6D6B" w:rsidP="00AF6D6B">
      <w:pPr>
        <w:pStyle w:val="aa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401ECA" w:rsidRPr="00916292">
        <w:rPr>
          <w:spacing w:val="-6"/>
          <w:sz w:val="28"/>
          <w:szCs w:val="28"/>
        </w:rPr>
        <w:t xml:space="preserve"> 2023 году в рамках государственной программы 3 семей с общим числом состава семей</w:t>
      </w:r>
      <w:r>
        <w:rPr>
          <w:spacing w:val="-6"/>
          <w:sz w:val="28"/>
          <w:szCs w:val="28"/>
        </w:rPr>
        <w:t xml:space="preserve"> </w:t>
      </w:r>
      <w:r w:rsidR="00401ECA" w:rsidRPr="00916292">
        <w:rPr>
          <w:spacing w:val="-6"/>
          <w:sz w:val="28"/>
          <w:szCs w:val="28"/>
        </w:rPr>
        <w:t>13 человек улучшили жилищные условия с площадью 299,3 кв. м.</w:t>
      </w:r>
    </w:p>
    <w:p w:rsidR="00AF6D6B" w:rsidRDefault="00401ECA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pacing w:val="-6"/>
          <w:sz w:val="28"/>
          <w:szCs w:val="28"/>
        </w:rPr>
        <w:t xml:space="preserve">В 2024 году в рамках мероприятия </w:t>
      </w:r>
      <w:r w:rsidRPr="00916292">
        <w:rPr>
          <w:sz w:val="28"/>
          <w:szCs w:val="28"/>
        </w:rPr>
        <w:t>«Строительство или приобретение жилья, предоставляемого по договору найма жилого помещения» запланировано строительство 1 (одного) дома с площадью 72 кв.м. общей стоимостью 7 623 935 рублей.</w:t>
      </w:r>
      <w:r w:rsidR="00AF6D6B">
        <w:rPr>
          <w:sz w:val="28"/>
          <w:szCs w:val="28"/>
        </w:rPr>
        <w:t xml:space="preserve"> 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AF6D6B" w:rsidRDefault="00925BDB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AF6D6B">
        <w:rPr>
          <w:b/>
          <w:sz w:val="28"/>
          <w:szCs w:val="28"/>
        </w:rPr>
        <w:t>Здравоохранение</w:t>
      </w:r>
      <w:r w:rsidR="00D0735D" w:rsidRPr="00AF6D6B">
        <w:rPr>
          <w:b/>
          <w:sz w:val="28"/>
          <w:szCs w:val="28"/>
        </w:rPr>
        <w:t xml:space="preserve"> </w:t>
      </w:r>
    </w:p>
    <w:p w:rsidR="00E4795D" w:rsidRPr="00916292" w:rsidRDefault="00367DA7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AF6D6B">
        <w:rPr>
          <w:rFonts w:eastAsia="Calibri"/>
          <w:sz w:val="28"/>
          <w:szCs w:val="28"/>
        </w:rPr>
        <w:t>В ГБУЗ РТ «Тес-Хемская ЦКБ»</w:t>
      </w:r>
      <w:r w:rsidRPr="00916292">
        <w:rPr>
          <w:rFonts w:eastAsia="Calibri"/>
          <w:sz w:val="28"/>
          <w:szCs w:val="28"/>
        </w:rPr>
        <w:t xml:space="preserve"> всего предусмотрено штатных единиц – 215,5, фактически работают -</w:t>
      </w:r>
      <w:r w:rsidR="00E4795D" w:rsidRPr="00916292">
        <w:rPr>
          <w:sz w:val="28"/>
          <w:szCs w:val="28"/>
        </w:rPr>
        <w:t xml:space="preserve"> 170 чел. Половозрастной состав работников – мужчин 38 чел., женщин 132 чел.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>В настоящее время в учреждении работают: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>-17 специалистов с высшим профессиональным медицинским образованием;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>-84 специалиста со средним профессиональным медицинским образованием (из них 1 фармацевт);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 xml:space="preserve">  -12 работников из числа младшего медицинского персонала: из них 10 младших     медицинских сестер по уходу за больными, 2 санитара;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>-57 специалистов из числа прочего немедицинского персонала.</w:t>
      </w:r>
    </w:p>
    <w:p w:rsidR="00E4795D" w:rsidRPr="00916292" w:rsidRDefault="00367DA7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rFonts w:eastAsia="Calibri"/>
          <w:sz w:val="28"/>
          <w:szCs w:val="28"/>
        </w:rPr>
        <w:t xml:space="preserve">В </w:t>
      </w:r>
      <w:r w:rsidRPr="00916292">
        <w:rPr>
          <w:sz w:val="28"/>
          <w:szCs w:val="28"/>
        </w:rPr>
        <w:t xml:space="preserve">круглосуточном стационаре имеется 29 коек, в том числе терапевтическом отделении 9 коек, педиатрия 10 коек, хирургия на 7 коек, родильное 1 койка, гинекология 2 коек, дневной стационар 7 коек. 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rFonts w:eastAsia="Calibri"/>
          <w:sz w:val="28"/>
          <w:szCs w:val="28"/>
        </w:rPr>
        <w:t>Естественное движение населения кожууна:</w:t>
      </w:r>
    </w:p>
    <w:tbl>
      <w:tblPr>
        <w:tblW w:w="100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5"/>
        <w:gridCol w:w="975"/>
        <w:gridCol w:w="957"/>
        <w:gridCol w:w="18"/>
        <w:gridCol w:w="975"/>
        <w:gridCol w:w="1133"/>
        <w:gridCol w:w="16"/>
        <w:gridCol w:w="1185"/>
        <w:gridCol w:w="1306"/>
      </w:tblGrid>
      <w:tr w:rsidR="00AF6D6B" w:rsidRPr="00AF6D6B" w:rsidTr="00AF6D6B">
        <w:trPr>
          <w:trHeight w:val="247"/>
        </w:trPr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2023</w:t>
            </w:r>
          </w:p>
        </w:tc>
      </w:tr>
      <w:tr w:rsidR="00AF6D6B" w:rsidRPr="00AF6D6B" w:rsidTr="00AF6D6B">
        <w:trPr>
          <w:trHeight w:val="341"/>
        </w:trPr>
        <w:tc>
          <w:tcPr>
            <w:tcW w:w="3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F6D6B">
              <w:rPr>
                <w:rFonts w:eastAsia="Calibri"/>
                <w:i/>
                <w:sz w:val="20"/>
                <w:szCs w:val="20"/>
              </w:rPr>
              <w:t>Показ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F6D6B">
              <w:rPr>
                <w:rFonts w:eastAsia="Calibri"/>
                <w:i/>
                <w:sz w:val="20"/>
                <w:szCs w:val="20"/>
              </w:rPr>
              <w:t>Абс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F6D6B">
              <w:rPr>
                <w:rFonts w:eastAsia="Calibri"/>
                <w:i/>
                <w:sz w:val="20"/>
                <w:szCs w:val="20"/>
              </w:rPr>
              <w:t>Показ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F6D6B">
              <w:rPr>
                <w:rFonts w:eastAsia="Calibri"/>
                <w:i/>
                <w:sz w:val="20"/>
                <w:szCs w:val="20"/>
              </w:rPr>
              <w:t>Абс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F6D6B">
              <w:rPr>
                <w:rFonts w:eastAsia="Calibri"/>
                <w:i/>
                <w:sz w:val="20"/>
                <w:szCs w:val="20"/>
              </w:rPr>
              <w:t>показ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6B" w:rsidRPr="00AF6D6B" w:rsidRDefault="00AF6D6B" w:rsidP="00AF6D6B">
            <w:pPr>
              <w:pStyle w:val="aa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F6D6B">
              <w:rPr>
                <w:rFonts w:eastAsia="Calibri"/>
                <w:i/>
                <w:sz w:val="20"/>
                <w:szCs w:val="20"/>
              </w:rPr>
              <w:t>абс</w:t>
            </w:r>
          </w:p>
        </w:tc>
      </w:tr>
      <w:tr w:rsidR="00E4795D" w:rsidRPr="00AF6D6B" w:rsidTr="00AF6D6B">
        <w:trPr>
          <w:trHeight w:val="313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bookmarkStart w:id="6" w:name="_Hlk443042923"/>
            <w:r w:rsidRPr="00AF6D6B">
              <w:rPr>
                <w:rFonts w:eastAsia="Calibri"/>
                <w:sz w:val="20"/>
                <w:szCs w:val="20"/>
              </w:rPr>
              <w:t>Рождаемость на 1000 населения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22,3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21,9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19,8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177</w:t>
            </w:r>
          </w:p>
        </w:tc>
      </w:tr>
      <w:tr w:rsidR="00E4795D" w:rsidRPr="00AF6D6B" w:rsidTr="00AF6D6B">
        <w:trPr>
          <w:trHeight w:val="275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F6D6B">
              <w:rPr>
                <w:rFonts w:eastAsia="Calibri"/>
                <w:sz w:val="20"/>
                <w:szCs w:val="20"/>
              </w:rPr>
              <w:t>Смертность на 1000 населения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8,3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6,2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56</w:t>
            </w:r>
          </w:p>
        </w:tc>
      </w:tr>
      <w:tr w:rsidR="00E4795D" w:rsidRPr="00AF6D6B" w:rsidTr="00AF6D6B">
        <w:trPr>
          <w:trHeight w:val="266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F6D6B">
              <w:rPr>
                <w:rFonts w:eastAsia="Calibri"/>
                <w:sz w:val="20"/>
                <w:szCs w:val="20"/>
              </w:rPr>
              <w:t>Естественный прирост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13,7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14,7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13,6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121</w:t>
            </w:r>
          </w:p>
        </w:tc>
      </w:tr>
      <w:tr w:rsidR="00E4795D" w:rsidRPr="00AF6D6B" w:rsidTr="00AF6D6B">
        <w:trPr>
          <w:trHeight w:val="128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F6D6B">
              <w:rPr>
                <w:rFonts w:eastAsia="Calibri"/>
                <w:spacing w:val="-4"/>
                <w:sz w:val="20"/>
                <w:szCs w:val="20"/>
              </w:rPr>
              <w:t xml:space="preserve">Младенческая смертность на </w:t>
            </w:r>
            <w:r w:rsidRPr="00AF6D6B">
              <w:rPr>
                <w:rFonts w:eastAsia="Calibri"/>
                <w:sz w:val="20"/>
                <w:szCs w:val="20"/>
              </w:rPr>
              <w:t>1000 родов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11,6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5,6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95D" w:rsidRPr="00AF6D6B" w:rsidRDefault="00E4795D" w:rsidP="00AF6D6B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AF6D6B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bookmarkEnd w:id="6"/>
    <w:p w:rsidR="00E4795D" w:rsidRPr="00916292" w:rsidRDefault="00E4795D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  <w:r w:rsidRPr="00916292">
        <w:rPr>
          <w:rFonts w:eastAsia="Calibri"/>
          <w:bCs/>
          <w:sz w:val="28"/>
          <w:szCs w:val="28"/>
        </w:rPr>
        <w:t>Показатель рождаемости населения в сравнении с 2022 годом отмечается сн</w:t>
      </w:r>
      <w:r w:rsidR="00B73573" w:rsidRPr="00916292">
        <w:rPr>
          <w:rFonts w:eastAsia="Calibri"/>
          <w:bCs/>
          <w:sz w:val="28"/>
          <w:szCs w:val="28"/>
        </w:rPr>
        <w:t>ижение на 19%, за 2023г. родились 17</w:t>
      </w:r>
      <w:r w:rsidRPr="00916292">
        <w:rPr>
          <w:rFonts w:eastAsia="Calibri"/>
          <w:bCs/>
          <w:sz w:val="28"/>
          <w:szCs w:val="28"/>
        </w:rPr>
        <w:t>7 детей.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  <w:r w:rsidRPr="00916292">
        <w:rPr>
          <w:rFonts w:eastAsia="Calibri"/>
          <w:bCs/>
          <w:sz w:val="28"/>
          <w:szCs w:val="28"/>
        </w:rPr>
        <w:t>Естественный прирост в 2023 году в сравнении с 2022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 xml:space="preserve">годом снизился </w:t>
      </w:r>
      <w:r w:rsidR="00B73573" w:rsidRPr="00916292">
        <w:rPr>
          <w:rFonts w:eastAsia="Calibri"/>
          <w:bCs/>
          <w:sz w:val="28"/>
          <w:szCs w:val="28"/>
        </w:rPr>
        <w:t>на 2%.</w:t>
      </w:r>
    </w:p>
    <w:p w:rsidR="00E4795D" w:rsidRPr="00916292" w:rsidRDefault="00E4795D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  <w:r w:rsidRPr="00916292">
        <w:rPr>
          <w:rFonts w:eastAsia="Calibri"/>
          <w:bCs/>
          <w:sz w:val="28"/>
          <w:szCs w:val="28"/>
        </w:rPr>
        <w:lastRenderedPageBreak/>
        <w:t>За 2023 год общая смертность составляет</w:t>
      </w:r>
      <w:r w:rsidR="00B73573" w:rsidRPr="00916292">
        <w:rPr>
          <w:rFonts w:eastAsia="Calibri"/>
          <w:bCs/>
          <w:sz w:val="28"/>
          <w:szCs w:val="28"/>
        </w:rPr>
        <w:t xml:space="preserve"> 56 случаев, а за 2022 год– 61 </w:t>
      </w:r>
      <w:r w:rsidRPr="00916292">
        <w:rPr>
          <w:rFonts w:eastAsia="Calibri"/>
          <w:bCs/>
          <w:sz w:val="28"/>
          <w:szCs w:val="28"/>
        </w:rPr>
        <w:t>случаев, с</w:t>
      </w:r>
      <w:r w:rsidR="00B73573" w:rsidRPr="00916292">
        <w:rPr>
          <w:rFonts w:eastAsia="Calibri"/>
          <w:bCs/>
          <w:sz w:val="28"/>
          <w:szCs w:val="28"/>
        </w:rPr>
        <w:t>нижение показателя на 9%. Смертность</w:t>
      </w:r>
      <w:r w:rsidRPr="00916292">
        <w:rPr>
          <w:rFonts w:eastAsia="Calibri"/>
          <w:bCs/>
          <w:sz w:val="28"/>
          <w:szCs w:val="28"/>
        </w:rPr>
        <w:t xml:space="preserve"> по</w:t>
      </w:r>
      <w:r w:rsidR="00B73573" w:rsidRPr="00916292">
        <w:rPr>
          <w:rFonts w:eastAsia="Calibri"/>
          <w:bCs/>
          <w:sz w:val="28"/>
          <w:szCs w:val="28"/>
        </w:rPr>
        <w:t xml:space="preserve"> внешним причинам- 22 случая или 39</w:t>
      </w:r>
      <w:r w:rsidRPr="00916292">
        <w:rPr>
          <w:rFonts w:eastAsia="Calibri"/>
          <w:bCs/>
          <w:sz w:val="28"/>
          <w:szCs w:val="28"/>
        </w:rPr>
        <w:t>% от общего числа смертностей.</w:t>
      </w:r>
      <w:r w:rsidRPr="00916292">
        <w:rPr>
          <w:sz w:val="28"/>
          <w:szCs w:val="28"/>
        </w:rPr>
        <w:t xml:space="preserve"> </w:t>
      </w:r>
    </w:p>
    <w:p w:rsidR="003951F2" w:rsidRDefault="003951F2" w:rsidP="00916292">
      <w:pPr>
        <w:pStyle w:val="aa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437AD5" w:rsidRPr="00AF6D6B" w:rsidRDefault="00AF6D6B" w:rsidP="00916292">
      <w:pPr>
        <w:pStyle w:val="aa"/>
        <w:ind w:firstLine="567"/>
        <w:jc w:val="both"/>
        <w:rPr>
          <w:rFonts w:eastAsia="Calibri"/>
          <w:b/>
          <w:bCs/>
          <w:sz w:val="28"/>
          <w:szCs w:val="28"/>
        </w:rPr>
      </w:pPr>
      <w:r w:rsidRPr="00AF6D6B">
        <w:rPr>
          <w:rFonts w:eastAsia="Calibri"/>
          <w:b/>
          <w:bCs/>
          <w:sz w:val="28"/>
          <w:szCs w:val="28"/>
        </w:rPr>
        <w:t>О</w:t>
      </w:r>
      <w:r w:rsidR="00437AD5" w:rsidRPr="00AF6D6B">
        <w:rPr>
          <w:rFonts w:eastAsia="Calibri"/>
          <w:b/>
          <w:bCs/>
          <w:sz w:val="28"/>
          <w:szCs w:val="28"/>
        </w:rPr>
        <w:t>бщая заболеваемость населения.</w:t>
      </w:r>
    </w:p>
    <w:p w:rsidR="00437AD5" w:rsidRDefault="00437AD5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  <w:r w:rsidRPr="00916292">
        <w:rPr>
          <w:rFonts w:eastAsia="Calibri"/>
          <w:bCs/>
          <w:sz w:val="28"/>
          <w:szCs w:val="28"/>
        </w:rPr>
        <w:t>Динамика лидирующих показателей по общей заболеваемости за 2023-2021г.г</w:t>
      </w:r>
    </w:p>
    <w:p w:rsidR="00AF6D6B" w:rsidRPr="00916292" w:rsidRDefault="00AF6D6B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</w:p>
    <w:tbl>
      <w:tblPr>
        <w:tblW w:w="0" w:type="auto"/>
        <w:tblInd w:w="1555" w:type="dxa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850"/>
        <w:gridCol w:w="1084"/>
        <w:gridCol w:w="617"/>
        <w:gridCol w:w="1084"/>
      </w:tblGrid>
      <w:tr w:rsidR="00437AD5" w:rsidRPr="00AF6D6B" w:rsidTr="00AF6D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ССС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Пищеварительная система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Дыхательная</w:t>
            </w:r>
          </w:p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система</w:t>
            </w:r>
          </w:p>
        </w:tc>
      </w:tr>
      <w:tr w:rsidR="00437AD5" w:rsidRPr="00AF6D6B" w:rsidTr="00AF6D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Абс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На 100 т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Абс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На 100 населения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Абс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D5" w:rsidRPr="00AF6D6B" w:rsidRDefault="00437AD5" w:rsidP="00AF6D6B">
            <w:pPr>
              <w:pStyle w:val="aa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На 100 т населения</w:t>
            </w:r>
          </w:p>
        </w:tc>
      </w:tr>
      <w:tr w:rsidR="00437AD5" w:rsidRPr="00AF6D6B" w:rsidTr="00AF6D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3821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697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8,1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2137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25,7</w:t>
            </w:r>
          </w:p>
        </w:tc>
      </w:tr>
      <w:tr w:rsidR="00437AD5" w:rsidRPr="00AF6D6B" w:rsidTr="00AF6D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4103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729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8,7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3888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45,6</w:t>
            </w:r>
          </w:p>
        </w:tc>
      </w:tr>
      <w:tr w:rsidR="00437AD5" w:rsidRPr="00AF6D6B" w:rsidTr="00AF6D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1833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714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8,3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4249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D5" w:rsidRPr="00AF6D6B" w:rsidRDefault="00437AD5" w:rsidP="00AF6D6B">
            <w:pPr>
              <w:pStyle w:val="aa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F6D6B">
              <w:rPr>
                <w:rFonts w:eastAsia="Calibri"/>
                <w:bCs/>
                <w:sz w:val="20"/>
                <w:szCs w:val="20"/>
              </w:rPr>
              <w:t>49,8</w:t>
            </w:r>
          </w:p>
        </w:tc>
      </w:tr>
    </w:tbl>
    <w:p w:rsidR="00AF6D6B" w:rsidRDefault="00AF6D6B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</w:p>
    <w:p w:rsidR="00D161EA" w:rsidRPr="00916292" w:rsidRDefault="00437AD5" w:rsidP="00916292">
      <w:pPr>
        <w:pStyle w:val="aa"/>
        <w:ind w:firstLine="567"/>
        <w:jc w:val="both"/>
        <w:rPr>
          <w:rFonts w:eastAsia="Calibri"/>
          <w:bCs/>
          <w:sz w:val="28"/>
          <w:szCs w:val="28"/>
        </w:rPr>
      </w:pPr>
      <w:r w:rsidRPr="00916292">
        <w:rPr>
          <w:rFonts w:eastAsia="Calibri"/>
          <w:bCs/>
          <w:sz w:val="28"/>
          <w:szCs w:val="28"/>
        </w:rPr>
        <w:t>Анализируя за последние 3 года по структуре заболеваемости можно увидеть, что по всем годам лидировали болезни системы кровообращения, но в 2023 году на первом месте болезни органов системы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>-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>4249 случаев заболеваемости, на втором месте превалирует заболевания системы дыхания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>-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>1833 случаев заболеваемости, на третьем месте инфекционные и паразитарные заболевания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>-</w:t>
      </w:r>
      <w:r w:rsidR="00AF6D6B">
        <w:rPr>
          <w:rFonts w:eastAsia="Calibri"/>
          <w:bCs/>
          <w:sz w:val="28"/>
          <w:szCs w:val="28"/>
        </w:rPr>
        <w:t xml:space="preserve"> </w:t>
      </w:r>
      <w:r w:rsidRPr="00916292">
        <w:rPr>
          <w:rFonts w:eastAsia="Calibri"/>
          <w:bCs/>
          <w:sz w:val="28"/>
          <w:szCs w:val="28"/>
        </w:rPr>
        <w:t xml:space="preserve">1037 случаев заболеваемости. </w:t>
      </w:r>
    </w:p>
    <w:p w:rsidR="00A4059F" w:rsidRPr="00916292" w:rsidRDefault="00E4795D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госпрограмме «Развитие здравоохранения» построен ФАП в с. Белдир-Арыг</w:t>
      </w:r>
      <w:r w:rsidR="006D35E9" w:rsidRPr="00916292">
        <w:rPr>
          <w:sz w:val="28"/>
          <w:szCs w:val="28"/>
        </w:rPr>
        <w:t>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2F7D2F" w:rsidRPr="00AF6D6B" w:rsidRDefault="00925BDB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AF6D6B">
        <w:rPr>
          <w:b/>
          <w:sz w:val="28"/>
          <w:szCs w:val="28"/>
        </w:rPr>
        <w:t>Образование</w:t>
      </w:r>
      <w:r w:rsidR="00AA1CC6" w:rsidRPr="00AF6D6B">
        <w:rPr>
          <w:b/>
          <w:sz w:val="28"/>
          <w:szCs w:val="28"/>
        </w:rPr>
        <w:t xml:space="preserve"> </w:t>
      </w:r>
    </w:p>
    <w:p w:rsidR="00210685" w:rsidRPr="00916292" w:rsidRDefault="00210685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кожууне всего 17 объектов образования: 8 школ, 9 детских садов. </w:t>
      </w:r>
    </w:p>
    <w:p w:rsidR="00210685" w:rsidRPr="00916292" w:rsidRDefault="00210685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 Общее количество учащихся на начало нового 2023-2024 учебного года составило 1736 чел. (АППГ 1811 чел.) снижение на 75 чел. или на 4,1% по сравнению с прошлым годом, из них учащихся первых классов 131 чел. (АППГ 142 чел.), снижение на 7,7 % с аналогичным периодом прошлого года. Средняя наполняемость классов 15,9 чел. (АППГ 16,4 чел.). На конец 2 четверти 2023-2024 учебного года количество обучающихся составляет 1692 чел., в начальном общем образовании -603 чел., в основном общем образовании -951 чел., в среднем общем образовании -109 чел.  Нагрузка на 1 учителя составляет 8 чел. (АППГ-8,3 чел). Количество учеников, сдававших ЕГЭ в 2023г. 47 чел. (АППГ 47), не получил аттестат 1 чел</w:t>
      </w:r>
      <w:r w:rsidR="00DE4560" w:rsidRPr="00916292">
        <w:rPr>
          <w:sz w:val="28"/>
          <w:szCs w:val="28"/>
        </w:rPr>
        <w:t>.</w:t>
      </w:r>
      <w:r w:rsidRPr="00916292">
        <w:rPr>
          <w:sz w:val="28"/>
          <w:szCs w:val="28"/>
        </w:rPr>
        <w:t xml:space="preserve"> (2%),</w:t>
      </w:r>
      <w:r w:rsidR="00DE4560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(АППГ 1). Количество учеников, сдававших ГИА-9 167 чел (АППГ 162 чел.), 98,2% получили аттестаты основного общего образования (АППГ-100 %), не получили 3 чел</w:t>
      </w:r>
      <w:r w:rsidR="00DE4560" w:rsidRPr="00916292">
        <w:rPr>
          <w:sz w:val="28"/>
          <w:szCs w:val="28"/>
        </w:rPr>
        <w:t>.</w:t>
      </w:r>
      <w:r w:rsidRPr="00916292">
        <w:rPr>
          <w:sz w:val="28"/>
          <w:szCs w:val="28"/>
        </w:rPr>
        <w:t xml:space="preserve"> (1,8%): Самагалтайская СОШ №1-2 чел</w:t>
      </w:r>
      <w:r w:rsidR="00DE4560" w:rsidRPr="00916292">
        <w:rPr>
          <w:sz w:val="28"/>
          <w:szCs w:val="28"/>
        </w:rPr>
        <w:t>.</w:t>
      </w:r>
      <w:r w:rsidRPr="00916292">
        <w:rPr>
          <w:sz w:val="28"/>
          <w:szCs w:val="28"/>
        </w:rPr>
        <w:t xml:space="preserve"> и Самагалтайская СОШ №2-1 чел. Из общего количества выпускников 11 классов 26% поступили в высшие учебные заведения (АППГ-45%) снижение на 19% и 59% в средние специальные учебные заведения (АППГ-50%). Из выпускников 9-х классов 54 % продолжили обучение в 10 классе (АППГ-56%), 46% поступили в средне-специальные учебные заведения (АППГ-44%). </w:t>
      </w:r>
    </w:p>
    <w:p w:rsidR="00210685" w:rsidRPr="00493A62" w:rsidRDefault="00210685" w:rsidP="00916292">
      <w:pPr>
        <w:pStyle w:val="aa"/>
        <w:ind w:firstLine="567"/>
        <w:jc w:val="both"/>
        <w:rPr>
          <w:b/>
          <w:i/>
          <w:sz w:val="28"/>
          <w:szCs w:val="28"/>
        </w:rPr>
      </w:pPr>
      <w:r w:rsidRPr="00493A62">
        <w:rPr>
          <w:b/>
          <w:i/>
          <w:color w:val="FF0000"/>
          <w:sz w:val="28"/>
          <w:szCs w:val="28"/>
        </w:rPr>
        <w:t xml:space="preserve"> </w:t>
      </w:r>
      <w:r w:rsidRPr="00493A62">
        <w:rPr>
          <w:b/>
          <w:i/>
          <w:sz w:val="28"/>
          <w:szCs w:val="28"/>
        </w:rPr>
        <w:t xml:space="preserve">Численность учащихся, занимающихся во вторую смену: </w:t>
      </w:r>
    </w:p>
    <w:p w:rsidR="00210685" w:rsidRPr="00916292" w:rsidRDefault="00210685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Численность учащихся во второй смене всего 344 чел</w:t>
      </w:r>
      <w:r w:rsidR="00DE4560" w:rsidRPr="00916292">
        <w:rPr>
          <w:sz w:val="28"/>
          <w:szCs w:val="28"/>
        </w:rPr>
        <w:t>.</w:t>
      </w:r>
      <w:r w:rsidRPr="00916292">
        <w:rPr>
          <w:sz w:val="28"/>
          <w:szCs w:val="28"/>
        </w:rPr>
        <w:t xml:space="preserve"> (АППГ-374чел), что составляет 19% (АППГ-20,6%) от общего числа обучающихся снижение на 1,6%.</w:t>
      </w:r>
    </w:p>
    <w:p w:rsidR="00210685" w:rsidRPr="00916292" w:rsidRDefault="00210685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iCs/>
          <w:sz w:val="28"/>
          <w:szCs w:val="28"/>
          <w:lang w:bidi="en-US"/>
        </w:rPr>
        <w:t xml:space="preserve">Количество работников в системе образования 800 чел. </w:t>
      </w:r>
      <w:r w:rsidRPr="00916292">
        <w:rPr>
          <w:sz w:val="28"/>
          <w:szCs w:val="28"/>
        </w:rPr>
        <w:t>педагогических работников 216 чел.,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 xml:space="preserve">из них имеют высшую квалификационную категорию 41 чел. </w:t>
      </w:r>
      <w:r w:rsidRPr="00916292">
        <w:rPr>
          <w:sz w:val="28"/>
          <w:szCs w:val="28"/>
        </w:rPr>
        <w:lastRenderedPageBreak/>
        <w:t>(19%), первую 96 чел. (44%),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 xml:space="preserve">подтверждают на 1 категорию 12 чел. (6%), без категории 67 чел. (31%). </w:t>
      </w:r>
    </w:p>
    <w:p w:rsidR="002F7D2F" w:rsidRPr="00916292" w:rsidRDefault="00C548C1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rFonts w:eastAsia="Calibri"/>
          <w:sz w:val="28"/>
          <w:szCs w:val="28"/>
        </w:rPr>
        <w:t xml:space="preserve">В </w:t>
      </w:r>
      <w:r w:rsidR="00D46708" w:rsidRPr="00916292">
        <w:rPr>
          <w:rFonts w:eastAsia="Calibri"/>
          <w:sz w:val="28"/>
          <w:szCs w:val="28"/>
        </w:rPr>
        <w:t xml:space="preserve">28 </w:t>
      </w:r>
      <w:r w:rsidRPr="00916292">
        <w:rPr>
          <w:rFonts w:eastAsia="Calibri"/>
          <w:sz w:val="28"/>
          <w:szCs w:val="28"/>
        </w:rPr>
        <w:t xml:space="preserve">группах </w:t>
      </w:r>
      <w:r w:rsidR="00DB7AB4" w:rsidRPr="00916292">
        <w:rPr>
          <w:rFonts w:eastAsia="Calibri"/>
          <w:sz w:val="28"/>
          <w:szCs w:val="28"/>
        </w:rPr>
        <w:t xml:space="preserve">в </w:t>
      </w:r>
      <w:r w:rsidR="00D46708" w:rsidRPr="00916292">
        <w:rPr>
          <w:rFonts w:eastAsia="Calibri"/>
          <w:sz w:val="28"/>
          <w:szCs w:val="28"/>
        </w:rPr>
        <w:t xml:space="preserve">9 </w:t>
      </w:r>
      <w:r w:rsidR="00DB7AB4" w:rsidRPr="00916292">
        <w:rPr>
          <w:rFonts w:eastAsia="Calibri"/>
          <w:sz w:val="28"/>
          <w:szCs w:val="28"/>
        </w:rPr>
        <w:t xml:space="preserve">детских садах </w:t>
      </w:r>
      <w:r w:rsidR="00D46708" w:rsidRPr="00916292">
        <w:rPr>
          <w:rFonts w:eastAsia="Calibri"/>
          <w:sz w:val="28"/>
          <w:szCs w:val="28"/>
        </w:rPr>
        <w:t xml:space="preserve">кожууна </w:t>
      </w:r>
      <w:r w:rsidRPr="00916292">
        <w:rPr>
          <w:rFonts w:eastAsia="Calibri"/>
          <w:sz w:val="28"/>
          <w:szCs w:val="28"/>
        </w:rPr>
        <w:t xml:space="preserve">посещают </w:t>
      </w:r>
      <w:r w:rsidR="00DB7AB4" w:rsidRPr="00916292">
        <w:rPr>
          <w:rFonts w:eastAsia="Calibri"/>
          <w:sz w:val="28"/>
          <w:szCs w:val="28"/>
        </w:rPr>
        <w:t>717</w:t>
      </w:r>
      <w:r w:rsidRPr="00916292">
        <w:rPr>
          <w:rFonts w:eastAsia="Calibri"/>
          <w:sz w:val="28"/>
          <w:szCs w:val="28"/>
        </w:rPr>
        <w:t xml:space="preserve"> детей </w:t>
      </w:r>
      <w:r w:rsidR="00D46708" w:rsidRPr="00916292">
        <w:rPr>
          <w:rFonts w:eastAsia="Calibri"/>
          <w:sz w:val="28"/>
          <w:szCs w:val="28"/>
        </w:rPr>
        <w:t>дошкольного возраста.</w:t>
      </w:r>
    </w:p>
    <w:p w:rsidR="00D16884" w:rsidRPr="00916292" w:rsidRDefault="00210685" w:rsidP="00916292">
      <w:pPr>
        <w:pStyle w:val="aa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6292">
        <w:rPr>
          <w:sz w:val="28"/>
          <w:szCs w:val="28"/>
        </w:rPr>
        <w:t>Численность детей от 1 до 6 лет в кожууне 1164 человек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>(АППГ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>1372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>чел.), отмечается уменьшение на 15,16% по сравнению с прошлым годом.</w:t>
      </w:r>
      <w:r w:rsidR="00D16884" w:rsidRPr="00916292">
        <w:rPr>
          <w:color w:val="000000"/>
          <w:sz w:val="28"/>
          <w:szCs w:val="28"/>
          <w:shd w:val="clear" w:color="auto" w:fill="FFFFFF"/>
        </w:rPr>
        <w:t xml:space="preserve"> Обеспеченность местами в дошкольных образовательных учреждениях составляет 61,6 %.</w:t>
      </w:r>
    </w:p>
    <w:p w:rsidR="00DB7AB4" w:rsidRPr="00916292" w:rsidRDefault="00210685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 xml:space="preserve">64 детей поставлены на учет для предоставления места в ДОУ, в том числе 9 детей льготной категории. </w:t>
      </w:r>
      <w:r w:rsidR="00D7542E" w:rsidRPr="00916292">
        <w:rPr>
          <w:color w:val="000000"/>
          <w:sz w:val="28"/>
          <w:szCs w:val="28"/>
          <w:shd w:val="clear" w:color="auto" w:fill="FFFFFF"/>
        </w:rPr>
        <w:t>Доля детей дошкольного возраста, стоящих в очереди на устройство в детские дошкольные образовательные учреждения от общей численности детей дошкольного возраста</w:t>
      </w:r>
      <w:r w:rsidR="00D16884" w:rsidRPr="00916292">
        <w:rPr>
          <w:color w:val="000000"/>
          <w:sz w:val="28"/>
          <w:szCs w:val="28"/>
          <w:shd w:val="clear" w:color="auto" w:fill="FFFFFF"/>
        </w:rPr>
        <w:t>-5,3 процента</w:t>
      </w:r>
      <w:r w:rsidR="0084352B" w:rsidRPr="00916292">
        <w:rPr>
          <w:color w:val="000000"/>
          <w:sz w:val="28"/>
          <w:szCs w:val="28"/>
          <w:shd w:val="clear" w:color="auto" w:fill="FFFFFF"/>
        </w:rPr>
        <w:t>.</w:t>
      </w:r>
    </w:p>
    <w:p w:rsidR="00206F6C" w:rsidRPr="00916292" w:rsidRDefault="00B53E02" w:rsidP="00916292">
      <w:pPr>
        <w:pStyle w:val="aa"/>
        <w:ind w:firstLine="567"/>
        <w:jc w:val="both"/>
        <w:rPr>
          <w:sz w:val="28"/>
          <w:szCs w:val="28"/>
        </w:rPr>
      </w:pPr>
      <w:r w:rsidRPr="00493A62">
        <w:rPr>
          <w:b/>
          <w:sz w:val="28"/>
          <w:szCs w:val="28"/>
        </w:rPr>
        <w:t>Летним отдыхом и оздоровлением</w:t>
      </w:r>
      <w:r w:rsidRPr="00916292">
        <w:rPr>
          <w:sz w:val="28"/>
          <w:szCs w:val="28"/>
        </w:rPr>
        <w:t xml:space="preserve"> </w:t>
      </w:r>
      <w:r w:rsidR="00F7724F" w:rsidRPr="00916292">
        <w:rPr>
          <w:sz w:val="28"/>
          <w:szCs w:val="28"/>
        </w:rPr>
        <w:t>охвачено 710</w:t>
      </w:r>
      <w:r w:rsidRPr="00916292">
        <w:rPr>
          <w:sz w:val="28"/>
          <w:szCs w:val="28"/>
        </w:rPr>
        <w:t xml:space="preserve"> детей</w:t>
      </w:r>
      <w:r w:rsidR="004E02C1" w:rsidRPr="00916292">
        <w:rPr>
          <w:sz w:val="28"/>
          <w:szCs w:val="28"/>
        </w:rPr>
        <w:t>, израсходовано- 9303 тыс. рублей.</w:t>
      </w:r>
    </w:p>
    <w:p w:rsidR="004E02C1" w:rsidRPr="00916292" w:rsidRDefault="004E02C1" w:rsidP="00916292">
      <w:pPr>
        <w:pStyle w:val="aa"/>
        <w:ind w:firstLine="567"/>
        <w:jc w:val="both"/>
        <w:rPr>
          <w:sz w:val="28"/>
          <w:szCs w:val="28"/>
        </w:rPr>
      </w:pPr>
      <w:r w:rsidRPr="00493A62">
        <w:rPr>
          <w:b/>
          <w:sz w:val="28"/>
          <w:szCs w:val="28"/>
        </w:rPr>
        <w:t>Средняя заработная плата педагогических работников</w:t>
      </w:r>
      <w:r w:rsidRPr="00916292">
        <w:rPr>
          <w:sz w:val="28"/>
          <w:szCs w:val="28"/>
        </w:rPr>
        <w:t xml:space="preserve"> общеобразовательных организаций составила 41302,15 рублей (АППГ 45101,61 руб.), снижение на 1,09 % по сравнению с прошлым годом.</w:t>
      </w:r>
    </w:p>
    <w:p w:rsidR="004E02C1" w:rsidRPr="00916292" w:rsidRDefault="004E02C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дошкольным организациям 39053,80 рублей (АППГ 37943,73 руб.), рост на 10,2%.</w:t>
      </w:r>
    </w:p>
    <w:p w:rsidR="004E02C1" w:rsidRPr="00916292" w:rsidRDefault="004E02C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На организацию </w:t>
      </w:r>
      <w:r w:rsidRPr="00493A62">
        <w:rPr>
          <w:b/>
          <w:sz w:val="28"/>
          <w:szCs w:val="28"/>
        </w:rPr>
        <w:t>горячего питания</w:t>
      </w:r>
      <w:r w:rsidRPr="00916292">
        <w:rPr>
          <w:sz w:val="28"/>
          <w:szCs w:val="28"/>
        </w:rPr>
        <w:t xml:space="preserve"> профинансировано из федерального бюджета- 10455 тыс. рублей, охвачено горячим питанием -621 детей начальных классов, а также для организации детей с ограниченными возможностями здоровья выделено за счет республиканского бюджета- 2531тыс. рублей, охвачено питанием-155 обучающихся.</w:t>
      </w:r>
    </w:p>
    <w:p w:rsidR="00A4059F" w:rsidRPr="00916292" w:rsidRDefault="00A4059F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sz w:val="28"/>
          <w:szCs w:val="28"/>
        </w:rPr>
        <w:t>В 2023 по программе</w:t>
      </w:r>
      <w:r w:rsidRPr="00916292">
        <w:rPr>
          <w:rFonts w:eastAsia="Calibri"/>
          <w:sz w:val="28"/>
          <w:szCs w:val="28"/>
        </w:rPr>
        <w:t xml:space="preserve"> «Модернизация школьных систем образования 2022-2026г.» в рамках проекта «Развитие образования» проведен </w:t>
      </w:r>
      <w:r w:rsidRPr="00916292">
        <w:rPr>
          <w:bCs/>
          <w:sz w:val="28"/>
          <w:szCs w:val="28"/>
        </w:rPr>
        <w:t>капитальный ремонт МБОУ СОШ с.</w:t>
      </w:r>
      <w:r w:rsidR="00DE4560" w:rsidRPr="00916292">
        <w:rPr>
          <w:bCs/>
          <w:sz w:val="28"/>
          <w:szCs w:val="28"/>
        </w:rPr>
        <w:t xml:space="preserve"> </w:t>
      </w:r>
      <w:r w:rsidRPr="00916292">
        <w:rPr>
          <w:bCs/>
          <w:sz w:val="28"/>
          <w:szCs w:val="28"/>
        </w:rPr>
        <w:t xml:space="preserve">О-Шынаа. 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По дополнительному образованию Тес-Хемского кожууна в 8 общеобразовательных организациях в 12 кружках посещают 1598 детей или 89% учащихся. В ДЮСШ и ДШИ занимаются 759, </w:t>
      </w:r>
      <w:r w:rsidR="00925159" w:rsidRPr="00916292">
        <w:rPr>
          <w:sz w:val="28"/>
          <w:szCs w:val="28"/>
        </w:rPr>
        <w:t>(</w:t>
      </w:r>
      <w:r w:rsidRPr="00916292">
        <w:rPr>
          <w:sz w:val="28"/>
          <w:szCs w:val="28"/>
        </w:rPr>
        <w:t>533 и 226 соответственно</w:t>
      </w:r>
      <w:r w:rsidR="00925159" w:rsidRPr="00916292">
        <w:rPr>
          <w:sz w:val="28"/>
          <w:szCs w:val="28"/>
        </w:rPr>
        <w:t>)</w:t>
      </w:r>
      <w:r w:rsidRPr="00916292">
        <w:rPr>
          <w:sz w:val="28"/>
          <w:szCs w:val="28"/>
        </w:rPr>
        <w:t>.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2023 году открыты центра «Точка Роста» в МБОУ У-Шынаанская СОШ и кабинетов ЦОС в МБОУ Самагалтайская СОШ №2.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2023-2024 учебн</w:t>
      </w:r>
      <w:r w:rsidR="00210685" w:rsidRPr="00916292">
        <w:rPr>
          <w:sz w:val="28"/>
          <w:szCs w:val="28"/>
        </w:rPr>
        <w:t xml:space="preserve">ом году все 8 школ кожууна все </w:t>
      </w:r>
      <w:r w:rsidRPr="00916292">
        <w:rPr>
          <w:sz w:val="28"/>
          <w:szCs w:val="28"/>
        </w:rPr>
        <w:t>стал</w:t>
      </w:r>
      <w:r w:rsidR="00D16884" w:rsidRPr="00916292">
        <w:rPr>
          <w:sz w:val="28"/>
          <w:szCs w:val="28"/>
        </w:rPr>
        <w:t xml:space="preserve">и участниками </w:t>
      </w:r>
      <w:r w:rsidRPr="00916292">
        <w:rPr>
          <w:sz w:val="28"/>
          <w:szCs w:val="28"/>
        </w:rPr>
        <w:t>федерального проекта «Школа Минпросвещения России», коллективы данных школ успешно прошли тестирование, защитили перспективные профили дальнейшей работы.</w:t>
      </w:r>
    </w:p>
    <w:p w:rsidR="00647E97" w:rsidRPr="00916292" w:rsidRDefault="00647E97" w:rsidP="00916292">
      <w:pPr>
        <w:pStyle w:val="aa"/>
        <w:ind w:firstLine="567"/>
        <w:jc w:val="both"/>
        <w:rPr>
          <w:i/>
          <w:sz w:val="28"/>
          <w:szCs w:val="28"/>
        </w:rPr>
      </w:pPr>
      <w:r w:rsidRPr="00916292">
        <w:rPr>
          <w:i/>
          <w:sz w:val="28"/>
          <w:szCs w:val="28"/>
        </w:rPr>
        <w:t>«Учитель года – 2023»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i/>
          <w:sz w:val="28"/>
          <w:szCs w:val="28"/>
        </w:rPr>
        <w:t>На региональном уровне</w:t>
      </w:r>
      <w:r w:rsidRPr="00916292">
        <w:rPr>
          <w:sz w:val="28"/>
          <w:szCs w:val="28"/>
        </w:rPr>
        <w:t xml:space="preserve"> Тес-Хемский кожуун представляли 7 учителей, 3 из которых стали призерами: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-в номинации </w:t>
      </w:r>
      <w:r w:rsidRPr="00916292">
        <w:rPr>
          <w:i/>
          <w:sz w:val="28"/>
          <w:szCs w:val="28"/>
        </w:rPr>
        <w:t>«Директор года Республики Тыва -2023»</w:t>
      </w:r>
      <w:r w:rsidRPr="00916292">
        <w:rPr>
          <w:sz w:val="28"/>
          <w:szCs w:val="28"/>
        </w:rPr>
        <w:t xml:space="preserve"> лауреатом стала директор МБОУ Шуурмакская СОШ –Уржук М.В</w:t>
      </w:r>
      <w:r w:rsidR="00D16884" w:rsidRPr="00916292">
        <w:rPr>
          <w:sz w:val="28"/>
          <w:szCs w:val="28"/>
        </w:rPr>
        <w:t>.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-в номинации </w:t>
      </w:r>
      <w:r w:rsidRPr="00916292">
        <w:rPr>
          <w:i/>
          <w:sz w:val="28"/>
          <w:szCs w:val="28"/>
        </w:rPr>
        <w:t>«Всероссийский мастер- класс учителей родного языка, в том числе русского, языка-2023»</w:t>
      </w:r>
      <w:r w:rsidRPr="00916292">
        <w:rPr>
          <w:sz w:val="28"/>
          <w:szCs w:val="28"/>
        </w:rPr>
        <w:t xml:space="preserve"> призером 3 степени стала учитель родного языка и л</w:t>
      </w:r>
      <w:r w:rsidR="00D16884" w:rsidRPr="00916292">
        <w:rPr>
          <w:sz w:val="28"/>
          <w:szCs w:val="28"/>
        </w:rPr>
        <w:t xml:space="preserve">итературы МБОУ Чыргаландинская </w:t>
      </w:r>
      <w:r w:rsidRPr="00916292">
        <w:rPr>
          <w:sz w:val="28"/>
          <w:szCs w:val="28"/>
        </w:rPr>
        <w:t xml:space="preserve">СОШ – Сырат С. Б. 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-в номинации </w:t>
      </w:r>
      <w:r w:rsidRPr="00916292">
        <w:rPr>
          <w:i/>
          <w:sz w:val="28"/>
          <w:szCs w:val="28"/>
        </w:rPr>
        <w:t>«Молодой специалист-2023»</w:t>
      </w:r>
      <w:r w:rsidRPr="00916292">
        <w:rPr>
          <w:sz w:val="28"/>
          <w:szCs w:val="28"/>
        </w:rPr>
        <w:t xml:space="preserve"> номинантом с</w:t>
      </w:r>
      <w:r w:rsidR="00D16884" w:rsidRPr="00916292">
        <w:rPr>
          <w:sz w:val="28"/>
          <w:szCs w:val="28"/>
        </w:rPr>
        <w:t xml:space="preserve">тала учитель начальных классов </w:t>
      </w:r>
      <w:r w:rsidRPr="00916292">
        <w:rPr>
          <w:sz w:val="28"/>
          <w:szCs w:val="28"/>
        </w:rPr>
        <w:t>МБОУ Шуурмакская СОШ –Куулар Ч.М.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  <w:shd w:val="clear" w:color="auto" w:fill="FFFFFF"/>
        </w:rPr>
      </w:pPr>
      <w:r w:rsidRPr="00916292">
        <w:rPr>
          <w:i/>
          <w:sz w:val="28"/>
          <w:szCs w:val="28"/>
          <w:shd w:val="clear" w:color="auto" w:fill="FFFFFF"/>
        </w:rPr>
        <w:lastRenderedPageBreak/>
        <w:t>Победителями конкурса премии Главы Республики Тыва</w:t>
      </w:r>
      <w:r w:rsidRPr="00916292">
        <w:rPr>
          <w:sz w:val="28"/>
          <w:szCs w:val="28"/>
          <w:shd w:val="clear" w:color="auto" w:fill="FFFFFF"/>
        </w:rPr>
        <w:t xml:space="preserve"> лучши</w:t>
      </w:r>
      <w:r w:rsidR="00D16884" w:rsidRPr="00916292">
        <w:rPr>
          <w:sz w:val="28"/>
          <w:szCs w:val="28"/>
          <w:shd w:val="clear" w:color="auto" w:fill="FFFFFF"/>
        </w:rPr>
        <w:t xml:space="preserve">ми педагогическими работниками </w:t>
      </w:r>
      <w:r w:rsidRPr="00916292">
        <w:rPr>
          <w:sz w:val="28"/>
          <w:szCs w:val="28"/>
          <w:shd w:val="clear" w:color="auto" w:fill="FFFFFF"/>
        </w:rPr>
        <w:t>образовательных учреждений республики, активно внедряющими инновационные образовательные программы, со</w:t>
      </w:r>
      <w:r w:rsidR="00D16884" w:rsidRPr="00916292">
        <w:rPr>
          <w:sz w:val="28"/>
          <w:szCs w:val="28"/>
          <w:shd w:val="clear" w:color="auto" w:fill="FFFFFF"/>
        </w:rPr>
        <w:t xml:space="preserve">временные технологии и проекты </w:t>
      </w:r>
      <w:r w:rsidRPr="00916292">
        <w:rPr>
          <w:sz w:val="28"/>
          <w:szCs w:val="28"/>
          <w:shd w:val="clear" w:color="auto" w:fill="FFFFFF"/>
        </w:rPr>
        <w:t>в 2023 году стали Тирчин А.М. учитель родного языка и литера</w:t>
      </w:r>
      <w:r w:rsidR="00D16884" w:rsidRPr="00916292">
        <w:rPr>
          <w:sz w:val="28"/>
          <w:szCs w:val="28"/>
          <w:shd w:val="clear" w:color="auto" w:fill="FFFFFF"/>
        </w:rPr>
        <w:t>туры МБОУ Самагалтайская СОШ №2</w:t>
      </w:r>
      <w:r w:rsidRPr="00916292">
        <w:rPr>
          <w:sz w:val="28"/>
          <w:szCs w:val="28"/>
          <w:shd w:val="clear" w:color="auto" w:fill="FFFFFF"/>
        </w:rPr>
        <w:t xml:space="preserve"> (премия 50 тысяч рублей) и Иргит Т.А. учитель русского языка и литературы МБОУ Шуурмакская СОШ (премия 50 тысяч рублей).</w:t>
      </w:r>
    </w:p>
    <w:p w:rsidR="00D16884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2023 году победители регионального этапа «Мой лучший урок» учителя МБОУ Самагалтайская СОШ №2 по русскому</w:t>
      </w:r>
      <w:r w:rsidR="00D16884" w:rsidRPr="00916292">
        <w:rPr>
          <w:sz w:val="28"/>
          <w:szCs w:val="28"/>
        </w:rPr>
        <w:t xml:space="preserve"> языку Лопсан Д.М.</w:t>
      </w:r>
      <w:r w:rsidRPr="00916292">
        <w:rPr>
          <w:sz w:val="28"/>
          <w:szCs w:val="28"/>
        </w:rPr>
        <w:t xml:space="preserve"> и по родному языку Коданмай</w:t>
      </w:r>
      <w:r w:rsidR="00D16884" w:rsidRPr="00916292">
        <w:rPr>
          <w:sz w:val="28"/>
          <w:szCs w:val="28"/>
        </w:rPr>
        <w:t xml:space="preserve"> Р.С.</w:t>
      </w:r>
      <w:r w:rsidRPr="00916292">
        <w:rPr>
          <w:sz w:val="28"/>
          <w:szCs w:val="28"/>
        </w:rPr>
        <w:t xml:space="preserve"> в декабре 2023 года участвовали во</w:t>
      </w:r>
      <w:r w:rsidR="00D16884" w:rsidRPr="00916292">
        <w:rPr>
          <w:sz w:val="28"/>
          <w:szCs w:val="28"/>
        </w:rPr>
        <w:t xml:space="preserve"> всероссийском этапе в г Москве</w:t>
      </w:r>
      <w:r w:rsidRPr="00916292">
        <w:rPr>
          <w:sz w:val="28"/>
          <w:szCs w:val="28"/>
        </w:rPr>
        <w:t xml:space="preserve"> заняли 3 место и удостоены медали «За службу в образовании». 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Также в региональном этапе конкурса «Мой лучший урок» среди педагогических работников дошкольных учреждений воспитатель МБДОУ детского сада «</w:t>
      </w:r>
      <w:r w:rsidR="00D16884" w:rsidRPr="00916292">
        <w:rPr>
          <w:sz w:val="28"/>
          <w:szCs w:val="28"/>
        </w:rPr>
        <w:t>Аян» Домбуу Ч.У.</w:t>
      </w:r>
      <w:r w:rsidRPr="00916292">
        <w:rPr>
          <w:sz w:val="28"/>
          <w:szCs w:val="28"/>
        </w:rPr>
        <w:t xml:space="preserve"> заняла 2 место.</w:t>
      </w:r>
    </w:p>
    <w:p w:rsidR="00647E97" w:rsidRPr="00916292" w:rsidRDefault="00647E97" w:rsidP="00916292">
      <w:pPr>
        <w:pStyle w:val="aa"/>
        <w:ind w:firstLine="567"/>
        <w:jc w:val="both"/>
        <w:rPr>
          <w:i/>
          <w:sz w:val="28"/>
          <w:szCs w:val="28"/>
        </w:rPr>
      </w:pPr>
      <w:r w:rsidRPr="00916292">
        <w:rPr>
          <w:i/>
          <w:sz w:val="28"/>
          <w:szCs w:val="28"/>
        </w:rPr>
        <w:t>Проект «Успех каждого ребенка»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2023 году охват детей дополнительным образованием составил 1770 человек (100%). </w:t>
      </w:r>
    </w:p>
    <w:p w:rsidR="00647E97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Всего</w:t>
      </w:r>
      <w:r w:rsidRPr="00916292">
        <w:rPr>
          <w:spacing w:val="69"/>
          <w:sz w:val="28"/>
          <w:szCs w:val="28"/>
        </w:rPr>
        <w:t xml:space="preserve"> </w:t>
      </w:r>
      <w:r w:rsidRPr="00916292">
        <w:rPr>
          <w:sz w:val="28"/>
          <w:szCs w:val="28"/>
        </w:rPr>
        <w:t>в</w:t>
      </w:r>
      <w:r w:rsidRPr="00916292">
        <w:rPr>
          <w:spacing w:val="67"/>
          <w:sz w:val="28"/>
          <w:szCs w:val="28"/>
        </w:rPr>
        <w:t xml:space="preserve"> </w:t>
      </w:r>
      <w:r w:rsidRPr="00916292">
        <w:rPr>
          <w:sz w:val="28"/>
          <w:szCs w:val="28"/>
        </w:rPr>
        <w:t>общеобразовательных</w:t>
      </w:r>
      <w:r w:rsidRPr="00916292">
        <w:rPr>
          <w:spacing w:val="68"/>
          <w:sz w:val="28"/>
          <w:szCs w:val="28"/>
        </w:rPr>
        <w:t xml:space="preserve"> </w:t>
      </w:r>
      <w:r w:rsidRPr="00916292">
        <w:rPr>
          <w:sz w:val="28"/>
          <w:szCs w:val="28"/>
        </w:rPr>
        <w:t>организациях</w:t>
      </w:r>
      <w:r w:rsidRPr="00916292">
        <w:rPr>
          <w:spacing w:val="71"/>
          <w:sz w:val="28"/>
          <w:szCs w:val="28"/>
        </w:rPr>
        <w:t xml:space="preserve"> </w:t>
      </w:r>
      <w:r w:rsidR="00D16884" w:rsidRPr="00916292">
        <w:rPr>
          <w:sz w:val="28"/>
          <w:szCs w:val="28"/>
        </w:rPr>
        <w:t xml:space="preserve">кожууна </w:t>
      </w:r>
      <w:r w:rsidRPr="00916292">
        <w:rPr>
          <w:sz w:val="28"/>
          <w:szCs w:val="28"/>
        </w:rPr>
        <w:t>сформированы</w:t>
      </w:r>
      <w:r w:rsidRPr="00916292">
        <w:rPr>
          <w:spacing w:val="77"/>
          <w:sz w:val="28"/>
          <w:szCs w:val="28"/>
        </w:rPr>
        <w:t xml:space="preserve"> </w:t>
      </w:r>
      <w:r w:rsidRPr="00916292">
        <w:rPr>
          <w:sz w:val="28"/>
          <w:szCs w:val="28"/>
        </w:rPr>
        <w:t>29</w:t>
      </w:r>
    </w:p>
    <w:p w:rsidR="00BF5141" w:rsidRPr="00916292" w:rsidRDefault="00647E9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общественных</w:t>
      </w:r>
      <w:r w:rsidRPr="00916292">
        <w:rPr>
          <w:spacing w:val="36"/>
          <w:sz w:val="28"/>
          <w:szCs w:val="28"/>
        </w:rPr>
        <w:t xml:space="preserve"> </w:t>
      </w:r>
      <w:r w:rsidRPr="00916292">
        <w:rPr>
          <w:sz w:val="28"/>
          <w:szCs w:val="28"/>
        </w:rPr>
        <w:t>объединений</w:t>
      </w:r>
      <w:r w:rsidRPr="00916292">
        <w:rPr>
          <w:spacing w:val="43"/>
          <w:sz w:val="28"/>
          <w:szCs w:val="28"/>
        </w:rPr>
        <w:t xml:space="preserve"> </w:t>
      </w:r>
      <w:r w:rsidRPr="00916292">
        <w:rPr>
          <w:sz w:val="28"/>
          <w:szCs w:val="28"/>
        </w:rPr>
        <w:t>школьников:</w:t>
      </w:r>
      <w:r w:rsidRPr="00916292">
        <w:rPr>
          <w:spacing w:val="39"/>
          <w:sz w:val="28"/>
          <w:szCs w:val="28"/>
        </w:rPr>
        <w:t xml:space="preserve"> </w:t>
      </w:r>
      <w:r w:rsidRPr="00916292">
        <w:rPr>
          <w:sz w:val="28"/>
          <w:szCs w:val="28"/>
        </w:rPr>
        <w:t>Юнармейские</w:t>
      </w:r>
      <w:r w:rsidRPr="00916292">
        <w:rPr>
          <w:spacing w:val="38"/>
          <w:sz w:val="28"/>
          <w:szCs w:val="28"/>
        </w:rPr>
        <w:t xml:space="preserve"> </w:t>
      </w:r>
      <w:r w:rsidRPr="00916292">
        <w:rPr>
          <w:sz w:val="28"/>
          <w:szCs w:val="28"/>
        </w:rPr>
        <w:t>отряды</w:t>
      </w:r>
      <w:r w:rsidRPr="00916292">
        <w:rPr>
          <w:spacing w:val="41"/>
          <w:sz w:val="28"/>
          <w:szCs w:val="28"/>
        </w:rPr>
        <w:t xml:space="preserve"> </w:t>
      </w:r>
      <w:r w:rsidRPr="00916292">
        <w:rPr>
          <w:sz w:val="28"/>
          <w:szCs w:val="28"/>
        </w:rPr>
        <w:t>-13 (196),</w:t>
      </w:r>
      <w:r w:rsidRPr="00916292">
        <w:rPr>
          <w:spacing w:val="38"/>
          <w:sz w:val="28"/>
          <w:szCs w:val="28"/>
        </w:rPr>
        <w:t xml:space="preserve"> </w:t>
      </w:r>
      <w:r w:rsidRPr="00916292">
        <w:rPr>
          <w:sz w:val="28"/>
          <w:szCs w:val="28"/>
        </w:rPr>
        <w:t>«Юный друг</w:t>
      </w:r>
      <w:r w:rsidRPr="00916292">
        <w:rPr>
          <w:spacing w:val="51"/>
          <w:sz w:val="28"/>
          <w:szCs w:val="28"/>
        </w:rPr>
        <w:t xml:space="preserve"> </w:t>
      </w:r>
      <w:r w:rsidRPr="00916292">
        <w:rPr>
          <w:sz w:val="28"/>
          <w:szCs w:val="28"/>
        </w:rPr>
        <w:t>полиции»</w:t>
      </w:r>
      <w:r w:rsidRPr="00916292">
        <w:rPr>
          <w:spacing w:val="122"/>
          <w:sz w:val="28"/>
          <w:szCs w:val="28"/>
        </w:rPr>
        <w:t xml:space="preserve"> </w:t>
      </w:r>
      <w:r w:rsidRPr="00916292">
        <w:rPr>
          <w:sz w:val="28"/>
          <w:szCs w:val="28"/>
        </w:rPr>
        <w:t>-</w:t>
      </w:r>
      <w:r w:rsidRPr="00916292">
        <w:rPr>
          <w:spacing w:val="124"/>
          <w:sz w:val="28"/>
          <w:szCs w:val="28"/>
        </w:rPr>
        <w:t xml:space="preserve"> </w:t>
      </w:r>
      <w:r w:rsidRPr="00916292">
        <w:rPr>
          <w:sz w:val="28"/>
          <w:szCs w:val="28"/>
        </w:rPr>
        <w:t>3</w:t>
      </w:r>
      <w:r w:rsidRPr="00916292">
        <w:rPr>
          <w:spacing w:val="121"/>
          <w:sz w:val="28"/>
          <w:szCs w:val="28"/>
        </w:rPr>
        <w:t xml:space="preserve"> </w:t>
      </w:r>
      <w:r w:rsidRPr="00916292">
        <w:rPr>
          <w:sz w:val="28"/>
          <w:szCs w:val="28"/>
        </w:rPr>
        <w:t>отрядов</w:t>
      </w:r>
      <w:r w:rsidRPr="00916292">
        <w:rPr>
          <w:spacing w:val="120"/>
          <w:sz w:val="28"/>
          <w:szCs w:val="28"/>
        </w:rPr>
        <w:t xml:space="preserve"> </w:t>
      </w:r>
      <w:r w:rsidRPr="00916292">
        <w:rPr>
          <w:sz w:val="28"/>
          <w:szCs w:val="28"/>
        </w:rPr>
        <w:t>(53),</w:t>
      </w:r>
      <w:r w:rsidRPr="00916292">
        <w:rPr>
          <w:spacing w:val="120"/>
          <w:sz w:val="28"/>
          <w:szCs w:val="28"/>
        </w:rPr>
        <w:t xml:space="preserve"> </w:t>
      </w:r>
      <w:r w:rsidRPr="00916292">
        <w:rPr>
          <w:sz w:val="28"/>
          <w:szCs w:val="28"/>
        </w:rPr>
        <w:t>«Юный</w:t>
      </w:r>
      <w:r w:rsidRPr="00916292">
        <w:rPr>
          <w:spacing w:val="121"/>
          <w:sz w:val="28"/>
          <w:szCs w:val="28"/>
        </w:rPr>
        <w:t xml:space="preserve"> </w:t>
      </w:r>
      <w:r w:rsidRPr="00916292">
        <w:rPr>
          <w:sz w:val="28"/>
          <w:szCs w:val="28"/>
        </w:rPr>
        <w:t>инспектор</w:t>
      </w:r>
      <w:r w:rsidRPr="00916292">
        <w:rPr>
          <w:spacing w:val="121"/>
          <w:sz w:val="28"/>
          <w:szCs w:val="28"/>
        </w:rPr>
        <w:t xml:space="preserve"> </w:t>
      </w:r>
      <w:r w:rsidRPr="00916292">
        <w:rPr>
          <w:sz w:val="28"/>
          <w:szCs w:val="28"/>
        </w:rPr>
        <w:t>движения»</w:t>
      </w:r>
      <w:r w:rsidRPr="00916292">
        <w:rPr>
          <w:spacing w:val="123"/>
          <w:sz w:val="28"/>
          <w:szCs w:val="28"/>
        </w:rPr>
        <w:t xml:space="preserve"> </w:t>
      </w:r>
      <w:r w:rsidRPr="00916292">
        <w:rPr>
          <w:sz w:val="28"/>
          <w:szCs w:val="28"/>
        </w:rPr>
        <w:t>-</w:t>
      </w:r>
      <w:r w:rsidRPr="00916292">
        <w:rPr>
          <w:spacing w:val="121"/>
          <w:sz w:val="28"/>
          <w:szCs w:val="28"/>
        </w:rPr>
        <w:t xml:space="preserve"> </w:t>
      </w:r>
      <w:r w:rsidRPr="00916292">
        <w:rPr>
          <w:sz w:val="28"/>
          <w:szCs w:val="28"/>
        </w:rPr>
        <w:t>5</w:t>
      </w:r>
      <w:r w:rsidRPr="00916292">
        <w:rPr>
          <w:spacing w:val="122"/>
          <w:sz w:val="28"/>
          <w:szCs w:val="28"/>
        </w:rPr>
        <w:t xml:space="preserve"> </w:t>
      </w:r>
      <w:r w:rsidRPr="00916292">
        <w:rPr>
          <w:sz w:val="28"/>
          <w:szCs w:val="28"/>
        </w:rPr>
        <w:t>(85),</w:t>
      </w:r>
      <w:r w:rsidR="00CE0F7C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«Пограничные отряды» - 3 отряда (62), «Лесники» -1 (24),</w:t>
      </w:r>
      <w:r w:rsidRPr="00916292">
        <w:rPr>
          <w:spacing w:val="-2"/>
          <w:sz w:val="28"/>
          <w:szCs w:val="28"/>
        </w:rPr>
        <w:t xml:space="preserve"> </w:t>
      </w:r>
      <w:r w:rsidRPr="00916292">
        <w:rPr>
          <w:sz w:val="28"/>
          <w:szCs w:val="28"/>
        </w:rPr>
        <w:t>МЧС-(4) -</w:t>
      </w:r>
      <w:r w:rsidRPr="00916292">
        <w:rPr>
          <w:spacing w:val="69"/>
          <w:sz w:val="28"/>
          <w:szCs w:val="28"/>
        </w:rPr>
        <w:t xml:space="preserve"> </w:t>
      </w:r>
      <w:r w:rsidRPr="00916292">
        <w:rPr>
          <w:sz w:val="28"/>
          <w:szCs w:val="28"/>
        </w:rPr>
        <w:t>67.</w:t>
      </w:r>
    </w:p>
    <w:p w:rsidR="000070B2" w:rsidRDefault="000070B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E70885" w:rsidRPr="00E70885" w:rsidRDefault="00E70885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E70885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>.</w:t>
      </w:r>
    </w:p>
    <w:p w:rsidR="002437E8" w:rsidRPr="00916292" w:rsidRDefault="00812A05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Культурный досуг населения </w:t>
      </w:r>
      <w:r w:rsidR="001C489B" w:rsidRPr="00916292">
        <w:rPr>
          <w:sz w:val="28"/>
          <w:szCs w:val="28"/>
        </w:rPr>
        <w:t xml:space="preserve">обеспечивается </w:t>
      </w:r>
      <w:r w:rsidR="001C489B" w:rsidRPr="00493A62">
        <w:rPr>
          <w:b/>
          <w:sz w:val="28"/>
          <w:szCs w:val="28"/>
        </w:rPr>
        <w:t>централизованной</w:t>
      </w:r>
      <w:r w:rsidRPr="00493A62">
        <w:rPr>
          <w:b/>
          <w:sz w:val="28"/>
          <w:szCs w:val="28"/>
        </w:rPr>
        <w:t xml:space="preserve"> клубно</w:t>
      </w:r>
      <w:r w:rsidR="0001386F" w:rsidRPr="00493A62">
        <w:rPr>
          <w:b/>
          <w:sz w:val="28"/>
          <w:szCs w:val="28"/>
        </w:rPr>
        <w:t>й</w:t>
      </w:r>
      <w:r w:rsidR="002437E8" w:rsidRPr="00493A62">
        <w:rPr>
          <w:b/>
          <w:sz w:val="28"/>
          <w:szCs w:val="28"/>
        </w:rPr>
        <w:t xml:space="preserve"> системой Тес-Хемского кожууна</w:t>
      </w:r>
      <w:r w:rsidR="002437E8" w:rsidRPr="00916292">
        <w:rPr>
          <w:sz w:val="28"/>
          <w:szCs w:val="28"/>
        </w:rPr>
        <w:t xml:space="preserve">. Всего проведено 484 культурно-массовых мероприятия, из них 484 в офлайн, 0 в онлайн форматах (за 3 квартал в 2022 г. – 500). </w:t>
      </w:r>
    </w:p>
    <w:p w:rsidR="002437E8" w:rsidRPr="00916292" w:rsidRDefault="002437E8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Общий охват посетителей составило 23952 человек, число участников составило 8405 человек (за 3 кв. 2022 г. -  44290 человек). </w:t>
      </w:r>
    </w:p>
    <w:p w:rsidR="002437E8" w:rsidRPr="00916292" w:rsidRDefault="002437E8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Число мероприятий для детей до 14 лет составило 228 мероприятий (за 4 квартал 2021г. – 241 мероприятий) для молодежи от 15 до 35 лет –132 мероприятий (за 4 квартал 2022 г. –   127 мероприятий). Таким образом от общего числа 484 мероприятий составляют детские и молодежные 360. Общее посещение мероприятий для детей и молодежи – 14389 (за 4 квартал 2022 года 30477 человек.)</w:t>
      </w:r>
    </w:p>
    <w:p w:rsidR="002437E8" w:rsidRPr="00916292" w:rsidRDefault="002437E8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том числе на платной основе проведено 20 культурно-массовых мероприятий (в 2022 г. –49), число посетителей 2474 человек, (в 2022 г. – 5697 посетителей).</w:t>
      </w:r>
    </w:p>
    <w:p w:rsidR="00493A62" w:rsidRPr="00916292" w:rsidRDefault="006902AB" w:rsidP="00493A6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 2023 год проведены следующие событийные и спортивные мероприятия: национальные обрядовые празднования Шагаа, где проведены народные гуляния, состязания по национальным играм, песням и танцам, демонстрация фольклора, национальной одежды. Проведение выставки-ярмарки «Шагаа садыы».</w:t>
      </w:r>
      <w:r w:rsidR="00493A62" w:rsidRPr="00493A62">
        <w:rPr>
          <w:sz w:val="28"/>
          <w:szCs w:val="28"/>
        </w:rPr>
        <w:t xml:space="preserve"> </w:t>
      </w:r>
      <w:r w:rsidR="00493A62">
        <w:rPr>
          <w:sz w:val="28"/>
          <w:szCs w:val="28"/>
        </w:rPr>
        <w:t>Са</w:t>
      </w:r>
      <w:r w:rsidR="00493A62" w:rsidRPr="00916292">
        <w:rPr>
          <w:sz w:val="28"/>
          <w:szCs w:val="28"/>
        </w:rPr>
        <w:t>мые масштабные мероприятия, которые повысили турпоток это 250-летие с.Самагалтай и 100-летие Тес-Хемского кожууна.</w:t>
      </w:r>
    </w:p>
    <w:p w:rsidR="006902AB" w:rsidRPr="00916292" w:rsidRDefault="006902AB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Проведены спортивные встречи по национальной борьбе «Хуреш». </w:t>
      </w:r>
      <w:r w:rsidR="00493A62">
        <w:rPr>
          <w:sz w:val="28"/>
          <w:szCs w:val="28"/>
        </w:rPr>
        <w:t>Н</w:t>
      </w:r>
      <w:r w:rsidRPr="00916292">
        <w:rPr>
          <w:sz w:val="28"/>
          <w:szCs w:val="28"/>
        </w:rPr>
        <w:t>а праздничных мероприятиях Шагаа участвовали гости из Эрзинского, Кызылского, Тандынского кожууна и города Кызыла</w:t>
      </w:r>
    </w:p>
    <w:p w:rsidR="006902AB" w:rsidRPr="00916292" w:rsidRDefault="006902AB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lastRenderedPageBreak/>
        <w:t>Проведен Р</w:t>
      </w:r>
      <w:r w:rsidRPr="00916292">
        <w:rPr>
          <w:bCs/>
          <w:sz w:val="28"/>
          <w:szCs w:val="28"/>
        </w:rPr>
        <w:t xml:space="preserve">еспубликанский турнир по боксу «Калдак-Хамар», где </w:t>
      </w:r>
      <w:r w:rsidRPr="00916292">
        <w:rPr>
          <w:sz w:val="28"/>
          <w:szCs w:val="28"/>
        </w:rPr>
        <w:t>участвовали 13 команд из разных кожуунов республики.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6902AB" w:rsidRPr="00916292" w:rsidRDefault="006902AB" w:rsidP="00916292">
      <w:pPr>
        <w:pStyle w:val="aa"/>
        <w:ind w:firstLine="567"/>
        <w:jc w:val="both"/>
        <w:rPr>
          <w:sz w:val="28"/>
          <w:szCs w:val="28"/>
        </w:rPr>
      </w:pPr>
      <w:r w:rsidRPr="005F25A7">
        <w:rPr>
          <w:b/>
          <w:sz w:val="28"/>
          <w:szCs w:val="28"/>
        </w:rPr>
        <w:t>Фонд библиотек</w:t>
      </w:r>
      <w:r w:rsidRPr="00916292">
        <w:rPr>
          <w:sz w:val="28"/>
          <w:szCs w:val="28"/>
        </w:rPr>
        <w:t xml:space="preserve"> увеличился только на 2,3%тыс. экземпляров и составляет 108 525 экземпляров документов.</w:t>
      </w:r>
      <w:r w:rsidR="005F25A7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За 12 месяцев 2023 г. в библиотечный фонд</w:t>
      </w:r>
      <w:r w:rsidR="005F25A7">
        <w:rPr>
          <w:sz w:val="28"/>
          <w:szCs w:val="28"/>
        </w:rPr>
        <w:t xml:space="preserve"> п</w:t>
      </w:r>
      <w:r w:rsidRPr="00916292">
        <w:rPr>
          <w:sz w:val="28"/>
          <w:szCs w:val="28"/>
        </w:rPr>
        <w:t>оступило - 277 экз. документов;</w:t>
      </w:r>
    </w:p>
    <w:p w:rsidR="006902AB" w:rsidRPr="00916292" w:rsidRDefault="006902AB" w:rsidP="00916292">
      <w:pPr>
        <w:pStyle w:val="aa"/>
        <w:ind w:firstLine="567"/>
        <w:jc w:val="both"/>
        <w:rPr>
          <w:sz w:val="28"/>
          <w:szCs w:val="28"/>
          <w:lang w:val="tt-RU"/>
        </w:rPr>
      </w:pPr>
      <w:r w:rsidRPr="00916292">
        <w:rPr>
          <w:sz w:val="28"/>
          <w:szCs w:val="28"/>
          <w:lang w:val="tt-RU"/>
        </w:rPr>
        <w:t xml:space="preserve">Подписка на </w:t>
      </w:r>
      <w:r w:rsidRPr="005F25A7">
        <w:rPr>
          <w:b/>
          <w:sz w:val="28"/>
          <w:szCs w:val="28"/>
          <w:lang w:val="tt-RU"/>
        </w:rPr>
        <w:t>периодические издания</w:t>
      </w:r>
      <w:r w:rsidRPr="00916292">
        <w:rPr>
          <w:sz w:val="28"/>
          <w:szCs w:val="28"/>
          <w:lang w:val="tt-RU"/>
        </w:rPr>
        <w:t xml:space="preserve"> оформлена на сумму 119 928,93 тыс. руб. Всего выписано 45 наименований журналов и газет. </w:t>
      </w:r>
    </w:p>
    <w:p w:rsidR="000D4ACA" w:rsidRPr="00916292" w:rsidRDefault="00DE4560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По Губернаторскому проекту </w:t>
      </w:r>
      <w:r w:rsidR="006047E3" w:rsidRPr="00916292">
        <w:rPr>
          <w:sz w:val="28"/>
          <w:szCs w:val="28"/>
        </w:rPr>
        <w:t xml:space="preserve">«Сорунза» 2023 году </w:t>
      </w:r>
      <w:r w:rsidR="00DB3885" w:rsidRPr="00916292">
        <w:rPr>
          <w:sz w:val="28"/>
          <w:szCs w:val="28"/>
        </w:rPr>
        <w:t xml:space="preserve">построен </w:t>
      </w:r>
      <w:r w:rsidR="00A4059F" w:rsidRPr="00916292">
        <w:rPr>
          <w:sz w:val="28"/>
          <w:szCs w:val="28"/>
        </w:rPr>
        <w:t>дом культуры в с.</w:t>
      </w:r>
      <w:r w:rsidRPr="00916292">
        <w:rPr>
          <w:sz w:val="28"/>
          <w:szCs w:val="28"/>
        </w:rPr>
        <w:t xml:space="preserve"> </w:t>
      </w:r>
      <w:r w:rsidR="00A4059F" w:rsidRPr="00916292">
        <w:rPr>
          <w:sz w:val="28"/>
          <w:szCs w:val="28"/>
        </w:rPr>
        <w:t>Ак-Эрик</w:t>
      </w:r>
      <w:r w:rsidR="00F234B2" w:rsidRPr="00916292">
        <w:rPr>
          <w:sz w:val="28"/>
          <w:szCs w:val="28"/>
        </w:rPr>
        <w:t>. Методом народной стройки построен буддийский храм</w:t>
      </w:r>
      <w:r w:rsidR="000D4ACA" w:rsidRPr="00916292">
        <w:rPr>
          <w:sz w:val="28"/>
          <w:szCs w:val="28"/>
        </w:rPr>
        <w:t xml:space="preserve"> «Хурээ»</w:t>
      </w:r>
      <w:r w:rsidR="00401E89" w:rsidRPr="00916292">
        <w:rPr>
          <w:sz w:val="28"/>
          <w:szCs w:val="28"/>
        </w:rPr>
        <w:t>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A4059F" w:rsidRPr="000070B2" w:rsidRDefault="000070B2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0070B2">
        <w:rPr>
          <w:b/>
          <w:sz w:val="28"/>
          <w:szCs w:val="28"/>
        </w:rPr>
        <w:t>Молодежь и спорт</w:t>
      </w:r>
    </w:p>
    <w:p w:rsidR="000070B2" w:rsidRPr="000070B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0070B2">
        <w:rPr>
          <w:sz w:val="28"/>
          <w:szCs w:val="28"/>
        </w:rPr>
        <w:t>По делам молодежи и спорта в кожууне функционируют 18 детских и 7 молодежных объединений</w:t>
      </w:r>
    </w:p>
    <w:p w:rsidR="000070B2" w:rsidRPr="000070B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0070B2">
        <w:rPr>
          <w:sz w:val="28"/>
          <w:szCs w:val="28"/>
        </w:rPr>
        <w:t xml:space="preserve">В том числе 10 волонтерских отрядов с численностью 743 человек в возрасте от 14 до 70 лет. </w:t>
      </w:r>
    </w:p>
    <w:p w:rsidR="000070B2" w:rsidRPr="000070B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0070B2">
        <w:rPr>
          <w:sz w:val="28"/>
          <w:szCs w:val="28"/>
        </w:rPr>
        <w:t xml:space="preserve">Для занятий физическим спортом ежедневно без выходных работают  33 спортивных объекта: </w:t>
      </w:r>
      <w:r>
        <w:rPr>
          <w:sz w:val="28"/>
          <w:szCs w:val="28"/>
        </w:rPr>
        <w:t>д</w:t>
      </w:r>
      <w:r w:rsidRPr="000070B2">
        <w:rPr>
          <w:sz w:val="28"/>
          <w:szCs w:val="28"/>
        </w:rPr>
        <w:t>етских открытых площадок-14, спортивных залов-8, школьных спортивных клубов-8, Эзир Уя-2, Спортивная школа (ДЮСШ)-1.</w:t>
      </w:r>
    </w:p>
    <w:p w:rsidR="000070B2" w:rsidRPr="000070B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0070B2">
        <w:rPr>
          <w:sz w:val="28"/>
          <w:szCs w:val="28"/>
        </w:rPr>
        <w:t xml:space="preserve">Всего проведено 31 кожуунных (АППГ-25), </w:t>
      </w:r>
      <w:r>
        <w:rPr>
          <w:sz w:val="28"/>
          <w:szCs w:val="28"/>
        </w:rPr>
        <w:t>3</w:t>
      </w:r>
      <w:r w:rsidRPr="000070B2">
        <w:rPr>
          <w:sz w:val="28"/>
          <w:szCs w:val="28"/>
        </w:rPr>
        <w:t xml:space="preserve"> республиканских спортивно массовых мероприятий с охватом 5687 (АППГ-4380).</w:t>
      </w:r>
    </w:p>
    <w:p w:rsidR="000070B2" w:rsidRPr="000070B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0070B2">
        <w:rPr>
          <w:sz w:val="28"/>
          <w:szCs w:val="28"/>
        </w:rPr>
        <w:t>На проведение спортивных массовых мероприятий из местного бюджета выделено- 1400140 рублей</w:t>
      </w:r>
    </w:p>
    <w:p w:rsidR="000070B2" w:rsidRDefault="000070B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7333D7" w:rsidRPr="005F25A7" w:rsidRDefault="00792660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5F25A7">
        <w:rPr>
          <w:b/>
          <w:sz w:val="28"/>
          <w:szCs w:val="28"/>
        </w:rPr>
        <w:t>Социальная защит</w:t>
      </w:r>
      <w:r w:rsidR="007333D7" w:rsidRPr="005F25A7">
        <w:rPr>
          <w:b/>
          <w:sz w:val="28"/>
          <w:szCs w:val="28"/>
        </w:rPr>
        <w:t>а</w:t>
      </w:r>
    </w:p>
    <w:p w:rsidR="007333D7" w:rsidRPr="00916292" w:rsidRDefault="00792660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По состоянию на </w:t>
      </w:r>
      <w:r w:rsidR="00183A81" w:rsidRPr="00916292">
        <w:rPr>
          <w:sz w:val="28"/>
          <w:szCs w:val="28"/>
        </w:rPr>
        <w:t>01.01.2024 года на территории</w:t>
      </w:r>
      <w:r w:rsidRPr="00916292">
        <w:rPr>
          <w:sz w:val="28"/>
          <w:szCs w:val="28"/>
        </w:rPr>
        <w:t xml:space="preserve"> кожууна проживают 2855</w:t>
      </w:r>
      <w:r w:rsidR="00183A81" w:rsidRPr="00916292">
        <w:rPr>
          <w:sz w:val="28"/>
          <w:szCs w:val="28"/>
        </w:rPr>
        <w:t xml:space="preserve"> семей, из них многодетные - 641, малоимущие - 597</w:t>
      </w:r>
      <w:r w:rsidRPr="00916292">
        <w:rPr>
          <w:sz w:val="28"/>
          <w:szCs w:val="28"/>
        </w:rPr>
        <w:t xml:space="preserve"> семей</w:t>
      </w:r>
      <w:r w:rsidR="00183A81" w:rsidRPr="00916292">
        <w:rPr>
          <w:sz w:val="28"/>
          <w:szCs w:val="28"/>
        </w:rPr>
        <w:t>.</w:t>
      </w:r>
    </w:p>
    <w:p w:rsidR="007333D7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Управление труда и социального развития Администрации муниципального района «Тес-Хемский кожуун Республики Тыва» осуществляет выплату по 7 видам государственных и муниципальных услуг. </w:t>
      </w:r>
    </w:p>
    <w:p w:rsidR="007333D7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состоянию на 01.01.2024 г. зарегистрировано 1943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>получ</w:t>
      </w:r>
      <w:r w:rsidR="007333D7" w:rsidRPr="00916292">
        <w:rPr>
          <w:sz w:val="28"/>
          <w:szCs w:val="28"/>
        </w:rPr>
        <w:t>ателей мер социальной поддержки.</w:t>
      </w:r>
      <w:r w:rsidRPr="00916292">
        <w:rPr>
          <w:sz w:val="28"/>
          <w:szCs w:val="28"/>
        </w:rPr>
        <w:t xml:space="preserve"> </w:t>
      </w:r>
    </w:p>
    <w:p w:rsidR="00183A81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Всего за 2023 года </w:t>
      </w:r>
      <w:r w:rsidRPr="00916292">
        <w:rPr>
          <w:sz w:val="28"/>
          <w:szCs w:val="28"/>
          <w:lang w:val="en-US"/>
        </w:rPr>
        <w:t>c</w:t>
      </w:r>
      <w:r w:rsidRPr="00916292">
        <w:rPr>
          <w:sz w:val="28"/>
          <w:szCs w:val="28"/>
        </w:rPr>
        <w:t>формировано и выплачено социальной поддержки на сумму 106434,1 тыс.руб., на 1943 получателям</w:t>
      </w:r>
      <w:r w:rsidR="005F25A7">
        <w:rPr>
          <w:sz w:val="28"/>
          <w:szCs w:val="28"/>
        </w:rPr>
        <w:t xml:space="preserve">. </w:t>
      </w:r>
      <w:r w:rsidRPr="00916292">
        <w:rPr>
          <w:sz w:val="28"/>
          <w:szCs w:val="28"/>
        </w:rPr>
        <w:t>По сравнению с 2022 годом на 187046,4 тыс. рублей меньше на сумму 80612,3</w:t>
      </w:r>
      <w:r w:rsidRPr="00916292">
        <w:rPr>
          <w:color w:val="FF0000"/>
          <w:sz w:val="28"/>
          <w:szCs w:val="28"/>
        </w:rPr>
        <w:t xml:space="preserve"> </w:t>
      </w:r>
      <w:r w:rsidRPr="00916292">
        <w:rPr>
          <w:sz w:val="28"/>
          <w:szCs w:val="28"/>
        </w:rPr>
        <w:t>тыс. рублей или 56,9%, на 127 получателей.</w:t>
      </w:r>
    </w:p>
    <w:p w:rsidR="00183A81" w:rsidRPr="00916292" w:rsidRDefault="00183A81" w:rsidP="00916292">
      <w:pPr>
        <w:pStyle w:val="aa"/>
        <w:ind w:firstLine="567"/>
        <w:jc w:val="both"/>
        <w:rPr>
          <w:sz w:val="28"/>
          <w:szCs w:val="28"/>
          <w:shd w:val="clear" w:color="auto" w:fill="FFFFFF"/>
        </w:rPr>
      </w:pPr>
      <w:r w:rsidRPr="00916292">
        <w:rPr>
          <w:sz w:val="28"/>
          <w:szCs w:val="28"/>
          <w:shd w:val="clear" w:color="auto" w:fill="FFFFFF"/>
        </w:rPr>
        <w:t xml:space="preserve">Доставка социальных выплат осуществляется через организации почтовой связи 10 получателям (ветераны труда) или 0,6 % от общего количество получателей (1943 получателей) или через кредитные организации (99,5 %), </w:t>
      </w:r>
    </w:p>
    <w:p w:rsidR="00183A81" w:rsidRPr="005F25A7" w:rsidRDefault="00183A81" w:rsidP="005F25A7">
      <w:pPr>
        <w:pStyle w:val="aa"/>
        <w:ind w:firstLine="567"/>
        <w:jc w:val="right"/>
        <w:rPr>
          <w:bCs/>
          <w:i/>
          <w:szCs w:val="28"/>
        </w:rPr>
      </w:pPr>
      <w:r w:rsidRPr="005F25A7">
        <w:rPr>
          <w:bCs/>
          <w:i/>
          <w:szCs w:val="28"/>
        </w:rPr>
        <w:t>в тыс. рублях.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1"/>
        <w:gridCol w:w="1559"/>
        <w:gridCol w:w="1276"/>
      </w:tblGrid>
      <w:tr w:rsidR="005F25A7" w:rsidRPr="005F25A7" w:rsidTr="000070B2">
        <w:tc>
          <w:tcPr>
            <w:tcW w:w="5387" w:type="dxa"/>
            <w:vMerge w:val="restart"/>
            <w:shd w:val="clear" w:color="auto" w:fill="auto"/>
            <w:vAlign w:val="center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i/>
                <w:sz w:val="20"/>
                <w:szCs w:val="20"/>
              </w:rPr>
            </w:pPr>
            <w:r w:rsidRPr="005F25A7">
              <w:rPr>
                <w:b/>
                <w:i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i/>
                <w:sz w:val="20"/>
                <w:szCs w:val="20"/>
              </w:rPr>
            </w:pPr>
            <w:r w:rsidRPr="005F25A7">
              <w:rPr>
                <w:b/>
                <w:i/>
                <w:sz w:val="20"/>
                <w:szCs w:val="20"/>
              </w:rPr>
              <w:t>Количество граждан, получивших соответствующий вид услуги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i/>
                <w:sz w:val="20"/>
                <w:szCs w:val="20"/>
              </w:rPr>
            </w:pPr>
            <w:r w:rsidRPr="005F25A7">
              <w:rPr>
                <w:b/>
                <w:i/>
                <w:sz w:val="20"/>
                <w:szCs w:val="20"/>
              </w:rPr>
              <w:t>Соотношение за 2023 года к за 2022 году %</w:t>
            </w:r>
          </w:p>
        </w:tc>
      </w:tr>
      <w:tr w:rsidR="005F25A7" w:rsidRPr="005F25A7" w:rsidTr="000070B2">
        <w:trPr>
          <w:trHeight w:val="604"/>
        </w:trPr>
        <w:tc>
          <w:tcPr>
            <w:tcW w:w="5387" w:type="dxa"/>
            <w:vMerge/>
            <w:shd w:val="clear" w:color="auto" w:fill="auto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i/>
                <w:sz w:val="20"/>
                <w:szCs w:val="20"/>
              </w:rPr>
            </w:pPr>
            <w:r w:rsidRPr="005F25A7">
              <w:rPr>
                <w:b/>
                <w:i/>
                <w:sz w:val="20"/>
                <w:szCs w:val="20"/>
              </w:rPr>
              <w:t>За 2022 г  чел./сумма в тыс. руб.</w:t>
            </w:r>
          </w:p>
        </w:tc>
        <w:tc>
          <w:tcPr>
            <w:tcW w:w="1559" w:type="dxa"/>
            <w:shd w:val="clear" w:color="auto" w:fill="auto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i/>
                <w:sz w:val="20"/>
                <w:szCs w:val="20"/>
              </w:rPr>
            </w:pPr>
            <w:r w:rsidRPr="005F25A7">
              <w:rPr>
                <w:b/>
                <w:i/>
                <w:sz w:val="20"/>
                <w:szCs w:val="20"/>
              </w:rPr>
              <w:t>За 2023г. чел./сумма в тыс. руб.</w:t>
            </w:r>
          </w:p>
        </w:tc>
        <w:tc>
          <w:tcPr>
            <w:tcW w:w="1276" w:type="dxa"/>
            <w:vMerge/>
            <w:shd w:val="clear" w:color="auto" w:fill="auto"/>
          </w:tcPr>
          <w:p w:rsidR="005F25A7" w:rsidRPr="005F25A7" w:rsidRDefault="005F25A7" w:rsidP="005F25A7">
            <w:pPr>
              <w:pStyle w:val="aa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3A81" w:rsidRPr="005F25A7" w:rsidTr="000070B2">
        <w:trPr>
          <w:trHeight w:val="291"/>
        </w:trPr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color w:val="000000"/>
                <w:sz w:val="20"/>
                <w:szCs w:val="20"/>
              </w:rPr>
              <w:t>ЕДВ ветеранам труда РБ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>277/3097</w:t>
            </w:r>
            <w:r w:rsidRPr="005F25A7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266/ 3052,2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98</w:t>
            </w:r>
            <w:r w:rsidRPr="005F25A7">
              <w:rPr>
                <w:sz w:val="20"/>
                <w:szCs w:val="20"/>
                <w:lang w:val="en-US"/>
              </w:rPr>
              <w:t>,5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rPr>
          <w:trHeight w:val="409"/>
        </w:trPr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Предоставление гражданам субсидий на оплату жилого помещения и ЖКУ- РБ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>226/ 2 </w:t>
            </w:r>
            <w:r w:rsidRPr="005F25A7">
              <w:rPr>
                <w:sz w:val="20"/>
                <w:szCs w:val="20"/>
                <w:lang w:val="en-US"/>
              </w:rPr>
              <w:t>929,5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131/ 1125,0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 xml:space="preserve"> 38,</w:t>
            </w:r>
            <w:r w:rsidRPr="005F25A7">
              <w:rPr>
                <w:sz w:val="20"/>
                <w:szCs w:val="20"/>
                <w:lang w:val="en-US"/>
              </w:rPr>
              <w:t>4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lastRenderedPageBreak/>
              <w:t>ежемесячное пособие на ребенка от 0-16 лет РБ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>168/ 3 235</w:t>
            </w:r>
            <w:r w:rsidRPr="005F25A7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1</w:t>
            </w:r>
            <w:r w:rsidRPr="005F25A7">
              <w:rPr>
                <w:sz w:val="20"/>
                <w:szCs w:val="20"/>
              </w:rPr>
              <w:t>/2,6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1,3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rPr>
          <w:trHeight w:val="277"/>
        </w:trPr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Дотация на выплату погребение РБ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>16/ 1</w:t>
            </w:r>
            <w:r w:rsidRPr="005F25A7">
              <w:rPr>
                <w:sz w:val="20"/>
                <w:szCs w:val="20"/>
                <w:lang w:val="en-US"/>
              </w:rPr>
              <w:t>43,4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13/ 122,4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85,3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rPr>
          <w:trHeight w:val="423"/>
        </w:trPr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i/>
                <w:sz w:val="20"/>
                <w:szCs w:val="20"/>
              </w:rPr>
              <w:t>Всего расходы из Республиканского бюджета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i/>
                <w:sz w:val="20"/>
                <w:szCs w:val="20"/>
                <w:lang w:val="en-US"/>
              </w:rPr>
            </w:pPr>
            <w:r w:rsidRPr="005F25A7">
              <w:rPr>
                <w:i/>
                <w:sz w:val="20"/>
                <w:szCs w:val="20"/>
                <w:lang w:val="en-US"/>
              </w:rPr>
              <w:t>687</w:t>
            </w:r>
            <w:r w:rsidRPr="005F25A7">
              <w:rPr>
                <w:i/>
                <w:sz w:val="20"/>
                <w:szCs w:val="20"/>
              </w:rPr>
              <w:t xml:space="preserve">/ </w:t>
            </w:r>
            <w:r w:rsidRPr="005F25A7">
              <w:rPr>
                <w:i/>
                <w:sz w:val="20"/>
                <w:szCs w:val="20"/>
                <w:lang w:val="en-US"/>
              </w:rPr>
              <w:t>9405,7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i/>
                <w:sz w:val="20"/>
                <w:szCs w:val="20"/>
              </w:rPr>
            </w:pPr>
            <w:r w:rsidRPr="005F25A7">
              <w:rPr>
                <w:i/>
                <w:sz w:val="20"/>
                <w:szCs w:val="20"/>
              </w:rPr>
              <w:t>411/4302,2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i/>
                <w:sz w:val="20"/>
                <w:szCs w:val="20"/>
              </w:rPr>
            </w:pPr>
            <w:r w:rsidRPr="005F25A7">
              <w:rPr>
                <w:i/>
                <w:sz w:val="20"/>
                <w:szCs w:val="20"/>
                <w:lang w:val="en-US"/>
              </w:rPr>
              <w:t>45,7</w:t>
            </w:r>
            <w:r w:rsidRPr="005F25A7">
              <w:rPr>
                <w:i/>
                <w:sz w:val="20"/>
                <w:szCs w:val="20"/>
              </w:rPr>
              <w:t>%</w:t>
            </w:r>
          </w:p>
        </w:tc>
      </w:tr>
      <w:tr w:rsidR="00183A81" w:rsidRPr="005F25A7" w:rsidTr="000070B2">
        <w:trPr>
          <w:trHeight w:val="401"/>
        </w:trPr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Субвенция по отдельным категориям граждан для оплаты жилья и коммунальных услуг ФБ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 xml:space="preserve">407/ </w:t>
            </w:r>
            <w:r w:rsidRPr="005F25A7">
              <w:rPr>
                <w:sz w:val="20"/>
                <w:szCs w:val="20"/>
                <w:lang w:val="en-US"/>
              </w:rPr>
              <w:t>3468,0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420/ 5180,0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1</w:t>
            </w:r>
            <w:r w:rsidRPr="005F25A7">
              <w:rPr>
                <w:sz w:val="20"/>
                <w:szCs w:val="20"/>
                <w:lang w:val="en-US"/>
              </w:rPr>
              <w:t>49,4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Субвенция от 3 до7 лет ФБ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 xml:space="preserve">689/ </w:t>
            </w:r>
            <w:r w:rsidRPr="005F25A7">
              <w:rPr>
                <w:sz w:val="20"/>
                <w:szCs w:val="20"/>
                <w:lang w:val="en-US"/>
              </w:rPr>
              <w:t>126531,9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626/54485,9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43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Третий последующий ФБ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>287/</w:t>
            </w:r>
            <w:r w:rsidRPr="005F25A7">
              <w:rPr>
                <w:sz w:val="20"/>
                <w:szCs w:val="20"/>
                <w:lang w:val="en-US"/>
              </w:rPr>
              <w:t>47640,8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323/ 42466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89,1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i/>
                <w:sz w:val="20"/>
                <w:szCs w:val="20"/>
              </w:rPr>
              <w:t>Всего расходы 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  <w:lang w:val="en-US"/>
              </w:rPr>
            </w:pPr>
            <w:r w:rsidRPr="005F25A7">
              <w:rPr>
                <w:i/>
                <w:sz w:val="20"/>
                <w:szCs w:val="20"/>
                <w:lang w:val="en-US"/>
              </w:rPr>
              <w:t>1383</w:t>
            </w:r>
            <w:r w:rsidRPr="005F25A7">
              <w:rPr>
                <w:i/>
                <w:sz w:val="20"/>
                <w:szCs w:val="20"/>
              </w:rPr>
              <w:t>/ 1</w:t>
            </w:r>
            <w:r w:rsidRPr="005F25A7">
              <w:rPr>
                <w:i/>
                <w:sz w:val="20"/>
                <w:szCs w:val="20"/>
                <w:lang w:val="en-US"/>
              </w:rPr>
              <w:t>77640,7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i/>
                <w:sz w:val="20"/>
                <w:szCs w:val="20"/>
                <w:lang w:val="en-US"/>
              </w:rPr>
              <w:t>1369</w:t>
            </w:r>
            <w:r w:rsidRPr="005F25A7">
              <w:rPr>
                <w:i/>
                <w:sz w:val="20"/>
                <w:szCs w:val="20"/>
              </w:rPr>
              <w:t>/ 102131,9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57,4</w:t>
            </w:r>
            <w:r w:rsidRPr="005F25A7">
              <w:rPr>
                <w:sz w:val="20"/>
                <w:szCs w:val="20"/>
              </w:rPr>
              <w:t>%</w:t>
            </w:r>
          </w:p>
        </w:tc>
      </w:tr>
      <w:tr w:rsidR="00183A81" w:rsidRPr="005F25A7" w:rsidTr="000070B2">
        <w:tc>
          <w:tcPr>
            <w:tcW w:w="5387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Итого выплачено</w:t>
            </w:r>
          </w:p>
        </w:tc>
        <w:tc>
          <w:tcPr>
            <w:tcW w:w="1701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i/>
                <w:sz w:val="20"/>
                <w:szCs w:val="20"/>
                <w:lang w:val="en-US"/>
              </w:rPr>
            </w:pPr>
            <w:r w:rsidRPr="005F25A7">
              <w:rPr>
                <w:sz w:val="20"/>
                <w:szCs w:val="20"/>
              </w:rPr>
              <w:t>2</w:t>
            </w:r>
            <w:r w:rsidRPr="005F25A7">
              <w:rPr>
                <w:sz w:val="20"/>
                <w:szCs w:val="20"/>
                <w:lang w:val="en-US"/>
              </w:rPr>
              <w:t>070</w:t>
            </w:r>
            <w:r w:rsidRPr="005F25A7">
              <w:rPr>
                <w:sz w:val="20"/>
                <w:szCs w:val="20"/>
              </w:rPr>
              <w:t>/</w:t>
            </w:r>
            <w:r w:rsidRPr="005F25A7">
              <w:rPr>
                <w:sz w:val="20"/>
                <w:szCs w:val="20"/>
                <w:lang w:val="en-US"/>
              </w:rPr>
              <w:t xml:space="preserve"> </w:t>
            </w:r>
            <w:r w:rsidRPr="005F25A7">
              <w:rPr>
                <w:sz w:val="20"/>
                <w:szCs w:val="20"/>
              </w:rPr>
              <w:t>1</w:t>
            </w:r>
            <w:r w:rsidRPr="005F25A7">
              <w:rPr>
                <w:sz w:val="20"/>
                <w:szCs w:val="20"/>
                <w:lang w:val="en-US"/>
              </w:rPr>
              <w:t>87046,4</w:t>
            </w:r>
          </w:p>
        </w:tc>
        <w:tc>
          <w:tcPr>
            <w:tcW w:w="1559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i/>
                <w:sz w:val="20"/>
                <w:szCs w:val="20"/>
              </w:rPr>
            </w:pPr>
            <w:r w:rsidRPr="005F25A7">
              <w:rPr>
                <w:sz w:val="20"/>
                <w:szCs w:val="20"/>
              </w:rPr>
              <w:t>1943/ 106434,1</w:t>
            </w:r>
          </w:p>
        </w:tc>
        <w:tc>
          <w:tcPr>
            <w:tcW w:w="1276" w:type="dxa"/>
            <w:shd w:val="clear" w:color="auto" w:fill="auto"/>
          </w:tcPr>
          <w:p w:rsidR="00183A81" w:rsidRPr="005F25A7" w:rsidRDefault="00183A81" w:rsidP="005F25A7">
            <w:pPr>
              <w:pStyle w:val="aa"/>
              <w:jc w:val="both"/>
              <w:rPr>
                <w:sz w:val="20"/>
                <w:szCs w:val="20"/>
              </w:rPr>
            </w:pPr>
            <w:r w:rsidRPr="005F25A7">
              <w:rPr>
                <w:sz w:val="20"/>
                <w:szCs w:val="20"/>
                <w:lang w:val="en-US"/>
              </w:rPr>
              <w:t>56,9</w:t>
            </w:r>
            <w:r w:rsidRPr="005F25A7">
              <w:rPr>
                <w:sz w:val="20"/>
                <w:szCs w:val="20"/>
              </w:rPr>
              <w:t>%</w:t>
            </w:r>
          </w:p>
        </w:tc>
      </w:tr>
    </w:tbl>
    <w:p w:rsidR="00183A81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</w:p>
    <w:p w:rsidR="00183A81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2023 году за предоставлением субсидии на оплату жилого помещения и коммунальных услуг обратилось 131 семей. Выплачено из республиканского бюджета в сумме 1125,0 тыс. рублей. </w:t>
      </w:r>
    </w:p>
    <w:p w:rsidR="00183A81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Ежемесячное пособие на ребенка от 0-16 лет </w:t>
      </w:r>
      <w:r w:rsidR="003540F9" w:rsidRPr="00916292">
        <w:rPr>
          <w:sz w:val="28"/>
          <w:szCs w:val="28"/>
        </w:rPr>
        <w:t xml:space="preserve">по состоянию на 2023 года выплачивается 1 получателю на </w:t>
      </w:r>
      <w:r w:rsidRPr="00916292">
        <w:rPr>
          <w:sz w:val="28"/>
          <w:szCs w:val="28"/>
        </w:rPr>
        <w:t>1</w:t>
      </w:r>
      <w:r w:rsidR="003540F9" w:rsidRPr="00916292">
        <w:rPr>
          <w:sz w:val="28"/>
          <w:szCs w:val="28"/>
        </w:rPr>
        <w:t>ребенка в сумме</w:t>
      </w:r>
      <w:r w:rsidRPr="00916292">
        <w:rPr>
          <w:sz w:val="28"/>
          <w:szCs w:val="28"/>
        </w:rPr>
        <w:t xml:space="preserve"> 2574 рублей, по сравнению </w:t>
      </w:r>
      <w:r w:rsidR="003540F9" w:rsidRPr="00916292">
        <w:rPr>
          <w:sz w:val="28"/>
          <w:szCs w:val="28"/>
        </w:rPr>
        <w:t>с аналогичным периодом</w:t>
      </w:r>
      <w:r w:rsidRPr="00916292">
        <w:rPr>
          <w:sz w:val="28"/>
          <w:szCs w:val="28"/>
        </w:rPr>
        <w:t xml:space="preserve"> меньше </w:t>
      </w:r>
      <w:r w:rsidR="003540F9" w:rsidRPr="00916292">
        <w:rPr>
          <w:sz w:val="28"/>
          <w:szCs w:val="28"/>
        </w:rPr>
        <w:t xml:space="preserve">на </w:t>
      </w:r>
      <w:r w:rsidRPr="00916292">
        <w:rPr>
          <w:sz w:val="28"/>
          <w:szCs w:val="28"/>
        </w:rPr>
        <w:t>167 получателей</w:t>
      </w:r>
      <w:r w:rsidR="003540F9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в связи с и</w:t>
      </w:r>
      <w:r w:rsidR="003540F9" w:rsidRPr="00916292">
        <w:rPr>
          <w:sz w:val="28"/>
          <w:szCs w:val="28"/>
        </w:rPr>
        <w:t>з</w:t>
      </w:r>
      <w:r w:rsidRPr="00916292">
        <w:rPr>
          <w:sz w:val="28"/>
          <w:szCs w:val="28"/>
        </w:rPr>
        <w:t>ме</w:t>
      </w:r>
      <w:r w:rsidR="003540F9" w:rsidRPr="00916292">
        <w:rPr>
          <w:sz w:val="28"/>
          <w:szCs w:val="28"/>
        </w:rPr>
        <w:t>не</w:t>
      </w:r>
      <w:r w:rsidRPr="00916292">
        <w:rPr>
          <w:sz w:val="28"/>
          <w:szCs w:val="28"/>
        </w:rPr>
        <w:t xml:space="preserve">ниями </w:t>
      </w:r>
      <w:r w:rsidR="003540F9" w:rsidRPr="00916292">
        <w:rPr>
          <w:sz w:val="28"/>
          <w:szCs w:val="28"/>
        </w:rPr>
        <w:t>регионального законодательства.</w:t>
      </w:r>
    </w:p>
    <w:p w:rsidR="00183A81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Дотация на выплату погребение выплачено 13 получателям</w:t>
      </w:r>
      <w:r w:rsidR="007333D7" w:rsidRPr="00916292">
        <w:rPr>
          <w:sz w:val="28"/>
          <w:szCs w:val="28"/>
        </w:rPr>
        <w:t xml:space="preserve"> на сумму 122,4 тыс. рублей. </w:t>
      </w:r>
    </w:p>
    <w:p w:rsidR="00183A81" w:rsidRPr="00916292" w:rsidRDefault="003540F9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bCs/>
          <w:sz w:val="28"/>
          <w:szCs w:val="28"/>
        </w:rPr>
        <w:t>Выплаче</w:t>
      </w:r>
      <w:r w:rsidR="00183A81" w:rsidRPr="00916292">
        <w:rPr>
          <w:bCs/>
          <w:sz w:val="28"/>
          <w:szCs w:val="28"/>
        </w:rPr>
        <w:t>но из федерального бюджета ЖКУ отдельны</w:t>
      </w:r>
      <w:r w:rsidR="007144F9" w:rsidRPr="00916292">
        <w:rPr>
          <w:bCs/>
          <w:sz w:val="28"/>
          <w:szCs w:val="28"/>
        </w:rPr>
        <w:t>м категориям граждан</w:t>
      </w:r>
      <w:r w:rsidR="00183A81" w:rsidRPr="00916292">
        <w:rPr>
          <w:bCs/>
          <w:sz w:val="28"/>
          <w:szCs w:val="28"/>
        </w:rPr>
        <w:t xml:space="preserve"> в о</w:t>
      </w:r>
      <w:r w:rsidRPr="00916292">
        <w:rPr>
          <w:bCs/>
          <w:sz w:val="28"/>
          <w:szCs w:val="28"/>
        </w:rPr>
        <w:t>бщей сумме 5180,0 тыс. рублей</w:t>
      </w:r>
      <w:r w:rsidR="00183A81" w:rsidRPr="00916292">
        <w:rPr>
          <w:bCs/>
          <w:sz w:val="28"/>
          <w:szCs w:val="28"/>
        </w:rPr>
        <w:t xml:space="preserve"> 420 граждан</w:t>
      </w:r>
      <w:r w:rsidRPr="00916292">
        <w:rPr>
          <w:bCs/>
          <w:sz w:val="28"/>
          <w:szCs w:val="28"/>
        </w:rPr>
        <w:t>ам</w:t>
      </w:r>
      <w:r w:rsidR="00183A81" w:rsidRPr="00916292">
        <w:rPr>
          <w:bCs/>
          <w:sz w:val="28"/>
          <w:szCs w:val="28"/>
        </w:rPr>
        <w:t>.</w:t>
      </w:r>
    </w:p>
    <w:p w:rsidR="00183A81" w:rsidRPr="00916292" w:rsidRDefault="00183A81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bCs/>
          <w:sz w:val="28"/>
          <w:szCs w:val="28"/>
        </w:rPr>
        <w:t>В соответствии с Указом Президента Российской Федерации от 20 марта 2020 года № 199 «О дополнительных мерах социальной поддержки семей, имеющих детей» с 2020 года малоимущим семьям, пр</w:t>
      </w:r>
      <w:r w:rsidR="003540F9" w:rsidRPr="00916292">
        <w:rPr>
          <w:bCs/>
          <w:sz w:val="28"/>
          <w:szCs w:val="28"/>
        </w:rPr>
        <w:t xml:space="preserve">оживающим в Республике Тыва, </w:t>
      </w:r>
      <w:r w:rsidRPr="00916292">
        <w:rPr>
          <w:bCs/>
          <w:sz w:val="28"/>
          <w:szCs w:val="28"/>
        </w:rPr>
        <w:t xml:space="preserve"> среднедушевой доход</w:t>
      </w:r>
      <w:r w:rsidR="003540F9" w:rsidRPr="00916292">
        <w:rPr>
          <w:bCs/>
          <w:sz w:val="28"/>
          <w:szCs w:val="28"/>
        </w:rPr>
        <w:t xml:space="preserve"> которых</w:t>
      </w:r>
      <w:r w:rsidRPr="00916292">
        <w:rPr>
          <w:bCs/>
          <w:sz w:val="28"/>
          <w:szCs w:val="28"/>
        </w:rPr>
        <w:t xml:space="preserve"> не превышает величину  прожиточного минимума на душу населения, установленную в Республике Тыва на дату обращения (в 2022 году-13972 рублей), предоставляется ежемесячная денежная выплата на ребенка в возрасте от 3 до 7 лет включительно, за 2023 год 14433 рублей.  </w:t>
      </w:r>
    </w:p>
    <w:p w:rsidR="003540F9" w:rsidRPr="00916292" w:rsidRDefault="00183A81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 2</w:t>
      </w:r>
      <w:r w:rsidR="003540F9" w:rsidRPr="00916292">
        <w:rPr>
          <w:sz w:val="28"/>
          <w:szCs w:val="28"/>
        </w:rPr>
        <w:t>023 год выплачено субвенций на сумму</w:t>
      </w:r>
      <w:r w:rsidRPr="00916292">
        <w:rPr>
          <w:sz w:val="28"/>
          <w:szCs w:val="28"/>
        </w:rPr>
        <w:t xml:space="preserve"> 54485,9 тыс. рублей, с 2024 года выплата полностью перехо</w:t>
      </w:r>
      <w:r w:rsidR="003540F9" w:rsidRPr="00916292">
        <w:rPr>
          <w:sz w:val="28"/>
          <w:szCs w:val="28"/>
        </w:rPr>
        <w:t xml:space="preserve">дит в МИЦ СФР. </w:t>
      </w:r>
    </w:p>
    <w:p w:rsidR="00221C28" w:rsidRPr="00916292" w:rsidRDefault="003540F9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Получателей ежемесячной выплаты в связи с рождением (усыновлением) третьего или последующих детей- </w:t>
      </w:r>
      <w:r w:rsidR="00183A81" w:rsidRPr="00916292">
        <w:rPr>
          <w:sz w:val="28"/>
          <w:szCs w:val="28"/>
        </w:rPr>
        <w:t xml:space="preserve">323 </w:t>
      </w:r>
      <w:r w:rsidRPr="00916292">
        <w:rPr>
          <w:sz w:val="28"/>
          <w:szCs w:val="28"/>
        </w:rPr>
        <w:t>чел.</w:t>
      </w:r>
      <w:r w:rsidR="002F592E" w:rsidRPr="00916292">
        <w:rPr>
          <w:sz w:val="28"/>
          <w:szCs w:val="28"/>
        </w:rPr>
        <w:t xml:space="preserve"> на</w:t>
      </w:r>
      <w:r w:rsidR="00183A81" w:rsidRPr="00916292">
        <w:rPr>
          <w:sz w:val="28"/>
          <w:szCs w:val="28"/>
        </w:rPr>
        <w:t xml:space="preserve"> 355</w:t>
      </w:r>
      <w:r w:rsidR="002F592E" w:rsidRPr="00916292">
        <w:rPr>
          <w:sz w:val="28"/>
          <w:szCs w:val="28"/>
        </w:rPr>
        <w:t xml:space="preserve"> детей на сумму</w:t>
      </w:r>
      <w:r w:rsidR="00183A81" w:rsidRPr="00916292">
        <w:rPr>
          <w:sz w:val="28"/>
          <w:szCs w:val="28"/>
        </w:rPr>
        <w:t xml:space="preserve"> 42466 тыс. рублей.</w:t>
      </w:r>
    </w:p>
    <w:p w:rsidR="001C2B55" w:rsidRPr="00107F98" w:rsidRDefault="001C2B55" w:rsidP="001C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F98">
        <w:rPr>
          <w:rFonts w:ascii="Times New Roman" w:eastAsia="Times New Roman" w:hAnsi="Times New Roman" w:cs="Times New Roman"/>
          <w:b/>
          <w:sz w:val="28"/>
          <w:szCs w:val="28"/>
        </w:rPr>
        <w:t>Опека и попечительство.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</w:t>
      </w:r>
      <w:r w:rsidRPr="0067404F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67404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67404F">
        <w:rPr>
          <w:rFonts w:ascii="Times New Roman" w:hAnsi="Times New Roman" w:cs="Times New Roman"/>
          <w:sz w:val="28"/>
          <w:szCs w:val="28"/>
        </w:rPr>
        <w:t xml:space="preserve"> детей. Из них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7404F">
        <w:rPr>
          <w:rFonts w:ascii="Times New Roman" w:hAnsi="Times New Roman" w:cs="Times New Roman"/>
          <w:sz w:val="28"/>
          <w:szCs w:val="28"/>
        </w:rPr>
        <w:t xml:space="preserve"> ребенка имеют статус сироты,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67404F">
        <w:rPr>
          <w:rFonts w:ascii="Times New Roman" w:hAnsi="Times New Roman" w:cs="Times New Roman"/>
          <w:sz w:val="28"/>
          <w:szCs w:val="28"/>
        </w:rPr>
        <w:t xml:space="preserve"> - оставшиеся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B55" w:rsidRDefault="001C2B55" w:rsidP="001C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предварительной опеке – 0 детей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добровольной опеке – 3 детей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приемной семье – 17 детей.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усыновленных – 0 детей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опеке –66 детей.</w:t>
      </w:r>
    </w:p>
    <w:p w:rsidR="001C2B55" w:rsidRDefault="001C2B55" w:rsidP="001C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3 детей инвалидов.</w:t>
      </w:r>
    </w:p>
    <w:p w:rsidR="001C2B55" w:rsidRPr="0067404F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04F">
        <w:rPr>
          <w:rFonts w:ascii="Times New Roman" w:hAnsi="Times New Roman" w:cs="Times New Roman"/>
          <w:sz w:val="28"/>
          <w:szCs w:val="28"/>
        </w:rPr>
        <w:t xml:space="preserve">приемных семей в кожууне, в них воспитываются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7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1C2B55" w:rsidRPr="00A118A7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Охвачены ЦСПСиД Тес-Хемского</w:t>
      </w:r>
      <w:r w:rsidRPr="00A11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 сопровождением всего 29 замещающей</w:t>
      </w:r>
      <w:r w:rsidRPr="00A118A7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мьи в них 99</w:t>
      </w:r>
      <w:r w:rsidRPr="00A118A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</w:p>
    <w:p w:rsidR="001C2B55" w:rsidRPr="001C2B55" w:rsidRDefault="001C2B55" w:rsidP="001C2B55">
      <w:pPr>
        <w:pStyle w:val="aa"/>
        <w:ind w:firstLine="567"/>
        <w:rPr>
          <w:rFonts w:eastAsiaTheme="minorHAnsi"/>
          <w:b/>
          <w:sz w:val="28"/>
          <w:szCs w:val="28"/>
        </w:rPr>
      </w:pPr>
      <w:r w:rsidRPr="001C2B55">
        <w:rPr>
          <w:rFonts w:eastAsiaTheme="minorHAnsi"/>
          <w:b/>
          <w:sz w:val="28"/>
          <w:szCs w:val="28"/>
        </w:rPr>
        <w:lastRenderedPageBreak/>
        <w:t>Комиссия по делам несовершеннолетних за 2023 год</w:t>
      </w:r>
    </w:p>
    <w:p w:rsidR="001C2B55" w:rsidRP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 xml:space="preserve">За 2023 год в Комиссию по делам несовершеннолетних и защите их прав при Администрации Тес-Хемского кожууна поступило 155 дел об административных правонарушениях, из них рассмотрено – 150 дел. </w:t>
      </w:r>
    </w:p>
    <w:p w:rsidR="001C2B55" w:rsidRP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>113 протокола об административных правонарушениях, составлены органами внутренних дел;</w:t>
      </w:r>
    </w:p>
    <w:p w:rsidR="001C2B55" w:rsidRP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>- 42 протокола об административных правонарушениях, составлены ответственным секретарем Комиссии.</w:t>
      </w:r>
    </w:p>
    <w:p w:rsidR="001C2B55" w:rsidRP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 xml:space="preserve">Привлечено лиц к ответственности- 145, из них: </w:t>
      </w:r>
    </w:p>
    <w:p w:rsidR="001C2B55" w:rsidRP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 xml:space="preserve">- наказание в виде предупреждения – 56, в том числе в отношении родителей (законных представителей) несовершеннолетних - 54; в отношении несовершеннолетнего-2; </w:t>
      </w:r>
    </w:p>
    <w:p w:rsidR="001C2B55" w:rsidRPr="001C2B55" w:rsidRDefault="001C2B55" w:rsidP="001C2B55">
      <w:pPr>
        <w:pStyle w:val="aa"/>
        <w:ind w:firstLine="567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 xml:space="preserve">- наказание в виде административного штрафа – 89 (в отношении родителей), сумма наложенных штрафов в размере 32.800 рублей.  </w:t>
      </w:r>
    </w:p>
    <w:p w:rsidR="001C2B55" w:rsidRPr="001C2B55" w:rsidRDefault="001C2B55" w:rsidP="001C2B55">
      <w:pPr>
        <w:pStyle w:val="aa"/>
        <w:ind w:firstLine="567"/>
        <w:jc w:val="both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 xml:space="preserve">Оплачено штрафов в добровольном порядке – 28. 000 рублей. </w:t>
      </w:r>
    </w:p>
    <w:p w:rsidR="001C2B55" w:rsidRPr="001C2B55" w:rsidRDefault="001C2B55" w:rsidP="001C2B55">
      <w:pPr>
        <w:pStyle w:val="aa"/>
        <w:ind w:firstLine="567"/>
        <w:jc w:val="both"/>
        <w:rPr>
          <w:rFonts w:eastAsiaTheme="minorHAnsi"/>
          <w:sz w:val="28"/>
          <w:szCs w:val="28"/>
        </w:rPr>
      </w:pPr>
      <w:r w:rsidRPr="001C2B55">
        <w:rPr>
          <w:rFonts w:eastAsiaTheme="minorHAnsi"/>
          <w:sz w:val="28"/>
          <w:szCs w:val="28"/>
        </w:rPr>
        <w:t xml:space="preserve">На внутри школьном учете состоят 19 несовершеннолетних, на учете КДН -3, ПДН-2 несовершеннолетних детей, с которыми постоянно ведутся профилактические работы субъектами профилактики безнадзорности правонарушений. </w:t>
      </w:r>
    </w:p>
    <w:p w:rsidR="001C2B55" w:rsidRPr="001C2B55" w:rsidRDefault="001C2B55" w:rsidP="001C2B55">
      <w:pPr>
        <w:pStyle w:val="aa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C2B55">
        <w:rPr>
          <w:bCs/>
          <w:iCs/>
          <w:sz w:val="28"/>
          <w:szCs w:val="28"/>
          <w:lang w:eastAsia="zh-CN"/>
        </w:rPr>
        <w:t>За 2023 год помещены в ГБУ РТ «ЦСПСиД Тес-Хемского кожууна» всего-12 детей, временно устроены в дом ребенка 2 ребенок, ТКК 2 ребенок.</w:t>
      </w:r>
    </w:p>
    <w:p w:rsidR="001C2B55" w:rsidRPr="001C2B55" w:rsidRDefault="001C2B55" w:rsidP="001C2B55">
      <w:pPr>
        <w:pStyle w:val="aa"/>
        <w:ind w:firstLine="567"/>
        <w:jc w:val="both"/>
        <w:rPr>
          <w:sz w:val="28"/>
          <w:szCs w:val="28"/>
        </w:rPr>
      </w:pPr>
      <w:r w:rsidRPr="001C2B55">
        <w:rPr>
          <w:sz w:val="28"/>
          <w:szCs w:val="28"/>
        </w:rPr>
        <w:t>По плану собраны материалы на лишение родительских прав в отношении на 7-х родителей в интересах 15 несовершеннолетних детей, за неисполнение родительских обязанностей.</w:t>
      </w:r>
    </w:p>
    <w:p w:rsidR="001C2B55" w:rsidRP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55">
        <w:rPr>
          <w:rFonts w:ascii="Times New Roman" w:hAnsi="Times New Roman" w:cs="Times New Roman"/>
          <w:b/>
          <w:sz w:val="28"/>
          <w:szCs w:val="28"/>
        </w:rPr>
        <w:t>Семейный клуб «Доброе дело»</w:t>
      </w:r>
    </w:p>
    <w:p w:rsid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Тес-Хемского кожууна 28 июля 2023 года  в с. Самагалтай Тес-Хемского кожууна открыт один из субьектов профилактики, также площадка по сопровождению социально-неблагополучных семей на территории кожууна - Семейный клуб «Доброе дело», открытие клуба стало возможным на средства  и во исполнение мероприятий федерального гранта Фонда детям «Профилактика безнадзорности и правонарушений несовершеннолетних</w:t>
      </w:r>
      <w:r w:rsidRPr="003C4BB3">
        <w:t xml:space="preserve"> </w:t>
      </w:r>
      <w:r w:rsidRPr="003C4BB3">
        <w:rPr>
          <w:rFonts w:ascii="Times New Roman" w:hAnsi="Times New Roman" w:cs="Times New Roman"/>
          <w:sz w:val="28"/>
          <w:szCs w:val="28"/>
        </w:rPr>
        <w:t>находящихся в конфликте с законом в Тес-</w:t>
      </w:r>
      <w:r>
        <w:rPr>
          <w:rFonts w:ascii="Times New Roman" w:hAnsi="Times New Roman" w:cs="Times New Roman"/>
          <w:sz w:val="28"/>
          <w:szCs w:val="28"/>
        </w:rPr>
        <w:t xml:space="preserve">Хемском кожууне Республики Тыва», для руководства и ведения работы клуба выделена 1 штатная единица. </w:t>
      </w:r>
    </w:p>
    <w:p w:rsid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открыты филиалы Семейного клуба в с.с.О-Шынаа, Шуурмак. На базе Семейного клуба централизованы общественные организации, которые оказывают большую помощь в профилактике правонарушений среди неблагополучных семей, несовершеннолетних, проводятся различные мастер—классы, лекции с членами подучетных семей и просто многодетных, активных семей кожууна. В кожуунном Доме культуры открыта полностью укомплектованная за счет средств федерального Гранта Студия звукозаписи для выявления талантов одаренных детей, в том числе из семей на учете. </w:t>
      </w:r>
    </w:p>
    <w:p w:rsidR="001C2B55" w:rsidRP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55">
        <w:rPr>
          <w:rFonts w:ascii="Times New Roman" w:hAnsi="Times New Roman" w:cs="Times New Roman"/>
          <w:b/>
          <w:sz w:val="28"/>
          <w:szCs w:val="28"/>
        </w:rPr>
        <w:t>Общественные организации: Совет отцов, Совет женщин, Совет пенсионеров и Совет молодежи.</w:t>
      </w:r>
    </w:p>
    <w:p w:rsid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Тес-Хемского кожууна №369 от 30.10.2023 года утверждено Положение Совета женщин Тес-Хемского кожууна, №370</w:t>
      </w:r>
      <w:r w:rsidRPr="005E6119">
        <w:rPr>
          <w:rFonts w:ascii="Times New Roman" w:hAnsi="Times New Roman" w:cs="Times New Roman"/>
          <w:sz w:val="28"/>
          <w:szCs w:val="28"/>
        </w:rPr>
        <w:t xml:space="preserve"> от 30.10.2023 года утверждено Положение Совета </w:t>
      </w:r>
      <w:r>
        <w:rPr>
          <w:rFonts w:ascii="Times New Roman" w:hAnsi="Times New Roman" w:cs="Times New Roman"/>
          <w:sz w:val="28"/>
          <w:szCs w:val="28"/>
        </w:rPr>
        <w:t>пенсионеров</w:t>
      </w:r>
      <w:r w:rsidRPr="005E6119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организационном собрании от 08.11.2023 г. избраны председатели, Совета женщин - Данзурун М.И., Совета пенсионеров Тес-Хемского кожууна-Увангур М. К-Х., также члены Советов. В связи со значимостью роля Отца в семье, организационное собрание по избранию председателя и членов Совета отцов проведено как Форум Отцов в канун Дня Отцов, 22 октября, с участием председателя республиканского Совета отцов Монгуш Сайдаш Викторович, руководителей и активных отцов кожууна, на данном форуме также избран председатель и члены Совета Отцов кожууна, намечены приоритетные направления работы</w:t>
      </w:r>
    </w:p>
    <w:p w:rsidR="001C2B55" w:rsidRDefault="001C2B55" w:rsidP="001C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07 декабря 2023 года избран председатель и новый состав </w:t>
      </w:r>
      <w:r w:rsidRPr="007B28F6">
        <w:rPr>
          <w:rFonts w:ascii="Times New Roman" w:hAnsi="Times New Roman" w:cs="Times New Roman"/>
          <w:sz w:val="28"/>
          <w:szCs w:val="28"/>
        </w:rPr>
        <w:t>Совета молодежи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– Аралдии Сылдыс Долбанович. </w:t>
      </w:r>
    </w:p>
    <w:p w:rsidR="003951F2" w:rsidRDefault="003951F2" w:rsidP="00916292">
      <w:pPr>
        <w:pStyle w:val="aa"/>
        <w:ind w:firstLine="567"/>
        <w:jc w:val="both"/>
        <w:rPr>
          <w:b/>
          <w:color w:val="000000"/>
          <w:sz w:val="28"/>
          <w:szCs w:val="28"/>
        </w:rPr>
      </w:pPr>
    </w:p>
    <w:p w:rsidR="007333D7" w:rsidRPr="00E24F9C" w:rsidRDefault="00A1458E" w:rsidP="00916292">
      <w:pPr>
        <w:pStyle w:val="aa"/>
        <w:ind w:firstLine="567"/>
        <w:jc w:val="both"/>
        <w:rPr>
          <w:b/>
          <w:color w:val="000000"/>
          <w:sz w:val="28"/>
          <w:szCs w:val="28"/>
        </w:rPr>
      </w:pPr>
      <w:r w:rsidRPr="00E24F9C">
        <w:rPr>
          <w:b/>
          <w:color w:val="000000"/>
          <w:sz w:val="28"/>
          <w:szCs w:val="28"/>
        </w:rPr>
        <w:t>Муниципальное имущество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Общая территория кожууна 668 723 га, из них по категориям земель: лесной фонд занимает 224 764 кв.м., земли запаса 771 га, земли населенных пунктов 878 га, земли сельскохозяйственного назначения 400 261 га, особо охраняемые земли 39 857 га, земли промышленности 2 192 га.</w:t>
      </w:r>
      <w:r w:rsidR="007333D7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Фонд перераспределения составляет 295 756,8 га или 44,2% от общей площади.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состоянию на 01.10.2024г. на балансе Администрации кожууна находится 212 объектов недвижимого имущества, из них 14 под объектами здравоохранения, 20 – под объектами культуры, 62 – под объектами образования, 12 – жилые помещения, 10 – под административными зданиями, 2 – под автовокзалом, 2 – под зданием ДПС, 2 – под банно-прачечным комплексом, 8 – под стационарным лагерем «Сайлык», 2 – под гидротехническим сооружением, 67 – объекты жилищно-коммунального хозяйства, 11 – под объектами спорта.</w:t>
      </w:r>
    </w:p>
    <w:p w:rsidR="007333D7" w:rsidRPr="00916292" w:rsidRDefault="00A23513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rFonts w:eastAsia="Calibri"/>
          <w:sz w:val="28"/>
          <w:szCs w:val="28"/>
        </w:rPr>
        <w:t>В отдел за 2023 год поступило всего 365 заявлений, из них через портал «Госуслуги» - 272 заявлений, через приемную администрации –  93 заявлений.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период с 1 января по 30 декабря 2023 заключены 21 договоров купли-продажи земельных участков с общей площадью 143,7 га.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В аренду оформлено 86 земельных участков сельскохозяйственного назначения с общей площадью 6237,4 га, 24 земельных участков населенных пунктов общей площадью 6,58 га.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 отчетный период комиссией по предоставлению бесплатных земельных участков проведено 7 заседаний, рассмотрено всего 76 заявлений, из них вынесено удовлетворительных решений - 69, отказано в соответствии с законодательством - 7, предоставлено - 76 земельных участков на общую площадь 82044 кв.м.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План за 2023 год от аренды земельных участков всех категорий кожууна составил 1300,0 тыс. рублей, поступило в бюджет 2773,6 тыс. руб. (исполнение 213,3%).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План от продажи земельных участков всех категорий составил 220,0 тыс. рублей, поступило в бюджет 701,1 рублей (исполнение 318,6%).   </w:t>
      </w:r>
    </w:p>
    <w:p w:rsidR="007333D7" w:rsidRPr="00916292" w:rsidRDefault="00A23513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План от аренды помещений - 170,0 тыс. рублей, поступило в бюджет 200,4 тыс. рублей (исполнение 117,8 %).   </w:t>
      </w:r>
    </w:p>
    <w:p w:rsidR="007333D7" w:rsidRPr="00916292" w:rsidRDefault="001D123F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Задолже</w:t>
      </w:r>
      <w:r w:rsidR="00650A8F" w:rsidRPr="00916292">
        <w:rPr>
          <w:sz w:val="28"/>
          <w:szCs w:val="28"/>
        </w:rPr>
        <w:t>нность по аренде земли на 01.01.2024г. составляет 3429 тыс.рублей.</w:t>
      </w:r>
    </w:p>
    <w:p w:rsidR="003951F2" w:rsidRDefault="003951F2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</w:p>
    <w:p w:rsidR="001C2B55" w:rsidRDefault="001C2B55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</w:p>
    <w:p w:rsidR="001C2B55" w:rsidRDefault="001C2B55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</w:p>
    <w:p w:rsidR="007333D7" w:rsidRPr="00E24F9C" w:rsidRDefault="00053009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  <w:r w:rsidRPr="00E24F9C">
        <w:rPr>
          <w:rFonts w:eastAsia="Calibri"/>
          <w:b/>
          <w:sz w:val="28"/>
          <w:szCs w:val="28"/>
        </w:rPr>
        <w:lastRenderedPageBreak/>
        <w:t>Дороги.</w:t>
      </w:r>
    </w:p>
    <w:p w:rsidR="007333D7" w:rsidRPr="00916292" w:rsidRDefault="00053009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rFonts w:eastAsia="Calibri"/>
          <w:sz w:val="28"/>
          <w:szCs w:val="28"/>
        </w:rPr>
        <w:t>Протяженность автодорог общего пользования местног</w:t>
      </w:r>
      <w:r w:rsidR="00FC646F" w:rsidRPr="00916292">
        <w:rPr>
          <w:rFonts w:eastAsia="Calibri"/>
          <w:sz w:val="28"/>
          <w:szCs w:val="28"/>
        </w:rPr>
        <w:t xml:space="preserve">о значения составляет 370,9 км, </w:t>
      </w:r>
      <w:r w:rsidR="001D3A3E" w:rsidRPr="00916292">
        <w:rPr>
          <w:rFonts w:eastAsia="Calibri"/>
          <w:sz w:val="28"/>
          <w:szCs w:val="28"/>
        </w:rPr>
        <w:t xml:space="preserve">в том числе с твердым покрытием 72,2 км., из них с </w:t>
      </w:r>
      <w:r w:rsidR="00832AEF" w:rsidRPr="00916292">
        <w:rPr>
          <w:rFonts w:eastAsia="Calibri"/>
          <w:sz w:val="28"/>
          <w:szCs w:val="28"/>
        </w:rPr>
        <w:t>усовершенствованным покрытием 16,6</w:t>
      </w:r>
      <w:r w:rsidR="001D3A3E" w:rsidRPr="00916292">
        <w:rPr>
          <w:rFonts w:eastAsia="Calibri"/>
          <w:sz w:val="28"/>
          <w:szCs w:val="28"/>
        </w:rPr>
        <w:t xml:space="preserve"> км.</w:t>
      </w:r>
    </w:p>
    <w:p w:rsidR="007333D7" w:rsidRPr="00916292" w:rsidRDefault="00AC5AC8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В </w:t>
      </w:r>
      <w:r w:rsidR="00053009" w:rsidRPr="00916292">
        <w:rPr>
          <w:sz w:val="28"/>
          <w:szCs w:val="28"/>
        </w:rPr>
        <w:t>2023 год</w:t>
      </w:r>
      <w:r w:rsidRPr="00916292">
        <w:rPr>
          <w:sz w:val="28"/>
          <w:szCs w:val="28"/>
        </w:rPr>
        <w:t>у</w:t>
      </w:r>
      <w:r w:rsidR="00053009" w:rsidRPr="00916292">
        <w:rPr>
          <w:sz w:val="28"/>
          <w:szCs w:val="28"/>
        </w:rPr>
        <w:t xml:space="preserve"> в</w:t>
      </w:r>
      <w:r w:rsidR="007333D7" w:rsidRPr="00916292">
        <w:rPr>
          <w:sz w:val="28"/>
          <w:szCs w:val="28"/>
        </w:rPr>
        <w:t>ыполнены следующие мероприятия:</w:t>
      </w:r>
    </w:p>
    <w:p w:rsidR="007333D7" w:rsidRPr="00916292" w:rsidRDefault="002E1606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</w:t>
      </w:r>
      <w:r w:rsidR="00053009" w:rsidRPr="00916292">
        <w:rPr>
          <w:sz w:val="28"/>
          <w:szCs w:val="28"/>
        </w:rPr>
        <w:t>установка уличного освещения в с.Шуурмак по улиц</w:t>
      </w:r>
      <w:r w:rsidR="00797D63" w:rsidRPr="00916292">
        <w:rPr>
          <w:sz w:val="28"/>
          <w:szCs w:val="28"/>
        </w:rPr>
        <w:t xml:space="preserve">ам Набережная, Лесная на 20 штук, </w:t>
      </w:r>
      <w:r w:rsidR="00053009" w:rsidRPr="00916292">
        <w:rPr>
          <w:sz w:val="28"/>
          <w:szCs w:val="28"/>
        </w:rPr>
        <w:t xml:space="preserve">Берт-Даг 15 штук, Кызыл-Чыраа </w:t>
      </w:r>
      <w:r w:rsidR="007333D7" w:rsidRPr="00916292">
        <w:rPr>
          <w:sz w:val="28"/>
          <w:szCs w:val="28"/>
        </w:rPr>
        <w:t>–</w:t>
      </w:r>
      <w:r w:rsidR="00053009" w:rsidRPr="00916292">
        <w:rPr>
          <w:sz w:val="28"/>
          <w:szCs w:val="28"/>
        </w:rPr>
        <w:t xml:space="preserve"> 5</w:t>
      </w:r>
    </w:p>
    <w:p w:rsidR="007333D7" w:rsidRPr="00916292" w:rsidRDefault="002E1606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</w:t>
      </w:r>
      <w:r w:rsidR="00053009" w:rsidRPr="00916292">
        <w:rPr>
          <w:sz w:val="28"/>
          <w:szCs w:val="28"/>
        </w:rPr>
        <w:t xml:space="preserve">установка уличного освещения на улицах Василия Сарбаа 10 штук, Чындыгыр 5 штук в с. Самагалтай, Сайзырал - 3, Суг-Бажы - 5; </w:t>
      </w:r>
    </w:p>
    <w:p w:rsidR="007333D7" w:rsidRPr="00916292" w:rsidRDefault="002E1606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</w:t>
      </w:r>
      <w:r w:rsidR="00053009" w:rsidRPr="00916292">
        <w:rPr>
          <w:sz w:val="28"/>
          <w:szCs w:val="28"/>
        </w:rPr>
        <w:t>ремонт уличного освещения на территории кожууна на 120 штук ламп в с.Самагалтай;</w:t>
      </w:r>
    </w:p>
    <w:p w:rsidR="007333D7" w:rsidRPr="00916292" w:rsidRDefault="00053009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 очистка от снежных навалов и засыпка щебнем и шлаком автомоб</w:t>
      </w:r>
      <w:r w:rsidR="00797D63" w:rsidRPr="00916292">
        <w:rPr>
          <w:sz w:val="28"/>
          <w:szCs w:val="28"/>
        </w:rPr>
        <w:t xml:space="preserve">ильных дорог кожууна ООО «Сая» ООО «ДСК» и </w:t>
      </w:r>
      <w:r w:rsidRPr="00916292">
        <w:rPr>
          <w:sz w:val="28"/>
          <w:szCs w:val="28"/>
        </w:rPr>
        <w:t xml:space="preserve">ИП Кидиспей А.Д. </w:t>
      </w:r>
    </w:p>
    <w:p w:rsidR="007333D7" w:rsidRPr="00916292" w:rsidRDefault="002E1606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</w:t>
      </w:r>
      <w:r w:rsidR="00053009" w:rsidRPr="00916292">
        <w:rPr>
          <w:sz w:val="28"/>
          <w:szCs w:val="28"/>
        </w:rPr>
        <w:t>установка пешеходного ограждения на 24 метров, 3 ед. искусственной неровности, 18 дорожных знаков на территории образовательных учреждений (д.с. Дамырак, д.с. Челээш с.С</w:t>
      </w:r>
      <w:r w:rsidR="00AC5AC8" w:rsidRPr="00916292">
        <w:rPr>
          <w:sz w:val="28"/>
          <w:szCs w:val="28"/>
        </w:rPr>
        <w:t>амагалтай, Чыргаландинская СОШ)</w:t>
      </w:r>
    </w:p>
    <w:p w:rsidR="007333D7" w:rsidRPr="00916292" w:rsidRDefault="002E1606" w:rsidP="00916292">
      <w:pPr>
        <w:pStyle w:val="aa"/>
        <w:ind w:firstLine="567"/>
        <w:jc w:val="both"/>
        <w:rPr>
          <w:bCs/>
          <w:sz w:val="28"/>
          <w:szCs w:val="28"/>
        </w:rPr>
      </w:pPr>
      <w:r w:rsidRPr="00916292">
        <w:rPr>
          <w:sz w:val="28"/>
          <w:szCs w:val="28"/>
        </w:rPr>
        <w:t xml:space="preserve">- </w:t>
      </w:r>
      <w:r w:rsidR="00053009" w:rsidRPr="00916292">
        <w:rPr>
          <w:sz w:val="28"/>
          <w:szCs w:val="28"/>
        </w:rPr>
        <w:t>асфальтировани</w:t>
      </w:r>
      <w:r w:rsidR="00AC5AC8" w:rsidRPr="00916292">
        <w:rPr>
          <w:sz w:val="28"/>
          <w:szCs w:val="28"/>
        </w:rPr>
        <w:t>е</w:t>
      </w:r>
      <w:r w:rsidR="00053009" w:rsidRPr="00916292">
        <w:rPr>
          <w:sz w:val="28"/>
          <w:szCs w:val="28"/>
        </w:rPr>
        <w:t xml:space="preserve"> автомобильной дороги </w:t>
      </w:r>
      <w:r w:rsidR="00AC5AC8" w:rsidRPr="00916292">
        <w:rPr>
          <w:bCs/>
          <w:sz w:val="28"/>
          <w:szCs w:val="28"/>
        </w:rPr>
        <w:t>улицы Механизация с</w:t>
      </w:r>
      <w:r w:rsidR="00053009" w:rsidRPr="00916292">
        <w:rPr>
          <w:sz w:val="28"/>
          <w:szCs w:val="28"/>
        </w:rPr>
        <w:t xml:space="preserve"> </w:t>
      </w:r>
      <w:r w:rsidR="00053009" w:rsidRPr="00916292">
        <w:rPr>
          <w:bCs/>
          <w:sz w:val="28"/>
          <w:szCs w:val="28"/>
        </w:rPr>
        <w:t>протяженностью на 600 метров с общей суммой 7 583,6 тыс.руб</w:t>
      </w:r>
      <w:r w:rsidR="007333D7" w:rsidRPr="00916292">
        <w:rPr>
          <w:bCs/>
          <w:sz w:val="28"/>
          <w:szCs w:val="28"/>
        </w:rPr>
        <w:t>.</w:t>
      </w:r>
    </w:p>
    <w:p w:rsidR="00053009" w:rsidRPr="00916292" w:rsidRDefault="002E1606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- </w:t>
      </w:r>
      <w:r w:rsidR="00AC5AC8" w:rsidRPr="00916292">
        <w:rPr>
          <w:sz w:val="28"/>
          <w:szCs w:val="28"/>
        </w:rPr>
        <w:t>р</w:t>
      </w:r>
      <w:r w:rsidR="00053009" w:rsidRPr="00916292">
        <w:rPr>
          <w:sz w:val="28"/>
          <w:szCs w:val="28"/>
        </w:rPr>
        <w:t xml:space="preserve">емонт автомобильной дороги </w:t>
      </w:r>
      <w:r w:rsidR="00AC5AC8" w:rsidRPr="00916292">
        <w:rPr>
          <w:bCs/>
          <w:sz w:val="28"/>
          <w:szCs w:val="28"/>
        </w:rPr>
        <w:t>улицы Амбын-Ноян с протяжённостью 1,1 км со</w:t>
      </w:r>
      <w:r w:rsidR="00053009" w:rsidRPr="00916292">
        <w:rPr>
          <w:bCs/>
          <w:sz w:val="28"/>
          <w:szCs w:val="28"/>
        </w:rPr>
        <w:t xml:space="preserve"> стоимостью 16 443,96 тыс</w:t>
      </w:r>
      <w:r w:rsidR="00E24F9C">
        <w:rPr>
          <w:bCs/>
          <w:sz w:val="28"/>
          <w:szCs w:val="28"/>
        </w:rPr>
        <w:t>.</w:t>
      </w:r>
      <w:r w:rsidR="00053009" w:rsidRPr="00916292">
        <w:rPr>
          <w:bCs/>
          <w:sz w:val="28"/>
          <w:szCs w:val="28"/>
        </w:rPr>
        <w:t xml:space="preserve"> рублей.</w:t>
      </w:r>
    </w:p>
    <w:p w:rsidR="008C3871" w:rsidRPr="00916292" w:rsidRDefault="008C3871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 xml:space="preserve">По программе </w:t>
      </w:r>
      <w:r w:rsidRPr="00E24F9C">
        <w:rPr>
          <w:b/>
          <w:sz w:val="28"/>
          <w:szCs w:val="28"/>
        </w:rPr>
        <w:t>«Комплексное развитие сельских территорий</w:t>
      </w:r>
      <w:r w:rsidR="007C3CA9" w:rsidRPr="00E24F9C">
        <w:rPr>
          <w:b/>
          <w:sz w:val="28"/>
          <w:szCs w:val="28"/>
        </w:rPr>
        <w:t>»</w:t>
      </w:r>
      <w:r w:rsidR="007C3CA9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 xml:space="preserve">обустроена автомобильная парковка с адресной вывеской и беседкой в арбане </w:t>
      </w:r>
      <w:r w:rsidR="007C3CA9" w:rsidRPr="00916292">
        <w:rPr>
          <w:sz w:val="28"/>
          <w:szCs w:val="28"/>
        </w:rPr>
        <w:t>Куран на общую сумму 2 175 тыс.</w:t>
      </w:r>
      <w:r w:rsidRPr="00916292">
        <w:rPr>
          <w:sz w:val="28"/>
          <w:szCs w:val="28"/>
        </w:rPr>
        <w:t xml:space="preserve"> руб. </w:t>
      </w:r>
    </w:p>
    <w:p w:rsidR="003951F2" w:rsidRDefault="003951F2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</w:p>
    <w:p w:rsidR="00E24F9C" w:rsidRPr="00E24F9C" w:rsidRDefault="00CF5E0D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  <w:r w:rsidRPr="00E24F9C">
        <w:rPr>
          <w:rFonts w:eastAsia="Calibri"/>
          <w:b/>
          <w:sz w:val="28"/>
          <w:szCs w:val="28"/>
        </w:rPr>
        <w:t>Транспорт.</w:t>
      </w:r>
      <w:r w:rsidR="002E1606" w:rsidRPr="00E24F9C">
        <w:rPr>
          <w:rFonts w:eastAsia="Calibri"/>
          <w:b/>
          <w:sz w:val="28"/>
          <w:szCs w:val="28"/>
        </w:rPr>
        <w:t xml:space="preserve"> </w:t>
      </w:r>
    </w:p>
    <w:p w:rsidR="0062780D" w:rsidRPr="00916292" w:rsidRDefault="00FF182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rFonts w:eastAsia="Calibri"/>
          <w:sz w:val="28"/>
          <w:szCs w:val="28"/>
        </w:rPr>
        <w:t>На территории Тес-Хемского кожууна индивидуальных предпринимателей, занимающихся грузо и пассажироперевозками не имеется.</w:t>
      </w:r>
    </w:p>
    <w:p w:rsidR="00776B82" w:rsidRPr="00916292" w:rsidRDefault="00FF182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rFonts w:eastAsia="Calibri"/>
          <w:sz w:val="28"/>
          <w:szCs w:val="28"/>
        </w:rPr>
        <w:t>ООО «Туваавтотрансом» организована перевозка пассажиров по маршруту №211 «Кызыл-Эрзин-Кызыл». Данный маршрут ежедневно осуществляет перевозку пассажиров согласно утвержденному расписанию.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E24F9C" w:rsidRPr="00E24F9C" w:rsidRDefault="00CF5E0D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E24F9C">
        <w:rPr>
          <w:b/>
          <w:sz w:val="28"/>
          <w:szCs w:val="28"/>
        </w:rPr>
        <w:t xml:space="preserve">Электроэнергетика. </w:t>
      </w:r>
    </w:p>
    <w:p w:rsidR="00FF1827" w:rsidRPr="00916292" w:rsidRDefault="00FF182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Поставщиком электроэнергии на территории кожууна является АО Россети «Тываэнерго». Действует пункт приема платежей (1 работник – кассир), также платежи принимаются в отделениях почтовой связи, АО «Россельхозбанк» и платежные терминалы.</w:t>
      </w:r>
    </w:p>
    <w:p w:rsidR="00FF1827" w:rsidRPr="00916292" w:rsidRDefault="00CF5E0D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Задолженность за потребленный объем энергоресурсов. </w:t>
      </w:r>
      <w:r w:rsidR="00FF1827" w:rsidRPr="00916292">
        <w:rPr>
          <w:sz w:val="28"/>
          <w:szCs w:val="28"/>
        </w:rPr>
        <w:t>Задолженность потреби</w:t>
      </w:r>
      <w:r w:rsidR="00F76442" w:rsidRPr="00916292">
        <w:rPr>
          <w:sz w:val="28"/>
          <w:szCs w:val="28"/>
        </w:rPr>
        <w:t>телей Тес-Хемского кожууна на 01</w:t>
      </w:r>
      <w:r w:rsidR="00FF1827" w:rsidRPr="00916292">
        <w:rPr>
          <w:sz w:val="28"/>
          <w:szCs w:val="28"/>
        </w:rPr>
        <w:t>.01.2024 года за потребленные эне</w:t>
      </w:r>
      <w:r w:rsidR="00C03EF7" w:rsidRPr="00916292">
        <w:rPr>
          <w:sz w:val="28"/>
          <w:szCs w:val="28"/>
        </w:rPr>
        <w:t xml:space="preserve">ргоресурсы составляет 9842 </w:t>
      </w:r>
      <w:r w:rsidR="00FF1827" w:rsidRPr="00916292">
        <w:rPr>
          <w:sz w:val="28"/>
          <w:szCs w:val="28"/>
        </w:rPr>
        <w:t>тыс.</w:t>
      </w:r>
      <w:r w:rsidR="002E1606" w:rsidRPr="00916292">
        <w:rPr>
          <w:sz w:val="28"/>
          <w:szCs w:val="28"/>
        </w:rPr>
        <w:t xml:space="preserve"> </w:t>
      </w:r>
      <w:r w:rsidR="00FF1827" w:rsidRPr="00916292">
        <w:rPr>
          <w:sz w:val="28"/>
          <w:szCs w:val="28"/>
        </w:rPr>
        <w:t xml:space="preserve">рублей. В разрезе по категориям потребителей общая задолженность </w:t>
      </w:r>
      <w:r w:rsidR="00C03EF7" w:rsidRPr="00916292">
        <w:rPr>
          <w:sz w:val="28"/>
          <w:szCs w:val="28"/>
        </w:rPr>
        <w:t>физических лиц 6924</w:t>
      </w:r>
      <w:r w:rsidR="00FF1827" w:rsidRPr="00916292">
        <w:rPr>
          <w:sz w:val="28"/>
          <w:szCs w:val="28"/>
        </w:rPr>
        <w:t xml:space="preserve"> тыс.</w:t>
      </w:r>
      <w:r w:rsidR="00DE4560" w:rsidRPr="00916292">
        <w:rPr>
          <w:sz w:val="28"/>
          <w:szCs w:val="28"/>
        </w:rPr>
        <w:t xml:space="preserve"> </w:t>
      </w:r>
      <w:r w:rsidR="00FF1827" w:rsidRPr="00916292">
        <w:rPr>
          <w:sz w:val="28"/>
          <w:szCs w:val="28"/>
        </w:rPr>
        <w:t xml:space="preserve">рублей, в том числе работающего населения </w:t>
      </w:r>
      <w:r w:rsidR="00C03EF7" w:rsidRPr="00916292">
        <w:rPr>
          <w:sz w:val="28"/>
          <w:szCs w:val="28"/>
          <w:lang w:bidi="ru-RU"/>
        </w:rPr>
        <w:t>2917</w:t>
      </w:r>
      <w:r w:rsidR="00FF1827" w:rsidRPr="00916292">
        <w:rPr>
          <w:sz w:val="28"/>
          <w:szCs w:val="28"/>
        </w:rPr>
        <w:t xml:space="preserve"> тыс. рублей.</w:t>
      </w:r>
    </w:p>
    <w:p w:rsidR="003951F2" w:rsidRDefault="003951F2" w:rsidP="00916292">
      <w:pPr>
        <w:pStyle w:val="aa"/>
        <w:ind w:firstLine="567"/>
        <w:jc w:val="both"/>
        <w:rPr>
          <w:b/>
          <w:bCs/>
          <w:sz w:val="28"/>
          <w:szCs w:val="28"/>
        </w:rPr>
      </w:pPr>
    </w:p>
    <w:p w:rsidR="00E24F9C" w:rsidRPr="00E24F9C" w:rsidRDefault="00CF5E0D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E24F9C">
        <w:rPr>
          <w:b/>
          <w:bCs/>
          <w:sz w:val="28"/>
          <w:szCs w:val="28"/>
        </w:rPr>
        <w:t>Водоснабжение</w:t>
      </w:r>
      <w:r w:rsidR="00E24F9C">
        <w:rPr>
          <w:b/>
          <w:bCs/>
          <w:sz w:val="28"/>
          <w:szCs w:val="28"/>
        </w:rPr>
        <w:t>.</w:t>
      </w:r>
    </w:p>
    <w:p w:rsidR="00776B82" w:rsidRPr="00916292" w:rsidRDefault="00E24F9C" w:rsidP="0091629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F5E0D" w:rsidRPr="00916292">
        <w:rPr>
          <w:sz w:val="28"/>
          <w:szCs w:val="28"/>
        </w:rPr>
        <w:t>а т</w:t>
      </w:r>
      <w:r w:rsidR="00A30BD7" w:rsidRPr="00916292">
        <w:rPr>
          <w:sz w:val="28"/>
          <w:szCs w:val="28"/>
        </w:rPr>
        <w:t>ерритории кожууна имеется всего 2</w:t>
      </w:r>
      <w:r w:rsidR="008F4383" w:rsidRPr="00916292">
        <w:rPr>
          <w:sz w:val="28"/>
          <w:szCs w:val="28"/>
        </w:rPr>
        <w:t>7</w:t>
      </w:r>
      <w:r w:rsidR="00713DFF" w:rsidRPr="00916292">
        <w:rPr>
          <w:sz w:val="28"/>
          <w:szCs w:val="28"/>
        </w:rPr>
        <w:t xml:space="preserve"> </w:t>
      </w:r>
      <w:r w:rsidR="00CF5E0D" w:rsidRPr="00916292">
        <w:rPr>
          <w:sz w:val="28"/>
          <w:szCs w:val="28"/>
        </w:rPr>
        <w:t xml:space="preserve">водоколонок, </w:t>
      </w:r>
      <w:r w:rsidR="008F4383" w:rsidRPr="00916292">
        <w:rPr>
          <w:sz w:val="28"/>
          <w:szCs w:val="28"/>
        </w:rPr>
        <w:t xml:space="preserve">из них </w:t>
      </w:r>
      <w:r w:rsidR="00A30BD7" w:rsidRPr="00916292">
        <w:rPr>
          <w:sz w:val="28"/>
          <w:szCs w:val="28"/>
        </w:rPr>
        <w:t>функционируют 23</w:t>
      </w:r>
      <w:r w:rsidR="008F4383" w:rsidRPr="00916292">
        <w:rPr>
          <w:sz w:val="28"/>
          <w:szCs w:val="28"/>
        </w:rPr>
        <w:t xml:space="preserve">, </w:t>
      </w:r>
      <w:r w:rsidR="00CF5E0D" w:rsidRPr="00916292">
        <w:rPr>
          <w:sz w:val="28"/>
          <w:szCs w:val="28"/>
        </w:rPr>
        <w:t xml:space="preserve">в частных 650 </w:t>
      </w:r>
      <w:r w:rsidR="008F4383" w:rsidRPr="00916292">
        <w:rPr>
          <w:sz w:val="28"/>
          <w:szCs w:val="28"/>
        </w:rPr>
        <w:t>домовладениях имеются скважины, 21 бюджетных учреждений имеют автономные скважины.</w:t>
      </w:r>
      <w:r w:rsidR="00776B82" w:rsidRPr="00916292">
        <w:rPr>
          <w:sz w:val="28"/>
          <w:szCs w:val="28"/>
        </w:rPr>
        <w:t xml:space="preserve"> </w:t>
      </w:r>
    </w:p>
    <w:p w:rsidR="008E6E9A" w:rsidRDefault="00BC31A2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lastRenderedPageBreak/>
        <w:t xml:space="preserve">  В течение года введены в эксплуатацию 2 сква</w:t>
      </w:r>
      <w:r w:rsidR="006D5678" w:rsidRPr="00916292">
        <w:rPr>
          <w:sz w:val="28"/>
          <w:szCs w:val="28"/>
        </w:rPr>
        <w:t xml:space="preserve">жины на сумму 1856,8 тыс. руб. </w:t>
      </w:r>
      <w:r w:rsidRPr="00916292">
        <w:rPr>
          <w:sz w:val="28"/>
          <w:szCs w:val="28"/>
        </w:rPr>
        <w:t xml:space="preserve">в с. Самагалтай по ул. Магистральная 42«А» и Молодёжная 26 «А». 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8E6E9A" w:rsidRPr="008E6E9A" w:rsidRDefault="00CF5E0D" w:rsidP="00916292">
      <w:pPr>
        <w:pStyle w:val="aa"/>
        <w:ind w:firstLine="567"/>
        <w:jc w:val="both"/>
        <w:rPr>
          <w:b/>
          <w:sz w:val="28"/>
          <w:szCs w:val="28"/>
        </w:rPr>
      </w:pPr>
      <w:r w:rsidRPr="008E6E9A">
        <w:rPr>
          <w:b/>
          <w:sz w:val="28"/>
          <w:szCs w:val="28"/>
        </w:rPr>
        <w:t xml:space="preserve">Обеспечение углем. </w:t>
      </w:r>
    </w:p>
    <w:p w:rsidR="00E11BE5" w:rsidRPr="00916292" w:rsidRDefault="00FF182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По учреждениям бюджетной сферы предусмотрено 9925,4 тыс. рублей для закупки и транспортировки каменного угля.</w:t>
      </w:r>
      <w:r w:rsidR="00E11BE5" w:rsidRPr="00916292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Объем потребления каменного угля бюджетных учреждений, находящихся в труднодоступных населённых пунктах Тес-Хемского кожууна составил 1 762 тонны, в том числе: с. Кызыл-Чыраа (Ак-Эрик) – 769; с. У-Шынаа – 315; с. О-Шынаа – 678. Завоз каменного угля ежегодно осуществляется с июня по сентябрь., в общедоступные населенные пункты кожууна из предусмотренного 3785 тонны завоз осуществляется по мере необходимости (ежегодно осуществляется с января по декабрь).</w:t>
      </w:r>
    </w:p>
    <w:p w:rsidR="008D6BF0" w:rsidRPr="00916292" w:rsidRDefault="00FF1827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color w:val="000000"/>
          <w:sz w:val="28"/>
          <w:szCs w:val="28"/>
        </w:rPr>
        <w:t>Р</w:t>
      </w:r>
      <w:r w:rsidR="008D6BF0" w:rsidRPr="00916292">
        <w:rPr>
          <w:color w:val="000000"/>
          <w:sz w:val="28"/>
          <w:szCs w:val="28"/>
        </w:rPr>
        <w:t>айонный топливный склад, расположенный по адресу с. Самагалтай, ул. Промышленная, 24/1 функционирует, обеспечен исправным весовым оборудованием, хозяйствующий субъект ГУП «Транспортный сервис и проект».</w:t>
      </w:r>
      <w:r w:rsidR="00D2053F" w:rsidRPr="00916292">
        <w:rPr>
          <w:color w:val="000000"/>
          <w:sz w:val="28"/>
          <w:szCs w:val="28"/>
        </w:rPr>
        <w:t xml:space="preserve"> Обеспечивается неснижаемый запас угля.</w:t>
      </w:r>
      <w:r w:rsidR="008D6BF0" w:rsidRPr="00916292">
        <w:rPr>
          <w:color w:val="000000"/>
          <w:sz w:val="28"/>
          <w:szCs w:val="28"/>
        </w:rPr>
        <w:t xml:space="preserve"> Стоимость угля составляет </w:t>
      </w:r>
      <w:r w:rsidR="000070B2">
        <w:rPr>
          <w:color w:val="000000"/>
          <w:sz w:val="28"/>
          <w:szCs w:val="28"/>
        </w:rPr>
        <w:t>4712</w:t>
      </w:r>
      <w:r w:rsidR="008D6BF0" w:rsidRPr="00916292">
        <w:rPr>
          <w:color w:val="000000"/>
          <w:sz w:val="28"/>
          <w:szCs w:val="28"/>
        </w:rPr>
        <w:t xml:space="preserve"> руб. за 1 тонну, согласно Постановлению Правительства РТ от 21 мая 2021 г. № 212. Д</w:t>
      </w:r>
      <w:r w:rsidR="008D6BF0" w:rsidRPr="00916292">
        <w:rPr>
          <w:sz w:val="28"/>
          <w:szCs w:val="28"/>
        </w:rPr>
        <w:t>оставка осуществляется во все села.</w:t>
      </w:r>
    </w:p>
    <w:p w:rsidR="00444D04" w:rsidRPr="00916292" w:rsidRDefault="00AF077A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color w:val="222222"/>
          <w:sz w:val="28"/>
          <w:szCs w:val="28"/>
        </w:rPr>
        <w:t xml:space="preserve">По проекту </w:t>
      </w:r>
      <w:r w:rsidR="002E4C81" w:rsidRPr="00916292">
        <w:rPr>
          <w:color w:val="222222"/>
          <w:sz w:val="28"/>
          <w:szCs w:val="28"/>
        </w:rPr>
        <w:t>«</w:t>
      </w:r>
      <w:r w:rsidR="002E4C81" w:rsidRPr="008E6E9A">
        <w:rPr>
          <w:b/>
          <w:color w:val="222222"/>
          <w:sz w:val="28"/>
          <w:szCs w:val="28"/>
        </w:rPr>
        <w:t>Социальный уголь</w:t>
      </w:r>
      <w:r w:rsidR="002E4C81" w:rsidRPr="00916292">
        <w:rPr>
          <w:color w:val="222222"/>
          <w:sz w:val="28"/>
          <w:szCs w:val="28"/>
        </w:rPr>
        <w:t xml:space="preserve">» </w:t>
      </w:r>
      <w:r w:rsidR="00DF7D0E" w:rsidRPr="00916292">
        <w:rPr>
          <w:rFonts w:eastAsia="Calibri"/>
          <w:sz w:val="28"/>
          <w:szCs w:val="28"/>
        </w:rPr>
        <w:t>106</w:t>
      </w:r>
      <w:r w:rsidR="002E4C81" w:rsidRPr="00916292">
        <w:rPr>
          <w:rFonts w:eastAsia="Calibri"/>
          <w:sz w:val="28"/>
          <w:szCs w:val="28"/>
        </w:rPr>
        <w:t xml:space="preserve"> малоимущим многодетным семьям в сельских посел</w:t>
      </w:r>
      <w:r w:rsidR="00DF7D0E" w:rsidRPr="00916292">
        <w:rPr>
          <w:rFonts w:eastAsia="Calibri"/>
          <w:sz w:val="28"/>
          <w:szCs w:val="28"/>
        </w:rPr>
        <w:t>ениях кожууна доставлено 227</w:t>
      </w:r>
      <w:r w:rsidR="002E4C81" w:rsidRPr="00916292">
        <w:rPr>
          <w:rFonts w:eastAsia="Calibri"/>
          <w:sz w:val="28"/>
          <w:szCs w:val="28"/>
        </w:rPr>
        <w:t xml:space="preserve"> тонны угля.</w:t>
      </w:r>
      <w:r w:rsidR="002E4C81" w:rsidRPr="00916292">
        <w:rPr>
          <w:sz w:val="28"/>
          <w:szCs w:val="28"/>
        </w:rPr>
        <w:t xml:space="preserve"> 35 семьям мобилизованных граждан доставлено </w:t>
      </w:r>
      <w:r w:rsidR="002E4C81" w:rsidRPr="00916292">
        <w:rPr>
          <w:bCs/>
          <w:sz w:val="28"/>
          <w:szCs w:val="28"/>
        </w:rPr>
        <w:t>в</w:t>
      </w:r>
      <w:r w:rsidR="002E4C81" w:rsidRPr="00916292">
        <w:rPr>
          <w:rFonts w:eastAsia="Calibri"/>
          <w:sz w:val="28"/>
          <w:szCs w:val="28"/>
        </w:rPr>
        <w:t>сего 105 тонны угля.</w:t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444D04" w:rsidRPr="008E6E9A" w:rsidRDefault="00415ECD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  <w:r w:rsidRPr="008E6E9A">
        <w:rPr>
          <w:b/>
          <w:sz w:val="28"/>
          <w:szCs w:val="28"/>
        </w:rPr>
        <w:t>Обращения с твёрдыми коммунальными отходами</w:t>
      </w:r>
    </w:p>
    <w:p w:rsidR="00444D04" w:rsidRPr="00916292" w:rsidRDefault="00415ECD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>На территории кожууна по вывозу мусо</w:t>
      </w:r>
      <w:r w:rsidR="00CE0F7C" w:rsidRPr="00916292">
        <w:rPr>
          <w:sz w:val="28"/>
          <w:szCs w:val="28"/>
        </w:rPr>
        <w:t xml:space="preserve">ра занимается ГУП «Транспортный </w:t>
      </w:r>
      <w:r w:rsidRPr="00916292">
        <w:rPr>
          <w:sz w:val="28"/>
          <w:szCs w:val="28"/>
        </w:rPr>
        <w:t>сервис и проект».</w:t>
      </w:r>
      <w:r w:rsidR="008E6E9A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Администрацией кожууна</w:t>
      </w:r>
      <w:r w:rsidR="008E6E9A">
        <w:rPr>
          <w:sz w:val="28"/>
          <w:szCs w:val="28"/>
        </w:rPr>
        <w:t xml:space="preserve"> п</w:t>
      </w:r>
      <w:r w:rsidRPr="00916292">
        <w:rPr>
          <w:sz w:val="28"/>
          <w:szCs w:val="28"/>
        </w:rPr>
        <w:t>роведен</w:t>
      </w:r>
      <w:r w:rsidR="008E6E9A">
        <w:rPr>
          <w:sz w:val="28"/>
          <w:szCs w:val="28"/>
        </w:rPr>
        <w:t>ы</w:t>
      </w:r>
      <w:r w:rsidRPr="00916292">
        <w:rPr>
          <w:sz w:val="28"/>
          <w:szCs w:val="28"/>
        </w:rPr>
        <w:t xml:space="preserve"> 18 общекожуунных субботников с общим охватом 2086 человек, собрано 45 тонн мусора и привлечено по 7 ед. машинной техники в каждом сумоне. </w:t>
      </w:r>
      <w:r w:rsidRPr="00916292">
        <w:rPr>
          <w:sz w:val="28"/>
          <w:szCs w:val="28"/>
        </w:rPr>
        <w:tab/>
      </w:r>
    </w:p>
    <w:p w:rsidR="003951F2" w:rsidRDefault="003951F2" w:rsidP="00916292">
      <w:pPr>
        <w:pStyle w:val="aa"/>
        <w:ind w:firstLine="567"/>
        <w:jc w:val="both"/>
        <w:rPr>
          <w:b/>
          <w:sz w:val="28"/>
          <w:szCs w:val="28"/>
        </w:rPr>
      </w:pPr>
    </w:p>
    <w:p w:rsidR="00444D04" w:rsidRPr="008E6E9A" w:rsidRDefault="001D3A3E" w:rsidP="00916292">
      <w:pPr>
        <w:pStyle w:val="aa"/>
        <w:ind w:firstLine="567"/>
        <w:jc w:val="both"/>
        <w:rPr>
          <w:rFonts w:eastAsia="Calibri"/>
          <w:b/>
          <w:sz w:val="28"/>
          <w:szCs w:val="28"/>
        </w:rPr>
      </w:pPr>
      <w:r w:rsidRPr="008E6E9A">
        <w:rPr>
          <w:b/>
          <w:sz w:val="28"/>
          <w:szCs w:val="28"/>
        </w:rPr>
        <w:t>Жилищные вопросы</w:t>
      </w:r>
    </w:p>
    <w:p w:rsidR="00DB730A" w:rsidRPr="00916292" w:rsidRDefault="00DB730A" w:rsidP="00916292">
      <w:pPr>
        <w:pStyle w:val="aa"/>
        <w:ind w:firstLine="567"/>
        <w:jc w:val="both"/>
        <w:rPr>
          <w:rFonts w:eastAsia="Calibri"/>
          <w:sz w:val="28"/>
          <w:szCs w:val="28"/>
        </w:rPr>
      </w:pPr>
      <w:r w:rsidRPr="00916292">
        <w:rPr>
          <w:sz w:val="28"/>
          <w:szCs w:val="28"/>
        </w:rPr>
        <w:t xml:space="preserve">На территории кожууна насчитывается </w:t>
      </w:r>
      <w:r w:rsidR="005B204E" w:rsidRPr="004C1F32">
        <w:rPr>
          <w:sz w:val="28"/>
          <w:szCs w:val="28"/>
        </w:rPr>
        <w:t>2261</w:t>
      </w:r>
      <w:r w:rsidRPr="00916292">
        <w:rPr>
          <w:sz w:val="28"/>
          <w:szCs w:val="28"/>
        </w:rPr>
        <w:t xml:space="preserve"> домовладений. Общий жилищный фонд кожууна </w:t>
      </w:r>
      <w:r w:rsidR="009270F3" w:rsidRPr="00916292">
        <w:rPr>
          <w:sz w:val="28"/>
          <w:szCs w:val="28"/>
        </w:rPr>
        <w:t>составляет 121257,5</w:t>
      </w:r>
      <w:r w:rsidRPr="00916292">
        <w:rPr>
          <w:sz w:val="28"/>
          <w:szCs w:val="28"/>
        </w:rPr>
        <w:t xml:space="preserve"> кв.м. Обеспече</w:t>
      </w:r>
      <w:r w:rsidR="009270F3" w:rsidRPr="00916292">
        <w:rPr>
          <w:sz w:val="28"/>
          <w:szCs w:val="28"/>
        </w:rPr>
        <w:t>нность жильем на 1 человека 13,4</w:t>
      </w:r>
      <w:r w:rsidRPr="00916292">
        <w:rPr>
          <w:sz w:val="28"/>
          <w:szCs w:val="28"/>
        </w:rPr>
        <w:t xml:space="preserve"> кв.м. </w:t>
      </w:r>
      <w:r w:rsidR="005B204E" w:rsidRPr="00916292">
        <w:rPr>
          <w:sz w:val="28"/>
          <w:szCs w:val="28"/>
        </w:rPr>
        <w:t>Показатель</w:t>
      </w:r>
      <w:r w:rsidR="004D6E2D" w:rsidRPr="00916292">
        <w:rPr>
          <w:sz w:val="28"/>
          <w:szCs w:val="28"/>
        </w:rPr>
        <w:t xml:space="preserve"> по вводу жилья выполнен на 1820</w:t>
      </w:r>
      <w:r w:rsidR="005B204E" w:rsidRPr="00916292">
        <w:rPr>
          <w:sz w:val="28"/>
          <w:szCs w:val="28"/>
        </w:rPr>
        <w:t xml:space="preserve"> кв.м. План 2023 г</w:t>
      </w:r>
      <w:r w:rsidR="004D6E2D" w:rsidRPr="00916292">
        <w:rPr>
          <w:sz w:val="28"/>
          <w:szCs w:val="28"/>
        </w:rPr>
        <w:t>ода 1600 кв.м., исполнение на 113,8</w:t>
      </w:r>
      <w:r w:rsidR="005B204E" w:rsidRPr="00916292">
        <w:rPr>
          <w:sz w:val="28"/>
          <w:szCs w:val="28"/>
        </w:rPr>
        <w:t xml:space="preserve"> %.</w:t>
      </w:r>
    </w:p>
    <w:p w:rsidR="00DB730A" w:rsidRPr="00916292" w:rsidRDefault="001D3A3E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color w:val="000000"/>
          <w:sz w:val="28"/>
          <w:szCs w:val="28"/>
        </w:rPr>
        <w:t>В 2023 году в рамках реализации подпрограммы «</w:t>
      </w:r>
      <w:r w:rsidRPr="008E6E9A">
        <w:rPr>
          <w:b/>
          <w:color w:val="000000"/>
          <w:sz w:val="28"/>
          <w:szCs w:val="28"/>
        </w:rPr>
        <w:t>Обеспечение жильем молодых семей</w:t>
      </w:r>
      <w:r w:rsidRPr="00916292">
        <w:rPr>
          <w:color w:val="000000"/>
          <w:sz w:val="28"/>
          <w:szCs w:val="28"/>
        </w:rPr>
        <w:t>» на получение социальной выплаты выдано всего 7 свидетельств на сумму 7 731,0 тыс. рублей, из них 4 молодыми семьями социальные выплаты использованы для оплаты цены договора строительного подряда на строительство жилого дома на 250 кв.м.</w:t>
      </w:r>
    </w:p>
    <w:p w:rsidR="00DB730A" w:rsidRPr="00916292" w:rsidRDefault="00A4059F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По обеспечению жилыми помещениями детей-сирот в реестре детей-сирот и детей, оставшихся без попечения родителей, подлежащие обеспечению жилыми помещениями, в утвержденному списку состоят </w:t>
      </w:r>
      <w:r w:rsidRPr="00916292">
        <w:rPr>
          <w:rFonts w:eastAsia="Calibri"/>
          <w:sz w:val="28"/>
          <w:szCs w:val="28"/>
        </w:rPr>
        <w:t>119</w:t>
      </w:r>
      <w:r w:rsidRPr="00916292">
        <w:rPr>
          <w:sz w:val="28"/>
          <w:szCs w:val="28"/>
        </w:rPr>
        <w:t xml:space="preserve"> человек.</w:t>
      </w:r>
    </w:p>
    <w:p w:rsidR="00E83ABA" w:rsidRDefault="00A4059F" w:rsidP="0091629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За период 2013-2023 годы в Т</w:t>
      </w:r>
      <w:r w:rsidR="00BE1761" w:rsidRPr="00916292">
        <w:rPr>
          <w:sz w:val="28"/>
          <w:szCs w:val="28"/>
        </w:rPr>
        <w:t>ес-Хе</w:t>
      </w:r>
      <w:r w:rsidR="00F73CD2" w:rsidRPr="00916292">
        <w:rPr>
          <w:sz w:val="28"/>
          <w:szCs w:val="28"/>
        </w:rPr>
        <w:t>мском кожууне построено 72 дома</w:t>
      </w:r>
      <w:r w:rsidR="00BE1761" w:rsidRPr="00916292">
        <w:rPr>
          <w:sz w:val="28"/>
          <w:szCs w:val="28"/>
        </w:rPr>
        <w:t>, или 114</w:t>
      </w:r>
      <w:r w:rsidR="008E6E9A">
        <w:rPr>
          <w:sz w:val="28"/>
          <w:szCs w:val="28"/>
        </w:rPr>
        <w:t xml:space="preserve"> жилых помещений.</w:t>
      </w:r>
    </w:p>
    <w:p w:rsidR="003951F2" w:rsidRDefault="003951F2" w:rsidP="000070B2">
      <w:pPr>
        <w:pStyle w:val="aa"/>
        <w:ind w:firstLine="567"/>
        <w:jc w:val="both"/>
        <w:rPr>
          <w:b/>
          <w:bCs/>
          <w:sz w:val="28"/>
          <w:szCs w:val="28"/>
        </w:rPr>
      </w:pPr>
    </w:p>
    <w:p w:rsidR="000070B2" w:rsidRPr="00E24F9C" w:rsidRDefault="000070B2" w:rsidP="000070B2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E24F9C">
        <w:rPr>
          <w:b/>
          <w:bCs/>
          <w:sz w:val="28"/>
          <w:szCs w:val="28"/>
        </w:rPr>
        <w:t>Правопорядок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bCs/>
          <w:sz w:val="28"/>
          <w:szCs w:val="28"/>
        </w:rPr>
        <w:t>В целях обеспечения</w:t>
      </w:r>
      <w:r w:rsidRPr="00916292">
        <w:rPr>
          <w:sz w:val="28"/>
          <w:szCs w:val="28"/>
        </w:rPr>
        <w:t xml:space="preserve"> правопорядка </w:t>
      </w:r>
      <w:r w:rsidRPr="00916292">
        <w:rPr>
          <w:bCs/>
          <w:sz w:val="28"/>
          <w:szCs w:val="28"/>
        </w:rPr>
        <w:t>на территории кожууна организовано межведомственное взаимодействие субъектов профилактики правонарушений.</w:t>
      </w:r>
      <w:r w:rsidRPr="00916292">
        <w:rPr>
          <w:sz w:val="28"/>
          <w:szCs w:val="28"/>
        </w:rPr>
        <w:t xml:space="preserve">       </w:t>
      </w:r>
      <w:r w:rsidRPr="00916292">
        <w:rPr>
          <w:sz w:val="28"/>
          <w:szCs w:val="28"/>
        </w:rPr>
        <w:lastRenderedPageBreak/>
        <w:t>Криминогенная обстановка на территории Тес-Хемского района за анализируемый период характеризуется снижением общего числа зарегистрированных преступлений на 17,3%(с 95 до 78);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Снижение числа следующих преступлений: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убийств на 60% (с 5 до</w:t>
      </w:r>
      <w:r w:rsidR="001C2B55">
        <w:rPr>
          <w:sz w:val="28"/>
          <w:szCs w:val="28"/>
        </w:rPr>
        <w:t xml:space="preserve"> </w:t>
      </w:r>
      <w:r w:rsidRPr="00916292">
        <w:rPr>
          <w:sz w:val="28"/>
          <w:szCs w:val="28"/>
        </w:rPr>
        <w:t>2);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лицами, ранее совершавшими преступления на 12,7% (с 71 до 62);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 кражи на 54,8% (с 31 до 14);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кражи скота на 76,2% (с 21 до 5);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связанных с незаконным оборотом оружия на 66,7% (с 3 до 1);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связанных, с незаконным оборотом наркотиков на 10% (с 19 до 9).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Не допущено: разбойных нападений и грабежей.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На уровне аналогичного периода прошлого года остается количество кражи из квартир (1), краж сотовых телефонов (2) и преступления совершенных лицами в состоянии алкогольного опьянения (59).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 xml:space="preserve">За 12 месяцев 2023 года ответственным секретарем составлено – 80 (67- 2022 год) протокола об административном правонарушении. Из них: 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по ст.3.10 КоАП Республики Тыва – 54 (44) протокола (предупреждения -20, административный штраф – 34 протокола на общую сумму - 20 тыс. рублей, добровольном порядке возмещен 11 500 тыс. рублей, остаток по сроку 8500 рублей);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по ст.5.3 КоАП Республики Тыва -24 (22) протокола (предупреждения -18 (16), административный штраф – 6 протокола на общую сумму 3000 рублей, добровольном порядке возмещен 2000 тыс. рублей, остаток 1000 руб. по сроку);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- по ст.8.4 КоАП Республики Тыва –2 (1) протокола (предупреждения -0, административный штраф – 2 протокола на общую сумму 4000 рублей, добровольном порядке возмещен - 0 тыс. рублей, остаток – 2000 руб.).</w:t>
      </w:r>
    </w:p>
    <w:p w:rsidR="003951F2" w:rsidRDefault="003951F2" w:rsidP="000070B2">
      <w:pPr>
        <w:pStyle w:val="aa"/>
        <w:ind w:firstLine="567"/>
        <w:jc w:val="both"/>
        <w:rPr>
          <w:b/>
          <w:sz w:val="28"/>
          <w:szCs w:val="28"/>
        </w:rPr>
      </w:pP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E24F9C">
        <w:rPr>
          <w:b/>
          <w:sz w:val="28"/>
          <w:szCs w:val="28"/>
        </w:rPr>
        <w:t>Административной комиссией</w:t>
      </w:r>
      <w:r w:rsidRPr="00916292">
        <w:rPr>
          <w:sz w:val="28"/>
          <w:szCs w:val="28"/>
        </w:rPr>
        <w:t xml:space="preserve"> проведены 80 заседаний</w:t>
      </w:r>
      <w:r>
        <w:rPr>
          <w:sz w:val="28"/>
          <w:szCs w:val="28"/>
        </w:rPr>
        <w:t>.</w:t>
      </w:r>
    </w:p>
    <w:p w:rsidR="000070B2" w:rsidRPr="0091629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1. Рейдовые мероприятия совместно с сотрудниками ПП№10 МО МВД РФ «Тандинский» - 103 (рабочие встречи -75);</w:t>
      </w:r>
    </w:p>
    <w:p w:rsidR="000070B2" w:rsidRDefault="000070B2" w:rsidP="000070B2">
      <w:pPr>
        <w:pStyle w:val="aa"/>
        <w:ind w:firstLine="567"/>
        <w:jc w:val="both"/>
        <w:rPr>
          <w:sz w:val="28"/>
          <w:szCs w:val="28"/>
        </w:rPr>
      </w:pPr>
      <w:r w:rsidRPr="00916292">
        <w:rPr>
          <w:sz w:val="28"/>
          <w:szCs w:val="28"/>
        </w:rPr>
        <w:t>2. Рейдовые мероприятия совместно с сотрудниками пограничной заставы «Шара-Суур» - 23 (рабочие встречи -27).</w:t>
      </w:r>
    </w:p>
    <w:p w:rsidR="008E6E9A" w:rsidRPr="00916292" w:rsidRDefault="008E6E9A" w:rsidP="00916292">
      <w:pPr>
        <w:pStyle w:val="aa"/>
        <w:ind w:firstLine="567"/>
        <w:jc w:val="both"/>
        <w:rPr>
          <w:sz w:val="28"/>
          <w:szCs w:val="28"/>
        </w:rPr>
      </w:pPr>
    </w:p>
    <w:sectPr w:rsidR="008E6E9A" w:rsidRPr="00916292" w:rsidSect="00A36947">
      <w:footerReference w:type="default" r:id="rId8"/>
      <w:pgSz w:w="11906" w:h="16838" w:code="9"/>
      <w:pgMar w:top="709" w:right="849" w:bottom="993" w:left="0" w:header="709" w:footer="266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DC" w:rsidRDefault="003A2FDC" w:rsidP="004169C1">
      <w:pPr>
        <w:spacing w:after="0" w:line="240" w:lineRule="auto"/>
      </w:pPr>
      <w:r>
        <w:separator/>
      </w:r>
    </w:p>
  </w:endnote>
  <w:endnote w:type="continuationSeparator" w:id="0">
    <w:p w:rsidR="003A2FDC" w:rsidRDefault="003A2FDC" w:rsidP="0041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61146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C2B55" w:rsidRPr="004169C1" w:rsidRDefault="001C2B55">
        <w:pPr>
          <w:pStyle w:val="af3"/>
          <w:jc w:val="right"/>
          <w:rPr>
            <w:sz w:val="20"/>
          </w:rPr>
        </w:pPr>
        <w:r w:rsidRPr="004169C1">
          <w:rPr>
            <w:sz w:val="20"/>
          </w:rPr>
          <w:fldChar w:fldCharType="begin"/>
        </w:r>
        <w:r w:rsidRPr="004169C1">
          <w:rPr>
            <w:sz w:val="20"/>
          </w:rPr>
          <w:instrText>PAGE   \* MERGEFORMAT</w:instrText>
        </w:r>
        <w:r w:rsidRPr="004169C1">
          <w:rPr>
            <w:sz w:val="20"/>
          </w:rPr>
          <w:fldChar w:fldCharType="separate"/>
        </w:r>
        <w:r w:rsidR="009740B4">
          <w:rPr>
            <w:noProof/>
            <w:sz w:val="20"/>
          </w:rPr>
          <w:t>18</w:t>
        </w:r>
        <w:r w:rsidRPr="004169C1">
          <w:rPr>
            <w:sz w:val="20"/>
          </w:rPr>
          <w:fldChar w:fldCharType="end"/>
        </w:r>
      </w:p>
    </w:sdtContent>
  </w:sdt>
  <w:p w:rsidR="001C2B55" w:rsidRDefault="001C2B5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DC" w:rsidRDefault="003A2FDC" w:rsidP="004169C1">
      <w:pPr>
        <w:spacing w:after="0" w:line="240" w:lineRule="auto"/>
      </w:pPr>
      <w:r>
        <w:separator/>
      </w:r>
    </w:p>
  </w:footnote>
  <w:footnote w:type="continuationSeparator" w:id="0">
    <w:p w:rsidR="003A2FDC" w:rsidRDefault="003A2FDC" w:rsidP="0041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476823"/>
    <w:multiLevelType w:val="multilevel"/>
    <w:tmpl w:val="C4A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C5775"/>
    <w:multiLevelType w:val="hybridMultilevel"/>
    <w:tmpl w:val="F6420BD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0606352A"/>
    <w:multiLevelType w:val="hybridMultilevel"/>
    <w:tmpl w:val="A3323F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2440A"/>
    <w:multiLevelType w:val="hybridMultilevel"/>
    <w:tmpl w:val="F2B82112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B06D5"/>
    <w:multiLevelType w:val="hybridMultilevel"/>
    <w:tmpl w:val="F966437A"/>
    <w:lvl w:ilvl="0" w:tplc="2E5AB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4689D"/>
    <w:multiLevelType w:val="hybridMultilevel"/>
    <w:tmpl w:val="3CE2207A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B0955"/>
    <w:multiLevelType w:val="hybridMultilevel"/>
    <w:tmpl w:val="6AD4B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F57337"/>
    <w:multiLevelType w:val="hybridMultilevel"/>
    <w:tmpl w:val="CEFE8018"/>
    <w:lvl w:ilvl="0" w:tplc="EA14A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25D5C"/>
    <w:multiLevelType w:val="hybridMultilevel"/>
    <w:tmpl w:val="BF3CD272"/>
    <w:lvl w:ilvl="0" w:tplc="EF60C6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2CD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4D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0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C2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4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A5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80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9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FB2859"/>
    <w:multiLevelType w:val="hybridMultilevel"/>
    <w:tmpl w:val="C5169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3ADD85"/>
    <w:multiLevelType w:val="singleLevel"/>
    <w:tmpl w:val="123ADD8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3E86064"/>
    <w:multiLevelType w:val="hybridMultilevel"/>
    <w:tmpl w:val="21F28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B648AB"/>
    <w:multiLevelType w:val="hybridMultilevel"/>
    <w:tmpl w:val="8F98484A"/>
    <w:lvl w:ilvl="0" w:tplc="FE349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0261A1"/>
    <w:multiLevelType w:val="hybridMultilevel"/>
    <w:tmpl w:val="2794C6F0"/>
    <w:lvl w:ilvl="0" w:tplc="6F8A83E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7170120"/>
    <w:multiLevelType w:val="hybridMultilevel"/>
    <w:tmpl w:val="50B22906"/>
    <w:lvl w:ilvl="0" w:tplc="0D34C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90D4EC8"/>
    <w:multiLevelType w:val="hybridMultilevel"/>
    <w:tmpl w:val="E99E1A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A90D22"/>
    <w:multiLevelType w:val="hybridMultilevel"/>
    <w:tmpl w:val="F46ED1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1C866A7B"/>
    <w:multiLevelType w:val="hybridMultilevel"/>
    <w:tmpl w:val="76C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692599"/>
    <w:multiLevelType w:val="hybridMultilevel"/>
    <w:tmpl w:val="2746F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C0304"/>
    <w:multiLevelType w:val="hybridMultilevel"/>
    <w:tmpl w:val="C7F49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0CA0239"/>
    <w:multiLevelType w:val="hybridMultilevel"/>
    <w:tmpl w:val="50B22906"/>
    <w:lvl w:ilvl="0" w:tplc="0D34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68284D"/>
    <w:multiLevelType w:val="hybridMultilevel"/>
    <w:tmpl w:val="40125852"/>
    <w:lvl w:ilvl="0" w:tplc="9AF2E3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706A7"/>
    <w:multiLevelType w:val="hybridMultilevel"/>
    <w:tmpl w:val="BFDAB0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BC6CE0"/>
    <w:multiLevelType w:val="hybridMultilevel"/>
    <w:tmpl w:val="A52E87D8"/>
    <w:lvl w:ilvl="0" w:tplc="A2CCFCD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3613019"/>
    <w:multiLevelType w:val="hybridMultilevel"/>
    <w:tmpl w:val="8E1C4700"/>
    <w:lvl w:ilvl="0" w:tplc="E14EF61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1874A9"/>
    <w:multiLevelType w:val="hybridMultilevel"/>
    <w:tmpl w:val="9168B00C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A715D"/>
    <w:multiLevelType w:val="hybridMultilevel"/>
    <w:tmpl w:val="9B60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626C9"/>
    <w:multiLevelType w:val="hybridMultilevel"/>
    <w:tmpl w:val="69C2BF44"/>
    <w:lvl w:ilvl="0" w:tplc="3FF05A96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6CD5F55"/>
    <w:multiLevelType w:val="hybridMultilevel"/>
    <w:tmpl w:val="6D4A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92906"/>
    <w:multiLevelType w:val="hybridMultilevel"/>
    <w:tmpl w:val="50982A80"/>
    <w:lvl w:ilvl="0" w:tplc="EF16E6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9046E75"/>
    <w:multiLevelType w:val="multilevel"/>
    <w:tmpl w:val="49046E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9B85D5B"/>
    <w:multiLevelType w:val="hybridMultilevel"/>
    <w:tmpl w:val="8626FD26"/>
    <w:lvl w:ilvl="0" w:tplc="29FE44BE">
      <w:start w:val="1"/>
      <w:numFmt w:val="decimal"/>
      <w:lvlText w:val="%1."/>
      <w:lvlJc w:val="left"/>
      <w:pPr>
        <w:ind w:left="83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8096C">
      <w:numFmt w:val="bullet"/>
      <w:lvlText w:val="•"/>
      <w:lvlJc w:val="left"/>
      <w:pPr>
        <w:ind w:left="1870" w:hanging="290"/>
      </w:pPr>
      <w:rPr>
        <w:rFonts w:hint="default"/>
        <w:lang w:val="ru-RU" w:eastAsia="en-US" w:bidi="ar-SA"/>
      </w:rPr>
    </w:lvl>
    <w:lvl w:ilvl="2" w:tplc="F1B69802">
      <w:numFmt w:val="bullet"/>
      <w:lvlText w:val="•"/>
      <w:lvlJc w:val="left"/>
      <w:pPr>
        <w:ind w:left="2901" w:hanging="290"/>
      </w:pPr>
      <w:rPr>
        <w:rFonts w:hint="default"/>
        <w:lang w:val="ru-RU" w:eastAsia="en-US" w:bidi="ar-SA"/>
      </w:rPr>
    </w:lvl>
    <w:lvl w:ilvl="3" w:tplc="343A0D98">
      <w:numFmt w:val="bullet"/>
      <w:lvlText w:val="•"/>
      <w:lvlJc w:val="left"/>
      <w:pPr>
        <w:ind w:left="3931" w:hanging="290"/>
      </w:pPr>
      <w:rPr>
        <w:rFonts w:hint="default"/>
        <w:lang w:val="ru-RU" w:eastAsia="en-US" w:bidi="ar-SA"/>
      </w:rPr>
    </w:lvl>
    <w:lvl w:ilvl="4" w:tplc="D3448E42">
      <w:numFmt w:val="bullet"/>
      <w:lvlText w:val="•"/>
      <w:lvlJc w:val="left"/>
      <w:pPr>
        <w:ind w:left="4962" w:hanging="290"/>
      </w:pPr>
      <w:rPr>
        <w:rFonts w:hint="default"/>
        <w:lang w:val="ru-RU" w:eastAsia="en-US" w:bidi="ar-SA"/>
      </w:rPr>
    </w:lvl>
    <w:lvl w:ilvl="5" w:tplc="091CE0AC">
      <w:numFmt w:val="bullet"/>
      <w:lvlText w:val="•"/>
      <w:lvlJc w:val="left"/>
      <w:pPr>
        <w:ind w:left="5993" w:hanging="290"/>
      </w:pPr>
      <w:rPr>
        <w:rFonts w:hint="default"/>
        <w:lang w:val="ru-RU" w:eastAsia="en-US" w:bidi="ar-SA"/>
      </w:rPr>
    </w:lvl>
    <w:lvl w:ilvl="6" w:tplc="AA5E679C">
      <w:numFmt w:val="bullet"/>
      <w:lvlText w:val="•"/>
      <w:lvlJc w:val="left"/>
      <w:pPr>
        <w:ind w:left="7023" w:hanging="290"/>
      </w:pPr>
      <w:rPr>
        <w:rFonts w:hint="default"/>
        <w:lang w:val="ru-RU" w:eastAsia="en-US" w:bidi="ar-SA"/>
      </w:rPr>
    </w:lvl>
    <w:lvl w:ilvl="7" w:tplc="68D88B58">
      <w:numFmt w:val="bullet"/>
      <w:lvlText w:val="•"/>
      <w:lvlJc w:val="left"/>
      <w:pPr>
        <w:ind w:left="8054" w:hanging="290"/>
      </w:pPr>
      <w:rPr>
        <w:rFonts w:hint="default"/>
        <w:lang w:val="ru-RU" w:eastAsia="en-US" w:bidi="ar-SA"/>
      </w:rPr>
    </w:lvl>
    <w:lvl w:ilvl="8" w:tplc="4EE4EC80">
      <w:numFmt w:val="bullet"/>
      <w:lvlText w:val="•"/>
      <w:lvlJc w:val="left"/>
      <w:pPr>
        <w:ind w:left="9085" w:hanging="290"/>
      </w:pPr>
      <w:rPr>
        <w:rFonts w:hint="default"/>
        <w:lang w:val="ru-RU" w:eastAsia="en-US" w:bidi="ar-SA"/>
      </w:rPr>
    </w:lvl>
  </w:abstractNum>
  <w:abstractNum w:abstractNumId="37" w15:restartNumberingAfterBreak="0">
    <w:nsid w:val="4B40156E"/>
    <w:multiLevelType w:val="hybridMultilevel"/>
    <w:tmpl w:val="9264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A7E0B"/>
    <w:multiLevelType w:val="hybridMultilevel"/>
    <w:tmpl w:val="649C2F14"/>
    <w:lvl w:ilvl="0" w:tplc="C96E2D5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94329C"/>
    <w:multiLevelType w:val="hybridMultilevel"/>
    <w:tmpl w:val="9B823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000D90"/>
    <w:multiLevelType w:val="hybridMultilevel"/>
    <w:tmpl w:val="18FE36B2"/>
    <w:lvl w:ilvl="0" w:tplc="0419000F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200243"/>
    <w:multiLevelType w:val="hybridMultilevel"/>
    <w:tmpl w:val="C936C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99061F"/>
    <w:multiLevelType w:val="hybridMultilevel"/>
    <w:tmpl w:val="F8F44142"/>
    <w:lvl w:ilvl="0" w:tplc="5FD01D0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3" w15:restartNumberingAfterBreak="0">
    <w:nsid w:val="623D04F6"/>
    <w:multiLevelType w:val="hybridMultilevel"/>
    <w:tmpl w:val="5BF2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7166D4"/>
    <w:multiLevelType w:val="multilevel"/>
    <w:tmpl w:val="1AD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A87884"/>
    <w:multiLevelType w:val="hybridMultilevel"/>
    <w:tmpl w:val="0386A5B6"/>
    <w:lvl w:ilvl="0" w:tplc="29FAA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BBC6078"/>
    <w:multiLevelType w:val="hybridMultilevel"/>
    <w:tmpl w:val="6010BA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5B5726F"/>
    <w:multiLevelType w:val="hybridMultilevel"/>
    <w:tmpl w:val="943E91C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8" w15:restartNumberingAfterBreak="0">
    <w:nsid w:val="78D30E8D"/>
    <w:multiLevelType w:val="hybridMultilevel"/>
    <w:tmpl w:val="26225640"/>
    <w:lvl w:ilvl="0" w:tplc="7DE09EE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296E2F"/>
    <w:multiLevelType w:val="hybridMultilevel"/>
    <w:tmpl w:val="7C88D8AA"/>
    <w:lvl w:ilvl="0" w:tplc="41E092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93423CE"/>
    <w:multiLevelType w:val="hybridMultilevel"/>
    <w:tmpl w:val="8DB875AC"/>
    <w:lvl w:ilvl="0" w:tplc="FFD2EA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95E6D35"/>
    <w:multiLevelType w:val="hybridMultilevel"/>
    <w:tmpl w:val="CBA28F2E"/>
    <w:lvl w:ilvl="0" w:tplc="5E58AA9C">
      <w:start w:val="1"/>
      <w:numFmt w:val="decimal"/>
      <w:lvlText w:val="%1."/>
      <w:lvlJc w:val="left"/>
      <w:pPr>
        <w:ind w:left="107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52" w15:restartNumberingAfterBreak="0">
    <w:nsid w:val="79ED53AE"/>
    <w:multiLevelType w:val="hybridMultilevel"/>
    <w:tmpl w:val="1AAA4A72"/>
    <w:lvl w:ilvl="0" w:tplc="D3FCFD4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3" w15:restartNumberingAfterBreak="0">
    <w:nsid w:val="7C5821F5"/>
    <w:multiLevelType w:val="hybridMultilevel"/>
    <w:tmpl w:val="C70A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51"/>
  </w:num>
  <w:num w:numId="5">
    <w:abstractNumId w:val="12"/>
  </w:num>
  <w:num w:numId="6">
    <w:abstractNumId w:val="32"/>
  </w:num>
  <w:num w:numId="7">
    <w:abstractNumId w:val="52"/>
  </w:num>
  <w:num w:numId="8">
    <w:abstractNumId w:val="49"/>
  </w:num>
  <w:num w:numId="9">
    <w:abstractNumId w:val="29"/>
  </w:num>
  <w:num w:numId="10">
    <w:abstractNumId w:val="38"/>
  </w:num>
  <w:num w:numId="11">
    <w:abstractNumId w:val="16"/>
  </w:num>
  <w:num w:numId="12">
    <w:abstractNumId w:val="14"/>
  </w:num>
  <w:num w:numId="13">
    <w:abstractNumId w:val="39"/>
  </w:num>
  <w:num w:numId="14">
    <w:abstractNumId w:val="20"/>
  </w:num>
  <w:num w:numId="15">
    <w:abstractNumId w:val="25"/>
  </w:num>
  <w:num w:numId="16">
    <w:abstractNumId w:val="19"/>
  </w:num>
  <w:num w:numId="17">
    <w:abstractNumId w:val="53"/>
  </w:num>
  <w:num w:numId="18">
    <w:abstractNumId w:val="30"/>
  </w:num>
  <w:num w:numId="19">
    <w:abstractNumId w:val="10"/>
  </w:num>
  <w:num w:numId="20">
    <w:abstractNumId w:val="8"/>
  </w:num>
  <w:num w:numId="21">
    <w:abstractNumId w:val="47"/>
  </w:num>
  <w:num w:numId="22">
    <w:abstractNumId w:val="24"/>
  </w:num>
  <w:num w:numId="23">
    <w:abstractNumId w:val="34"/>
  </w:num>
  <w:num w:numId="24">
    <w:abstractNumId w:val="37"/>
  </w:num>
  <w:num w:numId="25">
    <w:abstractNumId w:val="18"/>
  </w:num>
  <w:num w:numId="26">
    <w:abstractNumId w:val="36"/>
  </w:num>
  <w:num w:numId="27">
    <w:abstractNumId w:val="4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28"/>
  </w:num>
  <w:num w:numId="38">
    <w:abstractNumId w:val="45"/>
  </w:num>
  <w:num w:numId="39">
    <w:abstractNumId w:val="22"/>
  </w:num>
  <w:num w:numId="40">
    <w:abstractNumId w:val="15"/>
  </w:num>
  <w:num w:numId="41">
    <w:abstractNumId w:val="35"/>
  </w:num>
  <w:num w:numId="42">
    <w:abstractNumId w:val="44"/>
  </w:num>
  <w:num w:numId="43">
    <w:abstractNumId w:val="31"/>
  </w:num>
  <w:num w:numId="44">
    <w:abstractNumId w:val="46"/>
  </w:num>
  <w:num w:numId="45">
    <w:abstractNumId w:val="6"/>
  </w:num>
  <w:num w:numId="46">
    <w:abstractNumId w:val="33"/>
  </w:num>
  <w:num w:numId="47">
    <w:abstractNumId w:val="9"/>
  </w:num>
  <w:num w:numId="48">
    <w:abstractNumId w:val="27"/>
  </w:num>
  <w:num w:numId="49">
    <w:abstractNumId w:val="5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0E"/>
    <w:rsid w:val="00004F85"/>
    <w:rsid w:val="00005945"/>
    <w:rsid w:val="000070B2"/>
    <w:rsid w:val="00007C52"/>
    <w:rsid w:val="000132B6"/>
    <w:rsid w:val="0001386F"/>
    <w:rsid w:val="000154B1"/>
    <w:rsid w:val="00015D67"/>
    <w:rsid w:val="00017F06"/>
    <w:rsid w:val="00020249"/>
    <w:rsid w:val="00021198"/>
    <w:rsid w:val="0002276A"/>
    <w:rsid w:val="00025270"/>
    <w:rsid w:val="000252FA"/>
    <w:rsid w:val="00025657"/>
    <w:rsid w:val="0003066B"/>
    <w:rsid w:val="0003071B"/>
    <w:rsid w:val="00030898"/>
    <w:rsid w:val="00031148"/>
    <w:rsid w:val="0003225D"/>
    <w:rsid w:val="000322FA"/>
    <w:rsid w:val="00033199"/>
    <w:rsid w:val="00034514"/>
    <w:rsid w:val="0003486F"/>
    <w:rsid w:val="00034CC4"/>
    <w:rsid w:val="000373ED"/>
    <w:rsid w:val="000417C9"/>
    <w:rsid w:val="000452DD"/>
    <w:rsid w:val="00046156"/>
    <w:rsid w:val="000463F1"/>
    <w:rsid w:val="0004702E"/>
    <w:rsid w:val="00047F80"/>
    <w:rsid w:val="00053009"/>
    <w:rsid w:val="0005472B"/>
    <w:rsid w:val="000556FC"/>
    <w:rsid w:val="00055ECA"/>
    <w:rsid w:val="000566D3"/>
    <w:rsid w:val="000579DD"/>
    <w:rsid w:val="0006008C"/>
    <w:rsid w:val="00062D9E"/>
    <w:rsid w:val="00063ED6"/>
    <w:rsid w:val="00066371"/>
    <w:rsid w:val="00067E83"/>
    <w:rsid w:val="00070EB3"/>
    <w:rsid w:val="000724A0"/>
    <w:rsid w:val="0007327A"/>
    <w:rsid w:val="00075399"/>
    <w:rsid w:val="00081492"/>
    <w:rsid w:val="000822F1"/>
    <w:rsid w:val="00083811"/>
    <w:rsid w:val="000838AB"/>
    <w:rsid w:val="00083EF6"/>
    <w:rsid w:val="00087061"/>
    <w:rsid w:val="00090B32"/>
    <w:rsid w:val="00090CE4"/>
    <w:rsid w:val="00095EEE"/>
    <w:rsid w:val="000962F0"/>
    <w:rsid w:val="00097DA4"/>
    <w:rsid w:val="000A0773"/>
    <w:rsid w:val="000A5AAF"/>
    <w:rsid w:val="000A6817"/>
    <w:rsid w:val="000B06B2"/>
    <w:rsid w:val="000B143D"/>
    <w:rsid w:val="000B3112"/>
    <w:rsid w:val="000B3363"/>
    <w:rsid w:val="000B795C"/>
    <w:rsid w:val="000B7BB4"/>
    <w:rsid w:val="000C33C2"/>
    <w:rsid w:val="000C45A7"/>
    <w:rsid w:val="000C5D89"/>
    <w:rsid w:val="000C6ED9"/>
    <w:rsid w:val="000D2224"/>
    <w:rsid w:val="000D2F95"/>
    <w:rsid w:val="000D45C2"/>
    <w:rsid w:val="000D4ACA"/>
    <w:rsid w:val="000D6728"/>
    <w:rsid w:val="000D78DA"/>
    <w:rsid w:val="000D7A4E"/>
    <w:rsid w:val="000E053C"/>
    <w:rsid w:val="000E2297"/>
    <w:rsid w:val="000E245E"/>
    <w:rsid w:val="000E4DA0"/>
    <w:rsid w:val="000E5B86"/>
    <w:rsid w:val="000E6BD9"/>
    <w:rsid w:val="000F4C88"/>
    <w:rsid w:val="000F7DDF"/>
    <w:rsid w:val="00106722"/>
    <w:rsid w:val="00107E55"/>
    <w:rsid w:val="00110FBC"/>
    <w:rsid w:val="00112F0F"/>
    <w:rsid w:val="00116147"/>
    <w:rsid w:val="00120CFC"/>
    <w:rsid w:val="00120D94"/>
    <w:rsid w:val="0012574A"/>
    <w:rsid w:val="00125C70"/>
    <w:rsid w:val="0012686D"/>
    <w:rsid w:val="00127AFF"/>
    <w:rsid w:val="00136AA7"/>
    <w:rsid w:val="00153598"/>
    <w:rsid w:val="00153EAF"/>
    <w:rsid w:val="001552AE"/>
    <w:rsid w:val="001566EC"/>
    <w:rsid w:val="00157802"/>
    <w:rsid w:val="00161E67"/>
    <w:rsid w:val="00162963"/>
    <w:rsid w:val="00163465"/>
    <w:rsid w:val="00172645"/>
    <w:rsid w:val="00177768"/>
    <w:rsid w:val="00181540"/>
    <w:rsid w:val="00183A81"/>
    <w:rsid w:val="0019215A"/>
    <w:rsid w:val="00192B99"/>
    <w:rsid w:val="00194152"/>
    <w:rsid w:val="0019510E"/>
    <w:rsid w:val="0019648D"/>
    <w:rsid w:val="0019707A"/>
    <w:rsid w:val="00197379"/>
    <w:rsid w:val="001A0DDE"/>
    <w:rsid w:val="001A2BE2"/>
    <w:rsid w:val="001A43C1"/>
    <w:rsid w:val="001A4FC6"/>
    <w:rsid w:val="001A53E8"/>
    <w:rsid w:val="001A5F19"/>
    <w:rsid w:val="001A655C"/>
    <w:rsid w:val="001A67E4"/>
    <w:rsid w:val="001B2B62"/>
    <w:rsid w:val="001B3394"/>
    <w:rsid w:val="001B61F3"/>
    <w:rsid w:val="001C2B55"/>
    <w:rsid w:val="001C489B"/>
    <w:rsid w:val="001C6191"/>
    <w:rsid w:val="001C6F07"/>
    <w:rsid w:val="001C78DE"/>
    <w:rsid w:val="001D123F"/>
    <w:rsid w:val="001D3A3E"/>
    <w:rsid w:val="001D3E91"/>
    <w:rsid w:val="001D67F5"/>
    <w:rsid w:val="001E23F6"/>
    <w:rsid w:val="001E3A8B"/>
    <w:rsid w:val="001E6255"/>
    <w:rsid w:val="001E6892"/>
    <w:rsid w:val="001F087F"/>
    <w:rsid w:val="001F0EF9"/>
    <w:rsid w:val="001F2B73"/>
    <w:rsid w:val="001F6748"/>
    <w:rsid w:val="001F7D08"/>
    <w:rsid w:val="002010D5"/>
    <w:rsid w:val="00201A44"/>
    <w:rsid w:val="00201AF7"/>
    <w:rsid w:val="002022D1"/>
    <w:rsid w:val="00202ED0"/>
    <w:rsid w:val="00206F6C"/>
    <w:rsid w:val="00210613"/>
    <w:rsid w:val="00210685"/>
    <w:rsid w:val="0021132D"/>
    <w:rsid w:val="0021172A"/>
    <w:rsid w:val="00212C5C"/>
    <w:rsid w:val="00215BF3"/>
    <w:rsid w:val="0021680E"/>
    <w:rsid w:val="00220887"/>
    <w:rsid w:val="00221C28"/>
    <w:rsid w:val="00222043"/>
    <w:rsid w:val="00226022"/>
    <w:rsid w:val="002263CC"/>
    <w:rsid w:val="002273E3"/>
    <w:rsid w:val="002274A1"/>
    <w:rsid w:val="00227948"/>
    <w:rsid w:val="00231500"/>
    <w:rsid w:val="002329A9"/>
    <w:rsid w:val="00235838"/>
    <w:rsid w:val="00235CE5"/>
    <w:rsid w:val="002375DE"/>
    <w:rsid w:val="00240269"/>
    <w:rsid w:val="002437E8"/>
    <w:rsid w:val="002438DD"/>
    <w:rsid w:val="002442F3"/>
    <w:rsid w:val="002457A4"/>
    <w:rsid w:val="002501D7"/>
    <w:rsid w:val="0025124E"/>
    <w:rsid w:val="0025149D"/>
    <w:rsid w:val="00252755"/>
    <w:rsid w:val="00253634"/>
    <w:rsid w:val="00254C01"/>
    <w:rsid w:val="002630C1"/>
    <w:rsid w:val="00267744"/>
    <w:rsid w:val="00271718"/>
    <w:rsid w:val="00273E5E"/>
    <w:rsid w:val="00274719"/>
    <w:rsid w:val="00276BF1"/>
    <w:rsid w:val="0028133F"/>
    <w:rsid w:val="00285496"/>
    <w:rsid w:val="0028559A"/>
    <w:rsid w:val="00287457"/>
    <w:rsid w:val="00295E76"/>
    <w:rsid w:val="0029706E"/>
    <w:rsid w:val="002A1A58"/>
    <w:rsid w:val="002A2186"/>
    <w:rsid w:val="002A3590"/>
    <w:rsid w:val="002A37F6"/>
    <w:rsid w:val="002A51E5"/>
    <w:rsid w:val="002A7095"/>
    <w:rsid w:val="002A75ED"/>
    <w:rsid w:val="002B4232"/>
    <w:rsid w:val="002B779E"/>
    <w:rsid w:val="002B7F46"/>
    <w:rsid w:val="002C0B22"/>
    <w:rsid w:val="002C2CCE"/>
    <w:rsid w:val="002C4DD0"/>
    <w:rsid w:val="002C64AD"/>
    <w:rsid w:val="002C64D3"/>
    <w:rsid w:val="002D1216"/>
    <w:rsid w:val="002D1C9D"/>
    <w:rsid w:val="002D410C"/>
    <w:rsid w:val="002D59C9"/>
    <w:rsid w:val="002E1606"/>
    <w:rsid w:val="002E1A47"/>
    <w:rsid w:val="002E3CC9"/>
    <w:rsid w:val="002E4C81"/>
    <w:rsid w:val="002E77E5"/>
    <w:rsid w:val="002F592E"/>
    <w:rsid w:val="002F7D2F"/>
    <w:rsid w:val="003006A0"/>
    <w:rsid w:val="003017A8"/>
    <w:rsid w:val="00304018"/>
    <w:rsid w:val="00304F1D"/>
    <w:rsid w:val="0030798D"/>
    <w:rsid w:val="00310684"/>
    <w:rsid w:val="00310A35"/>
    <w:rsid w:val="00310EBD"/>
    <w:rsid w:val="00312ABF"/>
    <w:rsid w:val="00314CE1"/>
    <w:rsid w:val="00321018"/>
    <w:rsid w:val="00321053"/>
    <w:rsid w:val="0032113A"/>
    <w:rsid w:val="0032587A"/>
    <w:rsid w:val="00327C2F"/>
    <w:rsid w:val="00330148"/>
    <w:rsid w:val="00337082"/>
    <w:rsid w:val="00337B9F"/>
    <w:rsid w:val="0034145F"/>
    <w:rsid w:val="003442D1"/>
    <w:rsid w:val="00344EC5"/>
    <w:rsid w:val="003477D3"/>
    <w:rsid w:val="003478E3"/>
    <w:rsid w:val="00351727"/>
    <w:rsid w:val="003540F9"/>
    <w:rsid w:val="0036221B"/>
    <w:rsid w:val="00364EB8"/>
    <w:rsid w:val="00367DA7"/>
    <w:rsid w:val="00367EA9"/>
    <w:rsid w:val="00372740"/>
    <w:rsid w:val="003743D2"/>
    <w:rsid w:val="00374492"/>
    <w:rsid w:val="00376A2D"/>
    <w:rsid w:val="0038040F"/>
    <w:rsid w:val="00381096"/>
    <w:rsid w:val="0038474D"/>
    <w:rsid w:val="00391BFA"/>
    <w:rsid w:val="003951F2"/>
    <w:rsid w:val="003A27F7"/>
    <w:rsid w:val="003A29D4"/>
    <w:rsid w:val="003A2FDC"/>
    <w:rsid w:val="003A4C48"/>
    <w:rsid w:val="003A5850"/>
    <w:rsid w:val="003A5DDF"/>
    <w:rsid w:val="003A5DE0"/>
    <w:rsid w:val="003A666C"/>
    <w:rsid w:val="003A6AE6"/>
    <w:rsid w:val="003A78F0"/>
    <w:rsid w:val="003A7E3D"/>
    <w:rsid w:val="003B001E"/>
    <w:rsid w:val="003B42AE"/>
    <w:rsid w:val="003B5658"/>
    <w:rsid w:val="003B7308"/>
    <w:rsid w:val="003C4553"/>
    <w:rsid w:val="003C6066"/>
    <w:rsid w:val="003C72B6"/>
    <w:rsid w:val="003D0399"/>
    <w:rsid w:val="003D10E2"/>
    <w:rsid w:val="003D21D5"/>
    <w:rsid w:val="003E4D09"/>
    <w:rsid w:val="003F1087"/>
    <w:rsid w:val="003F28C8"/>
    <w:rsid w:val="003F5A17"/>
    <w:rsid w:val="003F6189"/>
    <w:rsid w:val="003F6300"/>
    <w:rsid w:val="003F75DC"/>
    <w:rsid w:val="00401E89"/>
    <w:rsid w:val="00401ECA"/>
    <w:rsid w:val="00404319"/>
    <w:rsid w:val="0040469B"/>
    <w:rsid w:val="00404AE5"/>
    <w:rsid w:val="00410510"/>
    <w:rsid w:val="004135F7"/>
    <w:rsid w:val="00415886"/>
    <w:rsid w:val="00415ECD"/>
    <w:rsid w:val="004169C1"/>
    <w:rsid w:val="00417DF6"/>
    <w:rsid w:val="004211AF"/>
    <w:rsid w:val="004226AC"/>
    <w:rsid w:val="00424E2F"/>
    <w:rsid w:val="00425C23"/>
    <w:rsid w:val="00425F29"/>
    <w:rsid w:val="00426692"/>
    <w:rsid w:val="00437AD5"/>
    <w:rsid w:val="00440D16"/>
    <w:rsid w:val="00441257"/>
    <w:rsid w:val="00444834"/>
    <w:rsid w:val="00444D04"/>
    <w:rsid w:val="00445997"/>
    <w:rsid w:val="004564B1"/>
    <w:rsid w:val="00456C42"/>
    <w:rsid w:val="00460CF5"/>
    <w:rsid w:val="004625D9"/>
    <w:rsid w:val="004632C2"/>
    <w:rsid w:val="00464F0F"/>
    <w:rsid w:val="004801FD"/>
    <w:rsid w:val="0048022A"/>
    <w:rsid w:val="00481A9F"/>
    <w:rsid w:val="004909A7"/>
    <w:rsid w:val="00493A62"/>
    <w:rsid w:val="004A2495"/>
    <w:rsid w:val="004A7DE4"/>
    <w:rsid w:val="004B0ED5"/>
    <w:rsid w:val="004B7E4D"/>
    <w:rsid w:val="004C115C"/>
    <w:rsid w:val="004C1F32"/>
    <w:rsid w:val="004C31C1"/>
    <w:rsid w:val="004C674A"/>
    <w:rsid w:val="004D2BB3"/>
    <w:rsid w:val="004D4835"/>
    <w:rsid w:val="004D4BD9"/>
    <w:rsid w:val="004D6E2D"/>
    <w:rsid w:val="004D790C"/>
    <w:rsid w:val="004E02C1"/>
    <w:rsid w:val="004E06A1"/>
    <w:rsid w:val="004E0D6C"/>
    <w:rsid w:val="004E35EC"/>
    <w:rsid w:val="004E5811"/>
    <w:rsid w:val="004E733A"/>
    <w:rsid w:val="004F05F4"/>
    <w:rsid w:val="004F3826"/>
    <w:rsid w:val="00500D77"/>
    <w:rsid w:val="00501C77"/>
    <w:rsid w:val="005022D3"/>
    <w:rsid w:val="00502A4D"/>
    <w:rsid w:val="00502DD3"/>
    <w:rsid w:val="005052EF"/>
    <w:rsid w:val="00505FBA"/>
    <w:rsid w:val="00507E0F"/>
    <w:rsid w:val="00512196"/>
    <w:rsid w:val="005121FF"/>
    <w:rsid w:val="00513C15"/>
    <w:rsid w:val="005155F8"/>
    <w:rsid w:val="005169A5"/>
    <w:rsid w:val="00516C76"/>
    <w:rsid w:val="00517AB4"/>
    <w:rsid w:val="005211D5"/>
    <w:rsid w:val="00522D8D"/>
    <w:rsid w:val="00525C7F"/>
    <w:rsid w:val="00525FA8"/>
    <w:rsid w:val="00527042"/>
    <w:rsid w:val="00530588"/>
    <w:rsid w:val="00532767"/>
    <w:rsid w:val="00532A88"/>
    <w:rsid w:val="00545366"/>
    <w:rsid w:val="005458BF"/>
    <w:rsid w:val="00546437"/>
    <w:rsid w:val="005503A7"/>
    <w:rsid w:val="005528B7"/>
    <w:rsid w:val="00557934"/>
    <w:rsid w:val="00560C73"/>
    <w:rsid w:val="005638FB"/>
    <w:rsid w:val="00565272"/>
    <w:rsid w:val="00566312"/>
    <w:rsid w:val="00570976"/>
    <w:rsid w:val="00574B6A"/>
    <w:rsid w:val="0057517D"/>
    <w:rsid w:val="00575802"/>
    <w:rsid w:val="00575B7B"/>
    <w:rsid w:val="00575C6C"/>
    <w:rsid w:val="00576B0E"/>
    <w:rsid w:val="0058122B"/>
    <w:rsid w:val="00582573"/>
    <w:rsid w:val="00583418"/>
    <w:rsid w:val="00584794"/>
    <w:rsid w:val="0058593F"/>
    <w:rsid w:val="00586BED"/>
    <w:rsid w:val="005906FE"/>
    <w:rsid w:val="00591ED2"/>
    <w:rsid w:val="00592595"/>
    <w:rsid w:val="00594B37"/>
    <w:rsid w:val="00596270"/>
    <w:rsid w:val="005A0FE0"/>
    <w:rsid w:val="005A4DE6"/>
    <w:rsid w:val="005B017E"/>
    <w:rsid w:val="005B18E8"/>
    <w:rsid w:val="005B204E"/>
    <w:rsid w:val="005B5614"/>
    <w:rsid w:val="005B5860"/>
    <w:rsid w:val="005B731E"/>
    <w:rsid w:val="005B7CFE"/>
    <w:rsid w:val="005C2EBF"/>
    <w:rsid w:val="005C3104"/>
    <w:rsid w:val="005C36DC"/>
    <w:rsid w:val="005C3868"/>
    <w:rsid w:val="005D1FDA"/>
    <w:rsid w:val="005D3432"/>
    <w:rsid w:val="005D57A6"/>
    <w:rsid w:val="005D6CC7"/>
    <w:rsid w:val="005E08A4"/>
    <w:rsid w:val="005E125E"/>
    <w:rsid w:val="005E12B6"/>
    <w:rsid w:val="005E1A03"/>
    <w:rsid w:val="005E278B"/>
    <w:rsid w:val="005E34B0"/>
    <w:rsid w:val="005F0C71"/>
    <w:rsid w:val="005F25A7"/>
    <w:rsid w:val="00601397"/>
    <w:rsid w:val="00602500"/>
    <w:rsid w:val="00603ADD"/>
    <w:rsid w:val="006047E3"/>
    <w:rsid w:val="00606CEA"/>
    <w:rsid w:val="0061165F"/>
    <w:rsid w:val="00611969"/>
    <w:rsid w:val="0061330C"/>
    <w:rsid w:val="006137C6"/>
    <w:rsid w:val="006142AB"/>
    <w:rsid w:val="00614AF7"/>
    <w:rsid w:val="00614B66"/>
    <w:rsid w:val="00615E98"/>
    <w:rsid w:val="0061799B"/>
    <w:rsid w:val="00622BD3"/>
    <w:rsid w:val="0062493A"/>
    <w:rsid w:val="00625A34"/>
    <w:rsid w:val="0062780D"/>
    <w:rsid w:val="00631089"/>
    <w:rsid w:val="0063259A"/>
    <w:rsid w:val="00633DB9"/>
    <w:rsid w:val="00641B05"/>
    <w:rsid w:val="00642F92"/>
    <w:rsid w:val="00644B77"/>
    <w:rsid w:val="00646E60"/>
    <w:rsid w:val="00647E97"/>
    <w:rsid w:val="006506EC"/>
    <w:rsid w:val="00650A8F"/>
    <w:rsid w:val="006518C2"/>
    <w:rsid w:val="00652397"/>
    <w:rsid w:val="00652D80"/>
    <w:rsid w:val="00655BC9"/>
    <w:rsid w:val="0066115C"/>
    <w:rsid w:val="00661756"/>
    <w:rsid w:val="00670176"/>
    <w:rsid w:val="0067039B"/>
    <w:rsid w:val="00673234"/>
    <w:rsid w:val="0067337E"/>
    <w:rsid w:val="006754AF"/>
    <w:rsid w:val="0068168E"/>
    <w:rsid w:val="00681AB0"/>
    <w:rsid w:val="00685530"/>
    <w:rsid w:val="00685F69"/>
    <w:rsid w:val="006902AB"/>
    <w:rsid w:val="0069100F"/>
    <w:rsid w:val="00691D52"/>
    <w:rsid w:val="00694D44"/>
    <w:rsid w:val="00695DD8"/>
    <w:rsid w:val="00696C3F"/>
    <w:rsid w:val="0069713E"/>
    <w:rsid w:val="006A0C7A"/>
    <w:rsid w:val="006A0EC0"/>
    <w:rsid w:val="006A0F2F"/>
    <w:rsid w:val="006A1622"/>
    <w:rsid w:val="006A23F9"/>
    <w:rsid w:val="006A484E"/>
    <w:rsid w:val="006A6724"/>
    <w:rsid w:val="006B1E26"/>
    <w:rsid w:val="006B381A"/>
    <w:rsid w:val="006B4542"/>
    <w:rsid w:val="006B5ECB"/>
    <w:rsid w:val="006B69DE"/>
    <w:rsid w:val="006C0757"/>
    <w:rsid w:val="006C08C7"/>
    <w:rsid w:val="006C1D65"/>
    <w:rsid w:val="006C27E5"/>
    <w:rsid w:val="006C3B94"/>
    <w:rsid w:val="006C479F"/>
    <w:rsid w:val="006D35E9"/>
    <w:rsid w:val="006D5678"/>
    <w:rsid w:val="006D66C6"/>
    <w:rsid w:val="006D6BEC"/>
    <w:rsid w:val="006E20FF"/>
    <w:rsid w:val="006E774A"/>
    <w:rsid w:val="006E7C63"/>
    <w:rsid w:val="006F0A04"/>
    <w:rsid w:val="006F4292"/>
    <w:rsid w:val="006F73E4"/>
    <w:rsid w:val="00700398"/>
    <w:rsid w:val="00700F5C"/>
    <w:rsid w:val="00705F92"/>
    <w:rsid w:val="007100DF"/>
    <w:rsid w:val="0071048F"/>
    <w:rsid w:val="007117F8"/>
    <w:rsid w:val="00713330"/>
    <w:rsid w:val="007135A6"/>
    <w:rsid w:val="00713DFF"/>
    <w:rsid w:val="007144F9"/>
    <w:rsid w:val="00722845"/>
    <w:rsid w:val="007238B9"/>
    <w:rsid w:val="007263C2"/>
    <w:rsid w:val="00726510"/>
    <w:rsid w:val="007309E3"/>
    <w:rsid w:val="0073225C"/>
    <w:rsid w:val="007333D7"/>
    <w:rsid w:val="00733C04"/>
    <w:rsid w:val="00734E9A"/>
    <w:rsid w:val="007373A2"/>
    <w:rsid w:val="00740E51"/>
    <w:rsid w:val="00741C73"/>
    <w:rsid w:val="0074206C"/>
    <w:rsid w:val="0074306D"/>
    <w:rsid w:val="00744522"/>
    <w:rsid w:val="0074457D"/>
    <w:rsid w:val="00747202"/>
    <w:rsid w:val="00747371"/>
    <w:rsid w:val="00747A29"/>
    <w:rsid w:val="007512AA"/>
    <w:rsid w:val="007531F6"/>
    <w:rsid w:val="00753C5B"/>
    <w:rsid w:val="00755E08"/>
    <w:rsid w:val="007643A0"/>
    <w:rsid w:val="00765725"/>
    <w:rsid w:val="00766198"/>
    <w:rsid w:val="0077335D"/>
    <w:rsid w:val="00774213"/>
    <w:rsid w:val="00774612"/>
    <w:rsid w:val="0077691D"/>
    <w:rsid w:val="00776B82"/>
    <w:rsid w:val="007771AB"/>
    <w:rsid w:val="00777F00"/>
    <w:rsid w:val="00781E55"/>
    <w:rsid w:val="007830FD"/>
    <w:rsid w:val="007858E0"/>
    <w:rsid w:val="00785937"/>
    <w:rsid w:val="00786DF4"/>
    <w:rsid w:val="00792660"/>
    <w:rsid w:val="0079605D"/>
    <w:rsid w:val="0079730D"/>
    <w:rsid w:val="00797D63"/>
    <w:rsid w:val="007A40D9"/>
    <w:rsid w:val="007A7CE4"/>
    <w:rsid w:val="007B1DBE"/>
    <w:rsid w:val="007B229D"/>
    <w:rsid w:val="007B3279"/>
    <w:rsid w:val="007B5440"/>
    <w:rsid w:val="007C3CA9"/>
    <w:rsid w:val="007C769F"/>
    <w:rsid w:val="007D3E6B"/>
    <w:rsid w:val="007E37C9"/>
    <w:rsid w:val="007E5AB6"/>
    <w:rsid w:val="007E630A"/>
    <w:rsid w:val="007F14D8"/>
    <w:rsid w:val="007F47BE"/>
    <w:rsid w:val="007F7909"/>
    <w:rsid w:val="0080604D"/>
    <w:rsid w:val="0080609A"/>
    <w:rsid w:val="008061E9"/>
    <w:rsid w:val="00810AA8"/>
    <w:rsid w:val="00811A01"/>
    <w:rsid w:val="00812A05"/>
    <w:rsid w:val="0081758D"/>
    <w:rsid w:val="00820526"/>
    <w:rsid w:val="00821D6C"/>
    <w:rsid w:val="008223B3"/>
    <w:rsid w:val="008232CA"/>
    <w:rsid w:val="00826F62"/>
    <w:rsid w:val="00832AEF"/>
    <w:rsid w:val="008332EF"/>
    <w:rsid w:val="008339CD"/>
    <w:rsid w:val="00837D90"/>
    <w:rsid w:val="00840D23"/>
    <w:rsid w:val="0084151E"/>
    <w:rsid w:val="0084352B"/>
    <w:rsid w:val="00844671"/>
    <w:rsid w:val="00844945"/>
    <w:rsid w:val="00845298"/>
    <w:rsid w:val="0084732B"/>
    <w:rsid w:val="00851049"/>
    <w:rsid w:val="008514D4"/>
    <w:rsid w:val="0085176C"/>
    <w:rsid w:val="0085334D"/>
    <w:rsid w:val="00855BBA"/>
    <w:rsid w:val="00855FBF"/>
    <w:rsid w:val="008576D8"/>
    <w:rsid w:val="008617E0"/>
    <w:rsid w:val="00863645"/>
    <w:rsid w:val="0086441D"/>
    <w:rsid w:val="008672E9"/>
    <w:rsid w:val="0086753A"/>
    <w:rsid w:val="00872E51"/>
    <w:rsid w:val="008737CE"/>
    <w:rsid w:val="0087401F"/>
    <w:rsid w:val="008752AC"/>
    <w:rsid w:val="00881BB7"/>
    <w:rsid w:val="0088245A"/>
    <w:rsid w:val="00883C6C"/>
    <w:rsid w:val="00886BA2"/>
    <w:rsid w:val="00887EEC"/>
    <w:rsid w:val="00891B70"/>
    <w:rsid w:val="00891C3E"/>
    <w:rsid w:val="0089255F"/>
    <w:rsid w:val="00896433"/>
    <w:rsid w:val="00897606"/>
    <w:rsid w:val="008A025F"/>
    <w:rsid w:val="008A02DF"/>
    <w:rsid w:val="008A1DA1"/>
    <w:rsid w:val="008A323D"/>
    <w:rsid w:val="008A3FD1"/>
    <w:rsid w:val="008A45D6"/>
    <w:rsid w:val="008A4D34"/>
    <w:rsid w:val="008A7D15"/>
    <w:rsid w:val="008B21A3"/>
    <w:rsid w:val="008B3D27"/>
    <w:rsid w:val="008B5BFE"/>
    <w:rsid w:val="008B74CA"/>
    <w:rsid w:val="008B7CDD"/>
    <w:rsid w:val="008C16A9"/>
    <w:rsid w:val="008C1B82"/>
    <w:rsid w:val="008C34F5"/>
    <w:rsid w:val="008C3871"/>
    <w:rsid w:val="008D1314"/>
    <w:rsid w:val="008D199D"/>
    <w:rsid w:val="008D6BF0"/>
    <w:rsid w:val="008E01F5"/>
    <w:rsid w:val="008E6E9A"/>
    <w:rsid w:val="008F2FFC"/>
    <w:rsid w:val="008F4055"/>
    <w:rsid w:val="008F4383"/>
    <w:rsid w:val="009015AD"/>
    <w:rsid w:val="00902391"/>
    <w:rsid w:val="00904617"/>
    <w:rsid w:val="00910196"/>
    <w:rsid w:val="00912A45"/>
    <w:rsid w:val="00912B50"/>
    <w:rsid w:val="00914C2B"/>
    <w:rsid w:val="00914DBF"/>
    <w:rsid w:val="00915209"/>
    <w:rsid w:val="00915A83"/>
    <w:rsid w:val="00916292"/>
    <w:rsid w:val="00917A5A"/>
    <w:rsid w:val="00921A51"/>
    <w:rsid w:val="00925159"/>
    <w:rsid w:val="00925BDB"/>
    <w:rsid w:val="009270F3"/>
    <w:rsid w:val="0093159A"/>
    <w:rsid w:val="00933026"/>
    <w:rsid w:val="00936F91"/>
    <w:rsid w:val="00937F53"/>
    <w:rsid w:val="0094467B"/>
    <w:rsid w:val="00944735"/>
    <w:rsid w:val="00951663"/>
    <w:rsid w:val="00955BD7"/>
    <w:rsid w:val="009619A3"/>
    <w:rsid w:val="00961F96"/>
    <w:rsid w:val="00962654"/>
    <w:rsid w:val="00963825"/>
    <w:rsid w:val="00965C8A"/>
    <w:rsid w:val="00966428"/>
    <w:rsid w:val="00967453"/>
    <w:rsid w:val="009703BC"/>
    <w:rsid w:val="0097232D"/>
    <w:rsid w:val="009740B4"/>
    <w:rsid w:val="00977B78"/>
    <w:rsid w:val="0098602A"/>
    <w:rsid w:val="00990BE6"/>
    <w:rsid w:val="00991928"/>
    <w:rsid w:val="00992FFA"/>
    <w:rsid w:val="009931DB"/>
    <w:rsid w:val="00995B11"/>
    <w:rsid w:val="009961C5"/>
    <w:rsid w:val="00997A73"/>
    <w:rsid w:val="00997A7C"/>
    <w:rsid w:val="009A247A"/>
    <w:rsid w:val="009A28EB"/>
    <w:rsid w:val="009A49C9"/>
    <w:rsid w:val="009A60F0"/>
    <w:rsid w:val="009A6859"/>
    <w:rsid w:val="009B0315"/>
    <w:rsid w:val="009B08D9"/>
    <w:rsid w:val="009B1DDB"/>
    <w:rsid w:val="009B28DA"/>
    <w:rsid w:val="009B537F"/>
    <w:rsid w:val="009B6F65"/>
    <w:rsid w:val="009C0574"/>
    <w:rsid w:val="009C0FA4"/>
    <w:rsid w:val="009C1437"/>
    <w:rsid w:val="009C1B93"/>
    <w:rsid w:val="009C38B1"/>
    <w:rsid w:val="009C5CD8"/>
    <w:rsid w:val="009C6D40"/>
    <w:rsid w:val="009D20B2"/>
    <w:rsid w:val="009D513E"/>
    <w:rsid w:val="009D57A8"/>
    <w:rsid w:val="009D69C0"/>
    <w:rsid w:val="009E39E1"/>
    <w:rsid w:val="009E715D"/>
    <w:rsid w:val="009F0542"/>
    <w:rsid w:val="009F0AB9"/>
    <w:rsid w:val="009F3668"/>
    <w:rsid w:val="009F3C26"/>
    <w:rsid w:val="009F5FAB"/>
    <w:rsid w:val="009F6777"/>
    <w:rsid w:val="009F78D7"/>
    <w:rsid w:val="00A01408"/>
    <w:rsid w:val="00A01D1C"/>
    <w:rsid w:val="00A04390"/>
    <w:rsid w:val="00A0669C"/>
    <w:rsid w:val="00A12683"/>
    <w:rsid w:val="00A1458E"/>
    <w:rsid w:val="00A14648"/>
    <w:rsid w:val="00A14F65"/>
    <w:rsid w:val="00A15E38"/>
    <w:rsid w:val="00A20A18"/>
    <w:rsid w:val="00A23513"/>
    <w:rsid w:val="00A25288"/>
    <w:rsid w:val="00A26E8B"/>
    <w:rsid w:val="00A305EB"/>
    <w:rsid w:val="00A30BD7"/>
    <w:rsid w:val="00A31F6B"/>
    <w:rsid w:val="00A3276F"/>
    <w:rsid w:val="00A36947"/>
    <w:rsid w:val="00A4059F"/>
    <w:rsid w:val="00A412D0"/>
    <w:rsid w:val="00A53A73"/>
    <w:rsid w:val="00A54AE7"/>
    <w:rsid w:val="00A56D07"/>
    <w:rsid w:val="00A62C32"/>
    <w:rsid w:val="00A661F4"/>
    <w:rsid w:val="00A703E8"/>
    <w:rsid w:val="00A7237F"/>
    <w:rsid w:val="00A766E1"/>
    <w:rsid w:val="00A839C5"/>
    <w:rsid w:val="00A877E3"/>
    <w:rsid w:val="00A87BDD"/>
    <w:rsid w:val="00A93C98"/>
    <w:rsid w:val="00A94963"/>
    <w:rsid w:val="00A9609C"/>
    <w:rsid w:val="00AA1CC6"/>
    <w:rsid w:val="00AA2904"/>
    <w:rsid w:val="00AB009D"/>
    <w:rsid w:val="00AB0C1C"/>
    <w:rsid w:val="00AB1B41"/>
    <w:rsid w:val="00AB4307"/>
    <w:rsid w:val="00AC3821"/>
    <w:rsid w:val="00AC51AC"/>
    <w:rsid w:val="00AC57CC"/>
    <w:rsid w:val="00AC5AC8"/>
    <w:rsid w:val="00AC7D47"/>
    <w:rsid w:val="00AD09E1"/>
    <w:rsid w:val="00AD2D98"/>
    <w:rsid w:val="00AD2DC8"/>
    <w:rsid w:val="00AD356A"/>
    <w:rsid w:val="00AE1DFD"/>
    <w:rsid w:val="00AE467A"/>
    <w:rsid w:val="00AF077A"/>
    <w:rsid w:val="00AF2878"/>
    <w:rsid w:val="00AF4395"/>
    <w:rsid w:val="00AF5BBA"/>
    <w:rsid w:val="00AF6D6B"/>
    <w:rsid w:val="00AF767D"/>
    <w:rsid w:val="00B00094"/>
    <w:rsid w:val="00B010F6"/>
    <w:rsid w:val="00B01574"/>
    <w:rsid w:val="00B04A69"/>
    <w:rsid w:val="00B04F72"/>
    <w:rsid w:val="00B148F2"/>
    <w:rsid w:val="00B1515F"/>
    <w:rsid w:val="00B15C60"/>
    <w:rsid w:val="00B16287"/>
    <w:rsid w:val="00B2435B"/>
    <w:rsid w:val="00B26F82"/>
    <w:rsid w:val="00B30A28"/>
    <w:rsid w:val="00B31E31"/>
    <w:rsid w:val="00B33EF6"/>
    <w:rsid w:val="00B34CA7"/>
    <w:rsid w:val="00B3661C"/>
    <w:rsid w:val="00B37A32"/>
    <w:rsid w:val="00B43CD5"/>
    <w:rsid w:val="00B4461B"/>
    <w:rsid w:val="00B47C96"/>
    <w:rsid w:val="00B529E5"/>
    <w:rsid w:val="00B53E02"/>
    <w:rsid w:val="00B56953"/>
    <w:rsid w:val="00B5796A"/>
    <w:rsid w:val="00B62965"/>
    <w:rsid w:val="00B63562"/>
    <w:rsid w:val="00B63F6D"/>
    <w:rsid w:val="00B677F2"/>
    <w:rsid w:val="00B73573"/>
    <w:rsid w:val="00B760B5"/>
    <w:rsid w:val="00B7674C"/>
    <w:rsid w:val="00B81BE0"/>
    <w:rsid w:val="00B95B1C"/>
    <w:rsid w:val="00BA3A28"/>
    <w:rsid w:val="00BA42D4"/>
    <w:rsid w:val="00BA6950"/>
    <w:rsid w:val="00BA6F1F"/>
    <w:rsid w:val="00BA7AE7"/>
    <w:rsid w:val="00BA7B05"/>
    <w:rsid w:val="00BB3AF1"/>
    <w:rsid w:val="00BB64FD"/>
    <w:rsid w:val="00BC31A2"/>
    <w:rsid w:val="00BD0864"/>
    <w:rsid w:val="00BD29F9"/>
    <w:rsid w:val="00BD5A2F"/>
    <w:rsid w:val="00BD65F3"/>
    <w:rsid w:val="00BE02BA"/>
    <w:rsid w:val="00BE1761"/>
    <w:rsid w:val="00BF20B7"/>
    <w:rsid w:val="00BF5141"/>
    <w:rsid w:val="00C02B67"/>
    <w:rsid w:val="00C032EB"/>
    <w:rsid w:val="00C038CF"/>
    <w:rsid w:val="00C03EF7"/>
    <w:rsid w:val="00C061B2"/>
    <w:rsid w:val="00C063C7"/>
    <w:rsid w:val="00C1048D"/>
    <w:rsid w:val="00C10E0B"/>
    <w:rsid w:val="00C165F3"/>
    <w:rsid w:val="00C256A1"/>
    <w:rsid w:val="00C268CD"/>
    <w:rsid w:val="00C32123"/>
    <w:rsid w:val="00C3242E"/>
    <w:rsid w:val="00C3386E"/>
    <w:rsid w:val="00C347BB"/>
    <w:rsid w:val="00C35ECE"/>
    <w:rsid w:val="00C418B9"/>
    <w:rsid w:val="00C4194C"/>
    <w:rsid w:val="00C43FE9"/>
    <w:rsid w:val="00C459EF"/>
    <w:rsid w:val="00C46278"/>
    <w:rsid w:val="00C4799C"/>
    <w:rsid w:val="00C53934"/>
    <w:rsid w:val="00C548C1"/>
    <w:rsid w:val="00C650AA"/>
    <w:rsid w:val="00C65B3E"/>
    <w:rsid w:val="00C66B41"/>
    <w:rsid w:val="00C70618"/>
    <w:rsid w:val="00C73660"/>
    <w:rsid w:val="00C75377"/>
    <w:rsid w:val="00C80D24"/>
    <w:rsid w:val="00C8112B"/>
    <w:rsid w:val="00C81D69"/>
    <w:rsid w:val="00C862D7"/>
    <w:rsid w:val="00C93E09"/>
    <w:rsid w:val="00CA0EA7"/>
    <w:rsid w:val="00CA12C4"/>
    <w:rsid w:val="00CA2768"/>
    <w:rsid w:val="00CA3009"/>
    <w:rsid w:val="00CA392A"/>
    <w:rsid w:val="00CA3A9C"/>
    <w:rsid w:val="00CA582A"/>
    <w:rsid w:val="00CB1B2E"/>
    <w:rsid w:val="00CB78F9"/>
    <w:rsid w:val="00CB7A62"/>
    <w:rsid w:val="00CC0440"/>
    <w:rsid w:val="00CC155C"/>
    <w:rsid w:val="00CC4606"/>
    <w:rsid w:val="00CD27AA"/>
    <w:rsid w:val="00CD5C43"/>
    <w:rsid w:val="00CD663D"/>
    <w:rsid w:val="00CD71BB"/>
    <w:rsid w:val="00CE0F7C"/>
    <w:rsid w:val="00CE1806"/>
    <w:rsid w:val="00CE3F56"/>
    <w:rsid w:val="00CE4800"/>
    <w:rsid w:val="00CE4C4C"/>
    <w:rsid w:val="00CE55CD"/>
    <w:rsid w:val="00CF12EA"/>
    <w:rsid w:val="00CF3620"/>
    <w:rsid w:val="00CF5E0D"/>
    <w:rsid w:val="00D00EF0"/>
    <w:rsid w:val="00D01EEA"/>
    <w:rsid w:val="00D0293F"/>
    <w:rsid w:val="00D03DBD"/>
    <w:rsid w:val="00D047E4"/>
    <w:rsid w:val="00D0735D"/>
    <w:rsid w:val="00D07E12"/>
    <w:rsid w:val="00D1007C"/>
    <w:rsid w:val="00D129C6"/>
    <w:rsid w:val="00D135A2"/>
    <w:rsid w:val="00D146B4"/>
    <w:rsid w:val="00D14E41"/>
    <w:rsid w:val="00D161EA"/>
    <w:rsid w:val="00D16884"/>
    <w:rsid w:val="00D17881"/>
    <w:rsid w:val="00D2053F"/>
    <w:rsid w:val="00D2333B"/>
    <w:rsid w:val="00D245DD"/>
    <w:rsid w:val="00D25911"/>
    <w:rsid w:val="00D26C5D"/>
    <w:rsid w:val="00D31663"/>
    <w:rsid w:val="00D400F0"/>
    <w:rsid w:val="00D41CCB"/>
    <w:rsid w:val="00D45870"/>
    <w:rsid w:val="00D45F81"/>
    <w:rsid w:val="00D46708"/>
    <w:rsid w:val="00D529E2"/>
    <w:rsid w:val="00D5618A"/>
    <w:rsid w:val="00D62BD4"/>
    <w:rsid w:val="00D64C64"/>
    <w:rsid w:val="00D671E5"/>
    <w:rsid w:val="00D70702"/>
    <w:rsid w:val="00D724A5"/>
    <w:rsid w:val="00D73227"/>
    <w:rsid w:val="00D73896"/>
    <w:rsid w:val="00D74047"/>
    <w:rsid w:val="00D74B1D"/>
    <w:rsid w:val="00D74FF7"/>
    <w:rsid w:val="00D750B8"/>
    <w:rsid w:val="00D7542E"/>
    <w:rsid w:val="00D91B93"/>
    <w:rsid w:val="00D9324E"/>
    <w:rsid w:val="00D945E6"/>
    <w:rsid w:val="00D96A55"/>
    <w:rsid w:val="00D96EAE"/>
    <w:rsid w:val="00DA1AE1"/>
    <w:rsid w:val="00DA3164"/>
    <w:rsid w:val="00DA53DC"/>
    <w:rsid w:val="00DA6731"/>
    <w:rsid w:val="00DA6F7F"/>
    <w:rsid w:val="00DA7B9B"/>
    <w:rsid w:val="00DB0A32"/>
    <w:rsid w:val="00DB2281"/>
    <w:rsid w:val="00DB3090"/>
    <w:rsid w:val="00DB3885"/>
    <w:rsid w:val="00DB42AB"/>
    <w:rsid w:val="00DB6A68"/>
    <w:rsid w:val="00DB730A"/>
    <w:rsid w:val="00DB7AB4"/>
    <w:rsid w:val="00DB7FFB"/>
    <w:rsid w:val="00DC2B3D"/>
    <w:rsid w:val="00DC4C05"/>
    <w:rsid w:val="00DC5FF1"/>
    <w:rsid w:val="00DD0CA0"/>
    <w:rsid w:val="00DD3BA0"/>
    <w:rsid w:val="00DD4F38"/>
    <w:rsid w:val="00DE0C38"/>
    <w:rsid w:val="00DE4560"/>
    <w:rsid w:val="00DE5BDC"/>
    <w:rsid w:val="00DE5D66"/>
    <w:rsid w:val="00DE79FD"/>
    <w:rsid w:val="00DE7E69"/>
    <w:rsid w:val="00DE7EE6"/>
    <w:rsid w:val="00DF1780"/>
    <w:rsid w:val="00DF1D63"/>
    <w:rsid w:val="00DF223F"/>
    <w:rsid w:val="00DF314F"/>
    <w:rsid w:val="00DF3429"/>
    <w:rsid w:val="00DF6ACE"/>
    <w:rsid w:val="00DF7D0E"/>
    <w:rsid w:val="00E0068F"/>
    <w:rsid w:val="00E0290D"/>
    <w:rsid w:val="00E0406B"/>
    <w:rsid w:val="00E11BE5"/>
    <w:rsid w:val="00E12C2B"/>
    <w:rsid w:val="00E16F25"/>
    <w:rsid w:val="00E221A8"/>
    <w:rsid w:val="00E2288E"/>
    <w:rsid w:val="00E2320F"/>
    <w:rsid w:val="00E23D0B"/>
    <w:rsid w:val="00E2423A"/>
    <w:rsid w:val="00E24F9C"/>
    <w:rsid w:val="00E26457"/>
    <w:rsid w:val="00E26B10"/>
    <w:rsid w:val="00E271FA"/>
    <w:rsid w:val="00E31261"/>
    <w:rsid w:val="00E3377F"/>
    <w:rsid w:val="00E33F60"/>
    <w:rsid w:val="00E36B8D"/>
    <w:rsid w:val="00E41233"/>
    <w:rsid w:val="00E42C62"/>
    <w:rsid w:val="00E44A93"/>
    <w:rsid w:val="00E465EE"/>
    <w:rsid w:val="00E46AE9"/>
    <w:rsid w:val="00E4783A"/>
    <w:rsid w:val="00E4795D"/>
    <w:rsid w:val="00E50890"/>
    <w:rsid w:val="00E5124E"/>
    <w:rsid w:val="00E52AD8"/>
    <w:rsid w:val="00E54392"/>
    <w:rsid w:val="00E5540B"/>
    <w:rsid w:val="00E576E4"/>
    <w:rsid w:val="00E61A2E"/>
    <w:rsid w:val="00E636D2"/>
    <w:rsid w:val="00E64049"/>
    <w:rsid w:val="00E65241"/>
    <w:rsid w:val="00E665B2"/>
    <w:rsid w:val="00E67F1F"/>
    <w:rsid w:val="00E70885"/>
    <w:rsid w:val="00E74193"/>
    <w:rsid w:val="00E74908"/>
    <w:rsid w:val="00E74953"/>
    <w:rsid w:val="00E75242"/>
    <w:rsid w:val="00E76FFA"/>
    <w:rsid w:val="00E80834"/>
    <w:rsid w:val="00E808D6"/>
    <w:rsid w:val="00E83ABA"/>
    <w:rsid w:val="00E83E41"/>
    <w:rsid w:val="00E924C9"/>
    <w:rsid w:val="00E960FF"/>
    <w:rsid w:val="00E9655C"/>
    <w:rsid w:val="00EA17CD"/>
    <w:rsid w:val="00EA22A8"/>
    <w:rsid w:val="00EA2EB1"/>
    <w:rsid w:val="00EA349A"/>
    <w:rsid w:val="00EA3ABB"/>
    <w:rsid w:val="00EA541F"/>
    <w:rsid w:val="00EA673B"/>
    <w:rsid w:val="00EA6902"/>
    <w:rsid w:val="00EB2CA2"/>
    <w:rsid w:val="00EB4E2A"/>
    <w:rsid w:val="00EB5432"/>
    <w:rsid w:val="00EB6767"/>
    <w:rsid w:val="00EC37B2"/>
    <w:rsid w:val="00EC4C41"/>
    <w:rsid w:val="00EC5FA6"/>
    <w:rsid w:val="00EC6A8E"/>
    <w:rsid w:val="00ED1686"/>
    <w:rsid w:val="00ED3C7F"/>
    <w:rsid w:val="00ED4012"/>
    <w:rsid w:val="00ED464F"/>
    <w:rsid w:val="00ED4F5B"/>
    <w:rsid w:val="00ED6BA5"/>
    <w:rsid w:val="00EE079F"/>
    <w:rsid w:val="00EE0B1C"/>
    <w:rsid w:val="00EE105D"/>
    <w:rsid w:val="00EE14EF"/>
    <w:rsid w:val="00EE2AFB"/>
    <w:rsid w:val="00EE2EC7"/>
    <w:rsid w:val="00EE31E9"/>
    <w:rsid w:val="00EE4E52"/>
    <w:rsid w:val="00EE789C"/>
    <w:rsid w:val="00EF303B"/>
    <w:rsid w:val="00EF4119"/>
    <w:rsid w:val="00EF6065"/>
    <w:rsid w:val="00EF66C3"/>
    <w:rsid w:val="00EF6AE7"/>
    <w:rsid w:val="00EF73B1"/>
    <w:rsid w:val="00F00585"/>
    <w:rsid w:val="00F021F3"/>
    <w:rsid w:val="00F03544"/>
    <w:rsid w:val="00F04A02"/>
    <w:rsid w:val="00F0745F"/>
    <w:rsid w:val="00F078BC"/>
    <w:rsid w:val="00F07A4B"/>
    <w:rsid w:val="00F10D21"/>
    <w:rsid w:val="00F11331"/>
    <w:rsid w:val="00F11A7E"/>
    <w:rsid w:val="00F12EE5"/>
    <w:rsid w:val="00F160BB"/>
    <w:rsid w:val="00F16681"/>
    <w:rsid w:val="00F16E3C"/>
    <w:rsid w:val="00F1730C"/>
    <w:rsid w:val="00F207E1"/>
    <w:rsid w:val="00F20EDB"/>
    <w:rsid w:val="00F22C77"/>
    <w:rsid w:val="00F234B2"/>
    <w:rsid w:val="00F23BD8"/>
    <w:rsid w:val="00F24E32"/>
    <w:rsid w:val="00F25A9A"/>
    <w:rsid w:val="00F25E0C"/>
    <w:rsid w:val="00F26387"/>
    <w:rsid w:val="00F276BB"/>
    <w:rsid w:val="00F327F9"/>
    <w:rsid w:val="00F33AA4"/>
    <w:rsid w:val="00F344A4"/>
    <w:rsid w:val="00F3453E"/>
    <w:rsid w:val="00F360CE"/>
    <w:rsid w:val="00F4534A"/>
    <w:rsid w:val="00F46B7C"/>
    <w:rsid w:val="00F46BD6"/>
    <w:rsid w:val="00F51FB2"/>
    <w:rsid w:val="00F52E28"/>
    <w:rsid w:val="00F56D6F"/>
    <w:rsid w:val="00F60EBA"/>
    <w:rsid w:val="00F63B39"/>
    <w:rsid w:val="00F6649E"/>
    <w:rsid w:val="00F664F0"/>
    <w:rsid w:val="00F6745F"/>
    <w:rsid w:val="00F70B61"/>
    <w:rsid w:val="00F71425"/>
    <w:rsid w:val="00F71B0A"/>
    <w:rsid w:val="00F73CD2"/>
    <w:rsid w:val="00F76442"/>
    <w:rsid w:val="00F764B0"/>
    <w:rsid w:val="00F76D65"/>
    <w:rsid w:val="00F7724F"/>
    <w:rsid w:val="00F82622"/>
    <w:rsid w:val="00F83DAC"/>
    <w:rsid w:val="00F85094"/>
    <w:rsid w:val="00F857EF"/>
    <w:rsid w:val="00F90D44"/>
    <w:rsid w:val="00F91055"/>
    <w:rsid w:val="00F92D0B"/>
    <w:rsid w:val="00F94498"/>
    <w:rsid w:val="00F94732"/>
    <w:rsid w:val="00F956C7"/>
    <w:rsid w:val="00F97DA0"/>
    <w:rsid w:val="00FA12C1"/>
    <w:rsid w:val="00FA24B1"/>
    <w:rsid w:val="00FA2F43"/>
    <w:rsid w:val="00FA3B4B"/>
    <w:rsid w:val="00FA3CEC"/>
    <w:rsid w:val="00FA43FE"/>
    <w:rsid w:val="00FA6543"/>
    <w:rsid w:val="00FA6AF9"/>
    <w:rsid w:val="00FB1BAF"/>
    <w:rsid w:val="00FB2614"/>
    <w:rsid w:val="00FB3153"/>
    <w:rsid w:val="00FB3298"/>
    <w:rsid w:val="00FB384F"/>
    <w:rsid w:val="00FB42BE"/>
    <w:rsid w:val="00FB5768"/>
    <w:rsid w:val="00FB5797"/>
    <w:rsid w:val="00FB675C"/>
    <w:rsid w:val="00FB7029"/>
    <w:rsid w:val="00FC027F"/>
    <w:rsid w:val="00FC253E"/>
    <w:rsid w:val="00FC4740"/>
    <w:rsid w:val="00FC646F"/>
    <w:rsid w:val="00FC6E6F"/>
    <w:rsid w:val="00FD0E97"/>
    <w:rsid w:val="00FD22F6"/>
    <w:rsid w:val="00FD3EEB"/>
    <w:rsid w:val="00FD51B8"/>
    <w:rsid w:val="00FD5AF9"/>
    <w:rsid w:val="00FE26A1"/>
    <w:rsid w:val="00FE4370"/>
    <w:rsid w:val="00FE7061"/>
    <w:rsid w:val="00FF0AF6"/>
    <w:rsid w:val="00FF1620"/>
    <w:rsid w:val="00FF1827"/>
    <w:rsid w:val="00FF2443"/>
    <w:rsid w:val="00FF3265"/>
    <w:rsid w:val="00FF3721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7E6EC"/>
  <w15:docId w15:val="{D48F8318-9033-4659-958A-8BFF02A1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664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664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4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0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64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6649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649E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qFormat/>
    <w:rsid w:val="00576B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aliases w:val=" Знак"/>
    <w:basedOn w:val="a"/>
    <w:link w:val="a5"/>
    <w:uiPriority w:val="1"/>
    <w:unhideWhenUsed/>
    <w:qFormat/>
    <w:rsid w:val="00576B0E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aliases w:val=" Знак Знак"/>
    <w:basedOn w:val="a0"/>
    <w:link w:val="a4"/>
    <w:uiPriority w:val="1"/>
    <w:rsid w:val="00576B0E"/>
    <w:rPr>
      <w:rFonts w:ascii="Times New Roman" w:eastAsia="Times New Roman" w:hAnsi="Times New Roman" w:cs="Times New Roman"/>
      <w:lang w:eastAsia="en-US"/>
    </w:rPr>
  </w:style>
  <w:style w:type="paragraph" w:styleId="a6">
    <w:name w:val="Body Text Indent"/>
    <w:basedOn w:val="a"/>
    <w:link w:val="a7"/>
    <w:unhideWhenUsed/>
    <w:rsid w:val="00576B0E"/>
    <w:pPr>
      <w:spacing w:after="120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576B0E"/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aliases w:val="Знак,Обычный (Web)"/>
    <w:basedOn w:val="a"/>
    <w:link w:val="a9"/>
    <w:uiPriority w:val="99"/>
    <w:unhideWhenUsed/>
    <w:qFormat/>
    <w:rsid w:val="0057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,Обычный (Web) Знак"/>
    <w:basedOn w:val="a0"/>
    <w:link w:val="a8"/>
    <w:uiPriority w:val="99"/>
    <w:locked/>
    <w:rsid w:val="00F6649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9931D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9931DB"/>
    <w:rPr>
      <w:rFonts w:ascii="Times New Roman" w:eastAsia="Times New Roman" w:hAnsi="Times New Roman" w:cs="Times New Roman"/>
      <w:lang w:eastAsia="en-US"/>
    </w:rPr>
  </w:style>
  <w:style w:type="character" w:styleId="ac">
    <w:name w:val="Strong"/>
    <w:basedOn w:val="a0"/>
    <w:uiPriority w:val="22"/>
    <w:qFormat/>
    <w:rsid w:val="00546437"/>
    <w:rPr>
      <w:b/>
      <w:bCs/>
    </w:rPr>
  </w:style>
  <w:style w:type="paragraph" w:styleId="ad">
    <w:name w:val="header"/>
    <w:basedOn w:val="a"/>
    <w:link w:val="ae"/>
    <w:uiPriority w:val="99"/>
    <w:rsid w:val="00F66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6649E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F6649E"/>
  </w:style>
  <w:style w:type="character" w:customStyle="1" w:styleId="apple-style-span">
    <w:name w:val="apple-style-span"/>
    <w:basedOn w:val="a0"/>
    <w:rsid w:val="00F6649E"/>
  </w:style>
  <w:style w:type="character" w:styleId="af0">
    <w:name w:val="Hyperlink"/>
    <w:uiPriority w:val="99"/>
    <w:rsid w:val="00F6649E"/>
    <w:rPr>
      <w:color w:val="0000FF"/>
      <w:u w:val="single"/>
    </w:rPr>
  </w:style>
  <w:style w:type="paragraph" w:customStyle="1" w:styleId="11">
    <w:name w:val="Без интервала1"/>
    <w:rsid w:val="00F6649E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1"/>
    <w:rsid w:val="00F66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1">
    <w:name w:val="Стандартный HTML Знак1"/>
    <w:link w:val="HTML"/>
    <w:locked/>
    <w:rsid w:val="00F6649E"/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F6649E"/>
    <w:rPr>
      <w:rFonts w:ascii="Consolas" w:hAnsi="Consolas" w:cs="Consolas"/>
      <w:sz w:val="20"/>
      <w:szCs w:val="20"/>
    </w:rPr>
  </w:style>
  <w:style w:type="paragraph" w:styleId="21">
    <w:name w:val="Body Text 2"/>
    <w:basedOn w:val="a"/>
    <w:link w:val="22"/>
    <w:rsid w:val="00F664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6649E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649E"/>
  </w:style>
  <w:style w:type="paragraph" w:customStyle="1" w:styleId="ConsPlusNormal">
    <w:name w:val="ConsPlusNormal"/>
    <w:uiPriority w:val="99"/>
    <w:rsid w:val="00F66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ewstext1">
    <w:name w:val="newstext1"/>
    <w:basedOn w:val="a0"/>
    <w:rsid w:val="00F6649E"/>
  </w:style>
  <w:style w:type="character" w:styleId="af1">
    <w:name w:val="Emphasis"/>
    <w:basedOn w:val="a0"/>
    <w:qFormat/>
    <w:rsid w:val="00F6649E"/>
    <w:rPr>
      <w:rFonts w:cs="Times New Roman"/>
      <w:i/>
      <w:iCs/>
    </w:rPr>
  </w:style>
  <w:style w:type="paragraph" w:customStyle="1" w:styleId="12">
    <w:name w:val="Абзац списка1"/>
    <w:basedOn w:val="a"/>
    <w:rsid w:val="00F6649E"/>
    <w:pPr>
      <w:ind w:left="720"/>
    </w:pPr>
    <w:rPr>
      <w:rFonts w:ascii="Calibri" w:eastAsia="SimSun" w:hAnsi="Calibri" w:cs="Calibri"/>
    </w:rPr>
  </w:style>
  <w:style w:type="character" w:customStyle="1" w:styleId="af2">
    <w:name w:val="Нижний колонтитул Знак"/>
    <w:basedOn w:val="a0"/>
    <w:link w:val="af3"/>
    <w:uiPriority w:val="99"/>
    <w:rsid w:val="00F6649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F66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rsid w:val="00F6649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rsid w:val="00F664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0"/>
    <w:link w:val="af5"/>
    <w:rsid w:val="00F6649E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note text"/>
    <w:basedOn w:val="a"/>
    <w:link w:val="af4"/>
    <w:rsid w:val="00F6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f7"/>
    <w:uiPriority w:val="34"/>
    <w:qFormat/>
    <w:rsid w:val="00CF12EA"/>
    <w:pPr>
      <w:ind w:left="720"/>
      <w:contextualSpacing/>
    </w:pPr>
  </w:style>
  <w:style w:type="paragraph" w:customStyle="1" w:styleId="msonormalcxspmiddle">
    <w:name w:val="msonormalcxspmiddle"/>
    <w:basedOn w:val="a"/>
    <w:rsid w:val="000154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01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54B1"/>
    <w:rPr>
      <w:rFonts w:ascii="Tahoma" w:hAnsi="Tahoma" w:cs="Tahoma"/>
      <w:sz w:val="16"/>
      <w:szCs w:val="16"/>
    </w:rPr>
  </w:style>
  <w:style w:type="character" w:styleId="afa">
    <w:name w:val="Book Title"/>
    <w:basedOn w:val="a0"/>
    <w:uiPriority w:val="33"/>
    <w:qFormat/>
    <w:rsid w:val="000154B1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40">
    <w:name w:val="Заголовок 4 Знак"/>
    <w:basedOn w:val="a0"/>
    <w:link w:val="4"/>
    <w:uiPriority w:val="9"/>
    <w:rsid w:val="00A20A1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WW-">
    <w:name w:val="WW-Базовый"/>
    <w:rsid w:val="00AF287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E12C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D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f6"/>
    <w:uiPriority w:val="34"/>
    <w:qFormat/>
    <w:locked/>
    <w:rsid w:val="00A25288"/>
  </w:style>
  <w:style w:type="paragraph" w:customStyle="1" w:styleId="paragraph">
    <w:name w:val="paragraph"/>
    <w:basedOn w:val="a"/>
    <w:rsid w:val="00F5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51FB2"/>
    <w:rPr>
      <w:rFonts w:ascii="Cambria" w:hAnsi="Cambria" w:cs="Cambria"/>
      <w:spacing w:val="40"/>
      <w:sz w:val="10"/>
      <w:szCs w:val="10"/>
    </w:rPr>
  </w:style>
  <w:style w:type="paragraph" w:customStyle="1" w:styleId="Default">
    <w:name w:val="Default"/>
    <w:rsid w:val="005825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32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qFormat/>
    <w:rsid w:val="008A323D"/>
    <w:pPr>
      <w:widowControl w:val="0"/>
      <w:autoSpaceDE w:val="0"/>
      <w:autoSpaceDN w:val="0"/>
      <w:spacing w:before="60" w:after="0" w:line="240" w:lineRule="auto"/>
      <w:ind w:left="723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d">
    <w:name w:val="Заголовок Знак"/>
    <w:basedOn w:val="a0"/>
    <w:link w:val="afc"/>
    <w:rsid w:val="008A323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A323D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eastAsia="en-US"/>
    </w:rPr>
  </w:style>
  <w:style w:type="character" w:customStyle="1" w:styleId="extendedtext-short">
    <w:name w:val="extendedtext-short"/>
    <w:basedOn w:val="a0"/>
    <w:rsid w:val="008A323D"/>
  </w:style>
  <w:style w:type="character" w:customStyle="1" w:styleId="link">
    <w:name w:val="link"/>
    <w:basedOn w:val="a0"/>
    <w:rsid w:val="008A323D"/>
  </w:style>
  <w:style w:type="character" w:customStyle="1" w:styleId="extendedtext-full">
    <w:name w:val="extendedtext-full"/>
    <w:basedOn w:val="a0"/>
    <w:rsid w:val="008A323D"/>
  </w:style>
  <w:style w:type="paragraph" w:customStyle="1" w:styleId="bodytext">
    <w:name w:val="bodytext"/>
    <w:basedOn w:val="a"/>
    <w:rsid w:val="00337082"/>
    <w:pPr>
      <w:spacing w:before="79" w:after="0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tandard">
    <w:name w:val="Standard"/>
    <w:rsid w:val="00183A8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e">
    <w:name w:val="annotation reference"/>
    <w:basedOn w:val="a0"/>
    <w:uiPriority w:val="99"/>
    <w:semiHidden/>
    <w:unhideWhenUsed/>
    <w:rsid w:val="006754A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754AF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754A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754A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75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3B86-ABDA-4C29-9F0F-C17C01F5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18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ЭконОтдела</dc:creator>
  <cp:keywords/>
  <dc:description/>
  <cp:lastModifiedBy>Амур Увангур</cp:lastModifiedBy>
  <cp:revision>7</cp:revision>
  <cp:lastPrinted>2024-01-24T05:12:00Z</cp:lastPrinted>
  <dcterms:created xsi:type="dcterms:W3CDTF">2024-01-20T08:12:00Z</dcterms:created>
  <dcterms:modified xsi:type="dcterms:W3CDTF">2024-01-24T06:56:00Z</dcterms:modified>
</cp:coreProperties>
</file>