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C8" w:rsidRDefault="001729C8" w:rsidP="00813654">
      <w:pPr>
        <w:pStyle w:val="af3"/>
        <w:jc w:val="center"/>
      </w:pPr>
      <w:r>
        <w:rPr>
          <w:noProof/>
        </w:rPr>
        <w:drawing>
          <wp:inline distT="0" distB="0" distL="0" distR="0">
            <wp:extent cx="5934075" cy="8020050"/>
            <wp:effectExtent l="0" t="0" r="9525" b="0"/>
            <wp:docPr id="1" name="Рисунок 1" descr="C:\Users\Экон\Documents\административные регламенты\измененные АР в 2016\жизнеобеспечение\выдача разр на движ\img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он\Documents\административные регламенты\измененные АР в 2016\жизнеобеспечение\выдача разр на движ\img1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9C8" w:rsidRDefault="001729C8" w:rsidP="00813654">
      <w:pPr>
        <w:pStyle w:val="af3"/>
        <w:jc w:val="center"/>
      </w:pPr>
    </w:p>
    <w:p w:rsidR="001729C8" w:rsidRDefault="001729C8" w:rsidP="00813654">
      <w:pPr>
        <w:pStyle w:val="af3"/>
        <w:jc w:val="center"/>
      </w:pPr>
    </w:p>
    <w:p w:rsidR="00813654" w:rsidRDefault="00813654" w:rsidP="00813654">
      <w:pPr>
        <w:pStyle w:val="af3"/>
        <w:jc w:val="center"/>
      </w:pPr>
      <w:r>
        <w:rPr>
          <w:noProof/>
        </w:rPr>
        <w:lastRenderedPageBreak/>
        <w:drawing>
          <wp:inline distT="0" distB="0" distL="0" distR="0">
            <wp:extent cx="1036320" cy="9855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654" w:rsidRDefault="00813654" w:rsidP="00813654">
      <w:pPr>
        <w:pStyle w:val="af3"/>
        <w:jc w:val="center"/>
        <w:rPr>
          <w:b/>
          <w:sz w:val="24"/>
        </w:rPr>
      </w:pPr>
    </w:p>
    <w:p w:rsidR="00813654" w:rsidRDefault="00813654" w:rsidP="00813654">
      <w:pPr>
        <w:pStyle w:val="af3"/>
        <w:jc w:val="center"/>
        <w:rPr>
          <w:b/>
          <w:sz w:val="24"/>
        </w:rPr>
      </w:pPr>
      <w:r>
        <w:rPr>
          <w:b/>
          <w:sz w:val="24"/>
        </w:rPr>
        <w:t xml:space="preserve">ТЫВА РЕСПУБЛИКАНЫН ТЕС-ХЕМ КОЖУУН ЧАГЫРГАЗЫНЫН  </w:t>
      </w:r>
    </w:p>
    <w:p w:rsidR="00813654" w:rsidRDefault="00813654" w:rsidP="00813654">
      <w:pPr>
        <w:pStyle w:val="af3"/>
        <w:jc w:val="center"/>
        <w:rPr>
          <w:b/>
          <w:sz w:val="40"/>
        </w:rPr>
      </w:pPr>
      <w:r>
        <w:rPr>
          <w:b/>
          <w:sz w:val="40"/>
        </w:rPr>
        <w:t>ДОКТААЛЫ</w:t>
      </w:r>
    </w:p>
    <w:p w:rsidR="00813654" w:rsidRPr="00086FF0" w:rsidRDefault="00813654" w:rsidP="00813654">
      <w:pPr>
        <w:pStyle w:val="af3"/>
        <w:jc w:val="center"/>
        <w:rPr>
          <w:b/>
          <w:sz w:val="16"/>
          <w:szCs w:val="16"/>
        </w:rPr>
      </w:pPr>
    </w:p>
    <w:p w:rsidR="00813654" w:rsidRDefault="00813654" w:rsidP="00813654">
      <w:pPr>
        <w:pStyle w:val="af3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813654" w:rsidRDefault="00813654" w:rsidP="00813654">
      <w:pPr>
        <w:pStyle w:val="af3"/>
        <w:jc w:val="center"/>
        <w:rPr>
          <w:b/>
          <w:sz w:val="22"/>
        </w:rPr>
      </w:pPr>
      <w:r>
        <w:rPr>
          <w:b/>
          <w:sz w:val="22"/>
        </w:rPr>
        <w:t xml:space="preserve"> АДМИНИСТРАЦИИ ТЕС-ХЕМСКОГО КОЖУУНА РЕСПУБЛИКИ ТЫВА</w:t>
      </w:r>
    </w:p>
    <w:p w:rsidR="00813654" w:rsidRDefault="00813654" w:rsidP="00813654">
      <w:pPr>
        <w:pStyle w:val="af3"/>
        <w:jc w:val="center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</w:t>
      </w:r>
    </w:p>
    <w:p w:rsidR="00813654" w:rsidRDefault="00813654" w:rsidP="00813654">
      <w:pPr>
        <w:pStyle w:val="af3"/>
        <w:rPr>
          <w:sz w:val="28"/>
        </w:rPr>
      </w:pPr>
      <w:r>
        <w:rPr>
          <w:sz w:val="28"/>
        </w:rPr>
        <w:t xml:space="preserve">№ </w:t>
      </w:r>
      <w:r w:rsidR="008A6F92">
        <w:rPr>
          <w:sz w:val="28"/>
        </w:rPr>
        <w:t>288</w:t>
      </w:r>
      <w:r>
        <w:rPr>
          <w:sz w:val="28"/>
        </w:rPr>
        <w:t xml:space="preserve">                                                                                    от «</w:t>
      </w:r>
      <w:r w:rsidR="008A6F92">
        <w:rPr>
          <w:sz w:val="28"/>
        </w:rPr>
        <w:t>29</w:t>
      </w:r>
      <w:r>
        <w:rPr>
          <w:sz w:val="28"/>
        </w:rPr>
        <w:t>» марта 2016 г.</w:t>
      </w:r>
    </w:p>
    <w:p w:rsidR="00813654" w:rsidRDefault="00813654" w:rsidP="00813654">
      <w:pPr>
        <w:pStyle w:val="af3"/>
        <w:jc w:val="center"/>
        <w:rPr>
          <w:sz w:val="28"/>
          <w:szCs w:val="28"/>
        </w:rPr>
      </w:pPr>
      <w:r w:rsidRPr="008D2C8A">
        <w:rPr>
          <w:sz w:val="28"/>
          <w:szCs w:val="28"/>
        </w:rPr>
        <w:t>с. Самагалтай</w:t>
      </w:r>
    </w:p>
    <w:p w:rsidR="00813654" w:rsidRDefault="00813654" w:rsidP="00813654">
      <w:pPr>
        <w:pStyle w:val="af3"/>
        <w:jc w:val="center"/>
        <w:rPr>
          <w:sz w:val="28"/>
          <w:szCs w:val="28"/>
        </w:rPr>
      </w:pPr>
    </w:p>
    <w:p w:rsidR="00813654" w:rsidRPr="008D2C8A" w:rsidRDefault="00813654" w:rsidP="00813654">
      <w:pPr>
        <w:jc w:val="center"/>
        <w:outlineLvl w:val="0"/>
        <w:rPr>
          <w:sz w:val="28"/>
          <w:szCs w:val="28"/>
        </w:rPr>
      </w:pPr>
      <w:r w:rsidRPr="008D2C8A">
        <w:rPr>
          <w:sz w:val="28"/>
          <w:szCs w:val="28"/>
        </w:rPr>
        <w:t xml:space="preserve">О внесении изменений и дополнений в постановление от </w:t>
      </w:r>
      <w:r>
        <w:rPr>
          <w:sz w:val="28"/>
          <w:szCs w:val="28"/>
        </w:rPr>
        <w:t>26.11.</w:t>
      </w:r>
      <w:r w:rsidRPr="008D2C8A">
        <w:rPr>
          <w:sz w:val="28"/>
          <w:szCs w:val="28"/>
        </w:rPr>
        <w:t>201</w:t>
      </w:r>
      <w:r>
        <w:rPr>
          <w:sz w:val="28"/>
          <w:szCs w:val="28"/>
        </w:rPr>
        <w:t>2</w:t>
      </w:r>
      <w:r w:rsidRPr="008D2C8A">
        <w:rPr>
          <w:sz w:val="28"/>
          <w:szCs w:val="28"/>
        </w:rPr>
        <w:t xml:space="preserve">г. № </w:t>
      </w:r>
      <w:r>
        <w:rPr>
          <w:sz w:val="28"/>
          <w:szCs w:val="28"/>
        </w:rPr>
        <w:t>178</w:t>
      </w:r>
    </w:p>
    <w:p w:rsidR="00813654" w:rsidRDefault="00813654" w:rsidP="00813654">
      <w:pPr>
        <w:jc w:val="center"/>
        <w:outlineLvl w:val="0"/>
        <w:rPr>
          <w:sz w:val="28"/>
          <w:szCs w:val="28"/>
        </w:rPr>
      </w:pPr>
      <w:r w:rsidRPr="008D2C8A">
        <w:rPr>
          <w:sz w:val="28"/>
          <w:szCs w:val="28"/>
        </w:rPr>
        <w:t>«Об утверждении административного регламента Тес-</w:t>
      </w:r>
      <w:proofErr w:type="spellStart"/>
      <w:r w:rsidRPr="008D2C8A">
        <w:rPr>
          <w:sz w:val="28"/>
          <w:szCs w:val="28"/>
        </w:rPr>
        <w:t>Хемского</w:t>
      </w:r>
      <w:proofErr w:type="spellEnd"/>
      <w:r w:rsidRPr="008D2C8A">
        <w:rPr>
          <w:sz w:val="28"/>
          <w:szCs w:val="28"/>
        </w:rPr>
        <w:t xml:space="preserve"> </w:t>
      </w:r>
      <w:proofErr w:type="spellStart"/>
      <w:r w:rsidRPr="008D2C8A">
        <w:rPr>
          <w:sz w:val="28"/>
          <w:szCs w:val="28"/>
        </w:rPr>
        <w:t>кожууна</w:t>
      </w:r>
      <w:proofErr w:type="spellEnd"/>
      <w:r w:rsidRPr="008D2C8A">
        <w:rPr>
          <w:sz w:val="28"/>
          <w:szCs w:val="28"/>
        </w:rPr>
        <w:t xml:space="preserve"> Республики Тыва по предоставлению муниципальной услуги»</w:t>
      </w:r>
    </w:p>
    <w:p w:rsidR="00813654" w:rsidRDefault="00813654" w:rsidP="00813654">
      <w:pPr>
        <w:jc w:val="center"/>
        <w:outlineLvl w:val="0"/>
        <w:rPr>
          <w:sz w:val="28"/>
          <w:szCs w:val="28"/>
        </w:rPr>
      </w:pPr>
    </w:p>
    <w:p w:rsidR="00813654" w:rsidRPr="00813654" w:rsidRDefault="00813654" w:rsidP="00813654">
      <w:pPr>
        <w:ind w:firstLine="567"/>
        <w:jc w:val="both"/>
        <w:outlineLvl w:val="0"/>
        <w:rPr>
          <w:sz w:val="28"/>
          <w:szCs w:val="28"/>
        </w:rPr>
      </w:pPr>
      <w:r w:rsidRPr="008D2C8A">
        <w:rPr>
          <w:sz w:val="28"/>
          <w:szCs w:val="28"/>
        </w:rPr>
        <w:t xml:space="preserve">В соответствии с п. 2 Перечня Поручений Главы Республики Тыва от 20.11.2015 г. № 105 «Об изменении начала и об окончании рабочего времени </w:t>
      </w:r>
      <w:proofErr w:type="gramStart"/>
      <w:r w:rsidRPr="008D2C8A">
        <w:rPr>
          <w:sz w:val="28"/>
          <w:szCs w:val="28"/>
        </w:rPr>
        <w:t>в связи с решением Верховного Хурала (парламента) Республики Тыва» и в соответствии с пунктом 2 части 4 статьи 26 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Администрация муниципального района «Тес-</w:t>
      </w:r>
      <w:proofErr w:type="spellStart"/>
      <w:r w:rsidRPr="008D2C8A">
        <w:rPr>
          <w:sz w:val="28"/>
          <w:szCs w:val="28"/>
        </w:rPr>
        <w:t>Хемский</w:t>
      </w:r>
      <w:proofErr w:type="spellEnd"/>
      <w:r w:rsidRPr="008D2C8A">
        <w:rPr>
          <w:sz w:val="28"/>
          <w:szCs w:val="28"/>
        </w:rPr>
        <w:t xml:space="preserve"> </w:t>
      </w:r>
      <w:proofErr w:type="spellStart"/>
      <w:r w:rsidRPr="008D2C8A">
        <w:rPr>
          <w:sz w:val="28"/>
          <w:szCs w:val="28"/>
        </w:rPr>
        <w:t>кожуун</w:t>
      </w:r>
      <w:proofErr w:type="spellEnd"/>
      <w:r w:rsidRPr="008D2C8A">
        <w:rPr>
          <w:sz w:val="28"/>
          <w:szCs w:val="28"/>
        </w:rPr>
        <w:t xml:space="preserve"> Республики </w:t>
      </w:r>
      <w:r w:rsidRPr="00813654">
        <w:rPr>
          <w:sz w:val="28"/>
          <w:szCs w:val="28"/>
        </w:rPr>
        <w:t>Тыва» ПОСТАНОВЛЯЕТ:</w:t>
      </w:r>
      <w:proofErr w:type="gramEnd"/>
    </w:p>
    <w:p w:rsidR="00813654" w:rsidRPr="00813654" w:rsidRDefault="00813654" w:rsidP="00813654">
      <w:pPr>
        <w:ind w:firstLine="567"/>
        <w:jc w:val="both"/>
        <w:outlineLvl w:val="0"/>
        <w:rPr>
          <w:sz w:val="28"/>
          <w:szCs w:val="28"/>
        </w:rPr>
      </w:pPr>
    </w:p>
    <w:p w:rsidR="00813654" w:rsidRPr="00813654" w:rsidRDefault="00813654" w:rsidP="00813654">
      <w:pPr>
        <w:pStyle w:val="af8"/>
        <w:numPr>
          <w:ilvl w:val="0"/>
          <w:numId w:val="41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13654">
        <w:rPr>
          <w:rFonts w:ascii="Times New Roman" w:hAnsi="Times New Roman"/>
          <w:sz w:val="28"/>
          <w:szCs w:val="28"/>
        </w:rPr>
        <w:t>Внести следующие изменения в Административный регламент по предоставлению муниципальной услуги "</w:t>
      </w:r>
      <w:bookmarkStart w:id="0" w:name="_GoBack"/>
      <w:r w:rsidRPr="00813654">
        <w:rPr>
          <w:rFonts w:ascii="Times New Roman" w:hAnsi="Times New Roman"/>
          <w:sz w:val="28"/>
          <w:szCs w:val="28"/>
        </w:rPr>
        <w:t>Выдача  разрешения на движение по автомобильным дорогам муниципального значения транспортных средств, осуществляющих  перевозки опасных, тяжеловесных и/или крупногабаритных грузов</w:t>
      </w:r>
      <w:bookmarkEnd w:id="0"/>
      <w:r w:rsidRPr="00813654">
        <w:rPr>
          <w:rFonts w:ascii="Times New Roman" w:hAnsi="Times New Roman"/>
          <w:sz w:val="28"/>
          <w:szCs w:val="28"/>
        </w:rPr>
        <w:t xml:space="preserve"> в муниципальном районе «Тес-</w:t>
      </w:r>
      <w:proofErr w:type="spellStart"/>
      <w:r w:rsidRPr="00813654">
        <w:rPr>
          <w:rFonts w:ascii="Times New Roman" w:hAnsi="Times New Roman"/>
          <w:sz w:val="28"/>
          <w:szCs w:val="28"/>
        </w:rPr>
        <w:t>Хемский</w:t>
      </w:r>
      <w:proofErr w:type="spellEnd"/>
      <w:r w:rsidRPr="008136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3654">
        <w:rPr>
          <w:rFonts w:ascii="Times New Roman" w:hAnsi="Times New Roman"/>
          <w:sz w:val="28"/>
          <w:szCs w:val="28"/>
        </w:rPr>
        <w:t>кожуун</w:t>
      </w:r>
      <w:proofErr w:type="spellEnd"/>
      <w:r w:rsidRPr="00813654">
        <w:rPr>
          <w:rFonts w:ascii="Times New Roman" w:hAnsi="Times New Roman"/>
          <w:sz w:val="28"/>
          <w:szCs w:val="28"/>
        </w:rPr>
        <w:t xml:space="preserve"> Республики Тыва»:</w:t>
      </w:r>
    </w:p>
    <w:p w:rsidR="00813654" w:rsidRPr="008D2C8A" w:rsidRDefault="00813654" w:rsidP="00813654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 xml:space="preserve">а) в разделе </w:t>
      </w:r>
      <w:r>
        <w:rPr>
          <w:sz w:val="28"/>
          <w:szCs w:val="28"/>
        </w:rPr>
        <w:t>1</w:t>
      </w:r>
      <w:r w:rsidRPr="008D2C8A">
        <w:rPr>
          <w:sz w:val="28"/>
          <w:szCs w:val="28"/>
        </w:rPr>
        <w:t xml:space="preserve"> пункта внести пункт </w:t>
      </w:r>
      <w:r>
        <w:rPr>
          <w:sz w:val="28"/>
          <w:szCs w:val="28"/>
        </w:rPr>
        <w:t>1.5</w:t>
      </w:r>
      <w:r w:rsidRPr="008D2C8A">
        <w:rPr>
          <w:sz w:val="28"/>
          <w:szCs w:val="28"/>
        </w:rPr>
        <w:t xml:space="preserve"> «Режим работы» следующего содержания:</w:t>
      </w:r>
    </w:p>
    <w:p w:rsidR="00813654" w:rsidRPr="008D2C8A" w:rsidRDefault="00813654" w:rsidP="00813654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 xml:space="preserve">«Понедельник – пятница – с 9.00 ч. </w:t>
      </w:r>
      <w:r>
        <w:rPr>
          <w:sz w:val="28"/>
          <w:szCs w:val="28"/>
        </w:rPr>
        <w:t>д</w:t>
      </w:r>
      <w:r w:rsidRPr="008D2C8A">
        <w:rPr>
          <w:sz w:val="28"/>
          <w:szCs w:val="28"/>
        </w:rPr>
        <w:t xml:space="preserve">о 18.00 ч., перерыв на обед – с 13.00 ч. </w:t>
      </w:r>
      <w:r>
        <w:rPr>
          <w:sz w:val="28"/>
          <w:szCs w:val="28"/>
        </w:rPr>
        <w:t>д</w:t>
      </w:r>
      <w:r w:rsidRPr="008D2C8A">
        <w:rPr>
          <w:sz w:val="28"/>
          <w:szCs w:val="28"/>
        </w:rPr>
        <w:t>о 14.00 ч.»</w:t>
      </w:r>
    </w:p>
    <w:p w:rsidR="00813654" w:rsidRPr="008D2C8A" w:rsidRDefault="00813654" w:rsidP="00813654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>б) в раздел 2 пункта внести п</w:t>
      </w:r>
      <w:r>
        <w:rPr>
          <w:sz w:val="28"/>
          <w:szCs w:val="28"/>
        </w:rPr>
        <w:t>ункт 2.</w:t>
      </w:r>
      <w:r w:rsidR="00B43A4A">
        <w:rPr>
          <w:sz w:val="28"/>
          <w:szCs w:val="28"/>
        </w:rPr>
        <w:t>16</w:t>
      </w:r>
      <w:r w:rsidRPr="008D2C8A">
        <w:rPr>
          <w:sz w:val="28"/>
          <w:szCs w:val="28"/>
        </w:rPr>
        <w:t xml:space="preserve"> «Требования к обеспечению условий доступности для инвалидов муниципальной услуги» следующего содержания:</w:t>
      </w:r>
    </w:p>
    <w:p w:rsidR="00813654" w:rsidRPr="008D2C8A" w:rsidRDefault="00813654" w:rsidP="00813654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813654" w:rsidRPr="008D2C8A" w:rsidRDefault="00813654" w:rsidP="00813654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lastRenderedPageBreak/>
        <w:t>- сопровождение инвалидов, имеющих стойкие расстройства функции зрения и самостоятельного передвижения;</w:t>
      </w:r>
    </w:p>
    <w:p w:rsidR="00813654" w:rsidRPr="008D2C8A" w:rsidRDefault="00813654" w:rsidP="00813654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13654" w:rsidRPr="008D2C8A" w:rsidRDefault="00813654" w:rsidP="00813654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13654" w:rsidRPr="008D2C8A" w:rsidRDefault="00813654" w:rsidP="00813654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 xml:space="preserve">- допуск </w:t>
      </w:r>
      <w:proofErr w:type="spellStart"/>
      <w:r w:rsidRPr="008D2C8A">
        <w:rPr>
          <w:sz w:val="28"/>
          <w:szCs w:val="28"/>
        </w:rPr>
        <w:t>сурдопереводчика</w:t>
      </w:r>
      <w:proofErr w:type="spellEnd"/>
      <w:r w:rsidRPr="008D2C8A">
        <w:rPr>
          <w:sz w:val="28"/>
          <w:szCs w:val="28"/>
        </w:rPr>
        <w:t xml:space="preserve"> и </w:t>
      </w:r>
      <w:proofErr w:type="spellStart"/>
      <w:r w:rsidRPr="008D2C8A">
        <w:rPr>
          <w:sz w:val="28"/>
          <w:szCs w:val="28"/>
        </w:rPr>
        <w:t>тифлосурдопереводчика</w:t>
      </w:r>
      <w:proofErr w:type="spellEnd"/>
      <w:r w:rsidRPr="008D2C8A">
        <w:rPr>
          <w:sz w:val="28"/>
          <w:szCs w:val="28"/>
        </w:rPr>
        <w:t>;</w:t>
      </w:r>
    </w:p>
    <w:p w:rsidR="00813654" w:rsidRPr="008D2C8A" w:rsidRDefault="00813654" w:rsidP="00813654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>- допуск собаки – проводника на объекты (здания, помещения), в которых предоставляются услуги;</w:t>
      </w:r>
    </w:p>
    <w:p w:rsidR="00813654" w:rsidRPr="008D2C8A" w:rsidRDefault="00813654" w:rsidP="00813654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813654" w:rsidRPr="008D2C8A" w:rsidRDefault="00813654" w:rsidP="00813654">
      <w:pPr>
        <w:numPr>
          <w:ilvl w:val="0"/>
          <w:numId w:val="39"/>
        </w:numPr>
        <w:ind w:left="284" w:firstLine="0"/>
        <w:jc w:val="both"/>
        <w:outlineLvl w:val="0"/>
        <w:rPr>
          <w:sz w:val="28"/>
          <w:szCs w:val="28"/>
        </w:rPr>
      </w:pPr>
      <w:r w:rsidRPr="008D2C8A">
        <w:rPr>
          <w:sz w:val="28"/>
          <w:szCs w:val="28"/>
        </w:rPr>
        <w:t xml:space="preserve">Контроль исполнения данного постановления </w:t>
      </w:r>
      <w:r>
        <w:rPr>
          <w:sz w:val="28"/>
          <w:szCs w:val="28"/>
        </w:rPr>
        <w:t xml:space="preserve">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заместителя председателя по жизнеобеспечению </w:t>
      </w:r>
      <w:proofErr w:type="spellStart"/>
      <w:r>
        <w:rPr>
          <w:sz w:val="28"/>
          <w:szCs w:val="28"/>
        </w:rPr>
        <w:t>Ойдупаа</w:t>
      </w:r>
      <w:proofErr w:type="spellEnd"/>
      <w:r>
        <w:rPr>
          <w:sz w:val="28"/>
          <w:szCs w:val="28"/>
        </w:rPr>
        <w:t xml:space="preserve"> О.Ч</w:t>
      </w:r>
      <w:r w:rsidRPr="008D2C8A">
        <w:rPr>
          <w:sz w:val="28"/>
          <w:szCs w:val="28"/>
        </w:rPr>
        <w:t>.</w:t>
      </w:r>
    </w:p>
    <w:p w:rsidR="00813654" w:rsidRPr="008D2C8A" w:rsidRDefault="00813654" w:rsidP="00813654">
      <w:pPr>
        <w:ind w:left="284"/>
        <w:jc w:val="both"/>
        <w:outlineLvl w:val="0"/>
        <w:rPr>
          <w:sz w:val="28"/>
          <w:szCs w:val="28"/>
        </w:rPr>
      </w:pPr>
    </w:p>
    <w:p w:rsidR="00813654" w:rsidRPr="008D2C8A" w:rsidRDefault="00813654" w:rsidP="00813654">
      <w:pPr>
        <w:ind w:left="284"/>
        <w:jc w:val="both"/>
        <w:outlineLvl w:val="0"/>
        <w:rPr>
          <w:sz w:val="20"/>
          <w:szCs w:val="20"/>
        </w:rPr>
      </w:pPr>
    </w:p>
    <w:p w:rsidR="00813654" w:rsidRDefault="00813654" w:rsidP="00813654">
      <w:pPr>
        <w:ind w:firstLine="709"/>
        <w:jc w:val="right"/>
        <w:outlineLvl w:val="0"/>
        <w:rPr>
          <w:sz w:val="20"/>
          <w:szCs w:val="20"/>
        </w:rPr>
      </w:pPr>
    </w:p>
    <w:p w:rsidR="00813654" w:rsidRPr="008D2C8A" w:rsidRDefault="00813654" w:rsidP="00813654">
      <w:pPr>
        <w:ind w:firstLine="709"/>
        <w:jc w:val="right"/>
        <w:outlineLvl w:val="0"/>
        <w:rPr>
          <w:sz w:val="20"/>
          <w:szCs w:val="20"/>
        </w:rPr>
      </w:pPr>
    </w:p>
    <w:p w:rsidR="00813654" w:rsidRPr="008D2C8A" w:rsidRDefault="00813654" w:rsidP="00813654">
      <w:pPr>
        <w:ind w:firstLine="709"/>
        <w:jc w:val="right"/>
        <w:outlineLvl w:val="0"/>
        <w:rPr>
          <w:sz w:val="20"/>
          <w:szCs w:val="20"/>
        </w:rPr>
      </w:pPr>
    </w:p>
    <w:p w:rsidR="00813654" w:rsidRPr="008D2C8A" w:rsidRDefault="00813654" w:rsidP="00813654">
      <w:pPr>
        <w:jc w:val="both"/>
        <w:rPr>
          <w:sz w:val="28"/>
          <w:szCs w:val="28"/>
        </w:rPr>
      </w:pPr>
      <w:r w:rsidRPr="008D2C8A">
        <w:rPr>
          <w:sz w:val="28"/>
          <w:szCs w:val="28"/>
        </w:rPr>
        <w:t xml:space="preserve">  </w:t>
      </w:r>
      <w:proofErr w:type="spellStart"/>
      <w:r w:rsidRPr="008D2C8A">
        <w:rPr>
          <w:sz w:val="28"/>
          <w:szCs w:val="28"/>
        </w:rPr>
        <w:t>И.о</w:t>
      </w:r>
      <w:proofErr w:type="spellEnd"/>
      <w:r w:rsidRPr="008D2C8A">
        <w:rPr>
          <w:sz w:val="28"/>
          <w:szCs w:val="28"/>
        </w:rPr>
        <w:t xml:space="preserve"> председателя Администрации</w:t>
      </w:r>
    </w:p>
    <w:p w:rsidR="00813654" w:rsidRPr="008D2C8A" w:rsidRDefault="00813654" w:rsidP="00813654">
      <w:pPr>
        <w:jc w:val="both"/>
        <w:rPr>
          <w:sz w:val="28"/>
          <w:szCs w:val="28"/>
        </w:rPr>
      </w:pPr>
      <w:r w:rsidRPr="008D2C8A">
        <w:rPr>
          <w:sz w:val="28"/>
          <w:szCs w:val="28"/>
        </w:rPr>
        <w:t xml:space="preserve">         Тес-</w:t>
      </w:r>
      <w:proofErr w:type="spellStart"/>
      <w:r w:rsidRPr="008D2C8A">
        <w:rPr>
          <w:sz w:val="28"/>
          <w:szCs w:val="28"/>
        </w:rPr>
        <w:t>Хемского</w:t>
      </w:r>
      <w:proofErr w:type="spellEnd"/>
      <w:r w:rsidRPr="008D2C8A">
        <w:rPr>
          <w:sz w:val="28"/>
          <w:szCs w:val="28"/>
        </w:rPr>
        <w:t xml:space="preserve"> </w:t>
      </w:r>
      <w:proofErr w:type="spellStart"/>
      <w:r w:rsidRPr="008D2C8A">
        <w:rPr>
          <w:sz w:val="28"/>
          <w:szCs w:val="28"/>
        </w:rPr>
        <w:t>кожууна</w:t>
      </w:r>
      <w:proofErr w:type="spellEnd"/>
      <w:r w:rsidRPr="008D2C8A">
        <w:rPr>
          <w:sz w:val="28"/>
          <w:szCs w:val="28"/>
        </w:rPr>
        <w:t xml:space="preserve">                                                     </w:t>
      </w:r>
      <w:proofErr w:type="spellStart"/>
      <w:r w:rsidRPr="008D2C8A">
        <w:rPr>
          <w:sz w:val="28"/>
          <w:szCs w:val="28"/>
        </w:rPr>
        <w:t>Т.Самдан</w:t>
      </w:r>
      <w:proofErr w:type="spellEnd"/>
      <w:r w:rsidRPr="008D2C8A">
        <w:rPr>
          <w:sz w:val="28"/>
          <w:szCs w:val="28"/>
        </w:rPr>
        <w:t xml:space="preserve"> </w:t>
      </w:r>
    </w:p>
    <w:p w:rsidR="00FA52AA" w:rsidRDefault="00FA52AA" w:rsidP="00FA52AA">
      <w:pPr>
        <w:jc w:val="center"/>
        <w:rPr>
          <w:b/>
          <w:sz w:val="28"/>
          <w:szCs w:val="28"/>
        </w:rPr>
      </w:pPr>
    </w:p>
    <w:p w:rsidR="00813654" w:rsidRDefault="00813654" w:rsidP="00FA52AA">
      <w:pPr>
        <w:jc w:val="center"/>
        <w:rPr>
          <w:b/>
          <w:sz w:val="28"/>
          <w:szCs w:val="28"/>
        </w:rPr>
      </w:pPr>
    </w:p>
    <w:p w:rsidR="00813654" w:rsidRDefault="00813654" w:rsidP="00FA52AA">
      <w:pPr>
        <w:jc w:val="center"/>
        <w:rPr>
          <w:b/>
          <w:sz w:val="28"/>
          <w:szCs w:val="28"/>
        </w:rPr>
      </w:pPr>
    </w:p>
    <w:p w:rsidR="00813654" w:rsidRDefault="00813654" w:rsidP="00FA52AA">
      <w:pPr>
        <w:jc w:val="center"/>
        <w:rPr>
          <w:b/>
          <w:sz w:val="28"/>
          <w:szCs w:val="28"/>
        </w:rPr>
      </w:pPr>
    </w:p>
    <w:p w:rsidR="00813654" w:rsidRDefault="00813654" w:rsidP="00FA52AA">
      <w:pPr>
        <w:jc w:val="center"/>
        <w:rPr>
          <w:b/>
          <w:sz w:val="28"/>
          <w:szCs w:val="28"/>
        </w:rPr>
      </w:pPr>
    </w:p>
    <w:p w:rsidR="00813654" w:rsidRDefault="00813654" w:rsidP="00FA52AA">
      <w:pPr>
        <w:jc w:val="center"/>
        <w:rPr>
          <w:b/>
          <w:sz w:val="28"/>
          <w:szCs w:val="28"/>
        </w:rPr>
      </w:pPr>
    </w:p>
    <w:p w:rsidR="00813654" w:rsidRDefault="00813654" w:rsidP="00FA52AA">
      <w:pPr>
        <w:jc w:val="center"/>
        <w:rPr>
          <w:b/>
          <w:sz w:val="28"/>
          <w:szCs w:val="28"/>
        </w:rPr>
      </w:pPr>
    </w:p>
    <w:p w:rsidR="00813654" w:rsidRDefault="00813654" w:rsidP="00FA52AA">
      <w:pPr>
        <w:jc w:val="center"/>
        <w:rPr>
          <w:b/>
          <w:sz w:val="28"/>
          <w:szCs w:val="28"/>
        </w:rPr>
      </w:pPr>
    </w:p>
    <w:p w:rsidR="00813654" w:rsidRDefault="00813654" w:rsidP="00FA52AA">
      <w:pPr>
        <w:jc w:val="center"/>
        <w:rPr>
          <w:b/>
          <w:sz w:val="28"/>
          <w:szCs w:val="28"/>
        </w:rPr>
      </w:pPr>
    </w:p>
    <w:p w:rsidR="00813654" w:rsidRDefault="00813654" w:rsidP="00FA52AA">
      <w:pPr>
        <w:jc w:val="center"/>
        <w:rPr>
          <w:b/>
          <w:sz w:val="28"/>
          <w:szCs w:val="28"/>
        </w:rPr>
      </w:pPr>
    </w:p>
    <w:p w:rsidR="00813654" w:rsidRDefault="00813654" w:rsidP="00FA52AA">
      <w:pPr>
        <w:jc w:val="center"/>
        <w:rPr>
          <w:b/>
          <w:sz w:val="28"/>
          <w:szCs w:val="28"/>
        </w:rPr>
      </w:pPr>
    </w:p>
    <w:p w:rsidR="00813654" w:rsidRDefault="00813654" w:rsidP="00FA52AA">
      <w:pPr>
        <w:jc w:val="center"/>
        <w:rPr>
          <w:b/>
          <w:sz w:val="28"/>
          <w:szCs w:val="28"/>
        </w:rPr>
      </w:pPr>
    </w:p>
    <w:p w:rsidR="00813654" w:rsidRDefault="00813654" w:rsidP="00FA52AA">
      <w:pPr>
        <w:jc w:val="center"/>
        <w:rPr>
          <w:b/>
          <w:sz w:val="28"/>
          <w:szCs w:val="28"/>
        </w:rPr>
      </w:pPr>
    </w:p>
    <w:p w:rsidR="00813654" w:rsidRDefault="00813654" w:rsidP="00FA52AA">
      <w:pPr>
        <w:jc w:val="center"/>
        <w:rPr>
          <w:b/>
          <w:sz w:val="28"/>
          <w:szCs w:val="28"/>
        </w:rPr>
      </w:pPr>
    </w:p>
    <w:p w:rsidR="00813654" w:rsidRDefault="00813654" w:rsidP="00FA52AA">
      <w:pPr>
        <w:jc w:val="center"/>
        <w:rPr>
          <w:b/>
          <w:sz w:val="28"/>
          <w:szCs w:val="28"/>
        </w:rPr>
      </w:pPr>
    </w:p>
    <w:p w:rsidR="00813654" w:rsidRDefault="00813654" w:rsidP="00FA52AA">
      <w:pPr>
        <w:jc w:val="center"/>
        <w:rPr>
          <w:b/>
          <w:sz w:val="28"/>
          <w:szCs w:val="28"/>
        </w:rPr>
      </w:pPr>
    </w:p>
    <w:p w:rsidR="00FA52AA" w:rsidRDefault="00FA52AA" w:rsidP="00FA52AA">
      <w:pPr>
        <w:jc w:val="center"/>
        <w:rPr>
          <w:b/>
          <w:sz w:val="28"/>
          <w:szCs w:val="28"/>
        </w:rPr>
      </w:pPr>
    </w:p>
    <w:p w:rsidR="00813654" w:rsidRDefault="00813654" w:rsidP="00FA52AA">
      <w:pPr>
        <w:jc w:val="center"/>
        <w:rPr>
          <w:b/>
          <w:sz w:val="28"/>
          <w:szCs w:val="28"/>
        </w:rPr>
      </w:pPr>
    </w:p>
    <w:p w:rsidR="00813654" w:rsidRDefault="00813654" w:rsidP="00FA52AA">
      <w:pPr>
        <w:jc w:val="center"/>
        <w:rPr>
          <w:b/>
          <w:sz w:val="28"/>
          <w:szCs w:val="28"/>
        </w:rPr>
      </w:pPr>
    </w:p>
    <w:p w:rsidR="00FA52AA" w:rsidRDefault="00FA52AA" w:rsidP="00FA52AA">
      <w:pPr>
        <w:jc w:val="center"/>
        <w:rPr>
          <w:b/>
          <w:sz w:val="28"/>
          <w:szCs w:val="28"/>
        </w:rPr>
      </w:pPr>
    </w:p>
    <w:p w:rsidR="003F6AA1" w:rsidRDefault="003F6AA1" w:rsidP="00FA52AA">
      <w:pPr>
        <w:jc w:val="center"/>
        <w:rPr>
          <w:b/>
          <w:sz w:val="28"/>
          <w:szCs w:val="28"/>
        </w:rPr>
      </w:pPr>
    </w:p>
    <w:p w:rsidR="00FA52AA" w:rsidRDefault="00FA52AA" w:rsidP="00FA52AA">
      <w:pPr>
        <w:rPr>
          <w:b/>
          <w:sz w:val="28"/>
          <w:szCs w:val="28"/>
        </w:rPr>
      </w:pPr>
    </w:p>
    <w:p w:rsidR="00FA52AA" w:rsidRPr="00DD67E4" w:rsidRDefault="00FA52AA" w:rsidP="00FA52AA">
      <w:pPr>
        <w:jc w:val="center"/>
        <w:rPr>
          <w:b/>
        </w:rPr>
      </w:pPr>
      <w:r w:rsidRPr="00DD67E4">
        <w:rPr>
          <w:b/>
        </w:rPr>
        <w:lastRenderedPageBreak/>
        <w:t>Административный регламент</w:t>
      </w:r>
    </w:p>
    <w:p w:rsidR="00FA52AA" w:rsidRPr="00DD67E4" w:rsidRDefault="00FA52AA" w:rsidP="00FA52AA">
      <w:pPr>
        <w:jc w:val="center"/>
        <w:outlineLvl w:val="0"/>
        <w:rPr>
          <w:b/>
        </w:rPr>
      </w:pPr>
      <w:r w:rsidRPr="00DD67E4">
        <w:rPr>
          <w:b/>
        </w:rPr>
        <w:t>предоставления муниципальной услуги</w:t>
      </w:r>
      <w:bookmarkStart w:id="1" w:name="_Hlt290538551"/>
      <w:bookmarkStart w:id="2" w:name="_Hlt290538552"/>
      <w:bookmarkStart w:id="3" w:name="_Hlt290538557"/>
      <w:bookmarkStart w:id="4" w:name="_Hlt290538558"/>
      <w:bookmarkStart w:id="5" w:name="_Hlt290538568"/>
      <w:bookmarkStart w:id="6" w:name="_Hlt290538569"/>
      <w:bookmarkEnd w:id="1"/>
      <w:bookmarkEnd w:id="2"/>
      <w:bookmarkEnd w:id="3"/>
      <w:bookmarkEnd w:id="4"/>
      <w:bookmarkEnd w:id="5"/>
      <w:bookmarkEnd w:id="6"/>
    </w:p>
    <w:p w:rsidR="00FA52AA" w:rsidRDefault="00FA52AA" w:rsidP="00FA52AA">
      <w:pPr>
        <w:jc w:val="center"/>
        <w:outlineLvl w:val="0"/>
        <w:rPr>
          <w:b/>
        </w:rPr>
      </w:pPr>
      <w:r w:rsidRPr="00DD67E4">
        <w:rPr>
          <w:b/>
        </w:rPr>
        <w:t>«Выдача разрешения на движение по автомобильным дорогам муниципального значения транспортных средств, осуществляющих в перевозки опасных, тяжеловесных и/или крупногабаритных грузов</w:t>
      </w:r>
      <w:r>
        <w:rPr>
          <w:b/>
        </w:rPr>
        <w:t xml:space="preserve"> в муниципальном районе </w:t>
      </w:r>
    </w:p>
    <w:p w:rsidR="00FA52AA" w:rsidRPr="00DD67E4" w:rsidRDefault="00FA52AA" w:rsidP="00FA52AA">
      <w:pPr>
        <w:spacing w:after="100"/>
        <w:jc w:val="center"/>
        <w:outlineLvl w:val="0"/>
        <w:rPr>
          <w:b/>
        </w:rPr>
      </w:pPr>
      <w:r>
        <w:rPr>
          <w:b/>
        </w:rPr>
        <w:t>«Тес-</w:t>
      </w:r>
      <w:proofErr w:type="spellStart"/>
      <w:r>
        <w:rPr>
          <w:b/>
        </w:rPr>
        <w:t>Хемский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кожуун</w:t>
      </w:r>
      <w:proofErr w:type="spellEnd"/>
      <w:r>
        <w:rPr>
          <w:b/>
        </w:rPr>
        <w:t xml:space="preserve"> Республики Тыва»</w:t>
      </w:r>
    </w:p>
    <w:p w:rsidR="00FA52AA" w:rsidRPr="00DD67E4" w:rsidRDefault="00FA52AA" w:rsidP="00FA52AA">
      <w:pPr>
        <w:tabs>
          <w:tab w:val="left" w:pos="720"/>
        </w:tabs>
        <w:jc w:val="center"/>
        <w:rPr>
          <w:b/>
        </w:rPr>
      </w:pPr>
      <w:r w:rsidRPr="00DD67E4">
        <w:rPr>
          <w:b/>
          <w:color w:val="000000"/>
        </w:rPr>
        <w:t>1</w:t>
      </w:r>
      <w:r w:rsidRPr="00DD67E4">
        <w:rPr>
          <w:b/>
        </w:rPr>
        <w:t>. Общие положения</w:t>
      </w:r>
    </w:p>
    <w:p w:rsidR="00FA52AA" w:rsidRPr="00DD67E4" w:rsidRDefault="00FA52AA" w:rsidP="00FA52AA">
      <w:pPr>
        <w:ind w:firstLine="600"/>
        <w:jc w:val="both"/>
      </w:pPr>
      <w:r w:rsidRPr="00DD67E4">
        <w:rPr>
          <w:b/>
        </w:rPr>
        <w:t xml:space="preserve">1.1. </w:t>
      </w:r>
      <w:proofErr w:type="gramStart"/>
      <w:r w:rsidRPr="00DD67E4">
        <w:t>Настоящий</w:t>
      </w:r>
      <w:r w:rsidRPr="00DD67E4">
        <w:rPr>
          <w:b/>
        </w:rPr>
        <w:t xml:space="preserve"> </w:t>
      </w:r>
      <w:r w:rsidRPr="00DD67E4">
        <w:t>административный регламент предоставления муниципальной услуги «Выдача разрешения на движение по автомобильным дорогам муниципального значения трансп</w:t>
      </w:r>
      <w:r>
        <w:t xml:space="preserve">ортных средств, осуществляющих </w:t>
      </w:r>
      <w:r w:rsidRPr="00DD67E4">
        <w:t xml:space="preserve"> перевозки опасных, тяжеловесных и/или крупногабаритных грузов</w:t>
      </w:r>
      <w:r>
        <w:t xml:space="preserve"> в муниципальном районе «Тес-</w:t>
      </w:r>
      <w:proofErr w:type="spellStart"/>
      <w:r>
        <w:t>Хемский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</w:t>
      </w:r>
      <w:r w:rsidRPr="00DD67E4">
        <w:t xml:space="preserve"> (далее </w:t>
      </w:r>
      <w:r>
        <w:t>–</w:t>
      </w:r>
      <w:r w:rsidRPr="00DD67E4">
        <w:t xml:space="preserve"> </w:t>
      </w:r>
      <w:r>
        <w:t>Административный р</w:t>
      </w:r>
      <w:r w:rsidRPr="00DD67E4">
        <w:t>егламент) разработан в целях повышения качества предоставления и доступности муниципальной услуги по выдаче разрешений на перевозки опасных, тяжеловесных и/или крупногабаритных грузов по автомобильным дорогам муниципального</w:t>
      </w:r>
      <w:proofErr w:type="gramEnd"/>
      <w:r w:rsidRPr="00DD67E4">
        <w:t xml:space="preserve"> значения (далее – муниципальная услуга), создания комфортных условий для её получения, устанавливает сроки и последовательность административных действий администрации муниципального района «Тес-</w:t>
      </w:r>
      <w:proofErr w:type="spellStart"/>
      <w:r w:rsidRPr="00DD67E4">
        <w:t>Хемский</w:t>
      </w:r>
      <w:proofErr w:type="spellEnd"/>
      <w:r w:rsidRPr="00DD67E4">
        <w:t xml:space="preserve"> </w:t>
      </w:r>
      <w:proofErr w:type="spellStart"/>
      <w:r w:rsidRPr="00DD67E4">
        <w:t>кожуун</w:t>
      </w:r>
      <w:proofErr w:type="spellEnd"/>
      <w:r w:rsidRPr="00DD67E4">
        <w:t xml:space="preserve"> Республики Тыва» (далее – администрация </w:t>
      </w:r>
      <w:proofErr w:type="spellStart"/>
      <w:r w:rsidRPr="00DD67E4">
        <w:t>кожууна</w:t>
      </w:r>
      <w:proofErr w:type="spellEnd"/>
      <w:r w:rsidRPr="00DD67E4">
        <w:t>), порядок взаимодействия между ее органами и должностными лицами при предоставлении муниципальной услуги.</w:t>
      </w:r>
    </w:p>
    <w:p w:rsidR="00FA52AA" w:rsidRPr="00DD67E4" w:rsidRDefault="00FA52AA" w:rsidP="00FA52AA">
      <w:pPr>
        <w:ind w:firstLine="600"/>
      </w:pPr>
      <w:r w:rsidRPr="00DD67E4">
        <w:rPr>
          <w:b/>
        </w:rPr>
        <w:t xml:space="preserve">1.2. </w:t>
      </w:r>
      <w:r w:rsidRPr="00DD67E4">
        <w:t xml:space="preserve">Муниципальная услуга состоит из </w:t>
      </w:r>
      <w:proofErr w:type="gramStart"/>
      <w:r w:rsidRPr="00DD67E4">
        <w:t>следующих</w:t>
      </w:r>
      <w:proofErr w:type="gramEnd"/>
      <w:r w:rsidRPr="00DD67E4">
        <w:t xml:space="preserve"> </w:t>
      </w:r>
      <w:proofErr w:type="spellStart"/>
      <w:r w:rsidRPr="00DD67E4">
        <w:t>подуслуг</w:t>
      </w:r>
      <w:proofErr w:type="spellEnd"/>
      <w:r w:rsidRPr="00DD67E4">
        <w:t>:</w:t>
      </w:r>
    </w:p>
    <w:p w:rsidR="00FA52AA" w:rsidRPr="00DD67E4" w:rsidRDefault="00FA52AA" w:rsidP="00FA52AA">
      <w:pPr>
        <w:ind w:firstLine="600"/>
        <w:jc w:val="both"/>
      </w:pPr>
      <w:r w:rsidRPr="00DD67E4">
        <w:t>1). Выдача специального разрешения на перевозку опасных грузов.</w:t>
      </w:r>
    </w:p>
    <w:p w:rsidR="00FA52AA" w:rsidRPr="00DD67E4" w:rsidRDefault="00FA52AA" w:rsidP="00FA52AA">
      <w:pPr>
        <w:ind w:firstLine="600"/>
        <w:jc w:val="both"/>
      </w:pPr>
      <w:r w:rsidRPr="00DD67E4">
        <w:t>2). Выдача специального разрешения на перевозку тяжеловесных и (или) крупногабаритных грузов.</w:t>
      </w:r>
    </w:p>
    <w:p w:rsidR="00FA52AA" w:rsidRPr="00DD67E4" w:rsidRDefault="00FA52AA" w:rsidP="00FA52AA">
      <w:pPr>
        <w:ind w:firstLine="600"/>
        <w:jc w:val="both"/>
      </w:pPr>
      <w:r w:rsidRPr="00DD67E4">
        <w:rPr>
          <w:b/>
        </w:rPr>
        <w:t>1.3.</w:t>
      </w:r>
      <w:r w:rsidRPr="00DD67E4">
        <w:t xml:space="preserve"> Круг заявителей:</w:t>
      </w:r>
    </w:p>
    <w:p w:rsidR="00FA52AA" w:rsidRPr="00DD67E4" w:rsidRDefault="00FA52AA" w:rsidP="00FA52AA">
      <w:pPr>
        <w:ind w:firstLine="600"/>
        <w:jc w:val="both"/>
      </w:pPr>
      <w:r w:rsidRPr="00DD67E4">
        <w:t>Заявителями на предоставление муниципальной услуги являются юридические и</w:t>
      </w:r>
      <w:r w:rsidRPr="00DD67E4">
        <w:rPr>
          <w:b/>
        </w:rPr>
        <w:t xml:space="preserve"> </w:t>
      </w:r>
      <w:r w:rsidRPr="00DD67E4">
        <w:t>физические лица, индивидуальные предприниматели, либо их уполномоченные представители.</w:t>
      </w:r>
    </w:p>
    <w:p w:rsidR="00FA52AA" w:rsidRPr="00DD67E4" w:rsidRDefault="00FA52AA" w:rsidP="00FA52AA">
      <w:pPr>
        <w:pStyle w:val="a4"/>
        <w:shd w:val="clear" w:color="auto" w:fill="FFFFFF"/>
        <w:spacing w:before="0" w:beforeAutospacing="0" w:after="0" w:afterAutospacing="0"/>
        <w:ind w:firstLine="600"/>
        <w:jc w:val="both"/>
      </w:pPr>
      <w:r w:rsidRPr="00DD67E4">
        <w:rPr>
          <w:b/>
        </w:rPr>
        <w:t xml:space="preserve">1.4. </w:t>
      </w:r>
      <w:r w:rsidRPr="00DD67E4">
        <w:t>Требования к порядку информирования о порядке предоставления муниципальной услуги:</w:t>
      </w:r>
    </w:p>
    <w:p w:rsidR="00FA52AA" w:rsidRPr="00DD67E4" w:rsidRDefault="00FA52AA" w:rsidP="00FA52AA">
      <w:pPr>
        <w:pStyle w:val="a4"/>
        <w:shd w:val="clear" w:color="auto" w:fill="FFFFFF"/>
        <w:spacing w:before="0" w:beforeAutospacing="0" w:after="0" w:afterAutospacing="0"/>
        <w:ind w:firstLine="600"/>
        <w:jc w:val="both"/>
      </w:pPr>
      <w:r w:rsidRPr="00DD67E4">
        <w:t xml:space="preserve">Информирование заявителей осуществляется органом администрации </w:t>
      </w:r>
      <w:proofErr w:type="spellStart"/>
      <w:r w:rsidRPr="00DD67E4">
        <w:t>кожууна</w:t>
      </w:r>
      <w:proofErr w:type="spellEnd"/>
      <w:r w:rsidRPr="00DD67E4">
        <w:t>, осуществляющим непосредственное предоставление муниципальной услуги – отделом по топливно-энергетическому обеспечению, транспорту, связи, дорожному и жилищно-коммунальному хозяйству (далее – отдел).</w:t>
      </w:r>
    </w:p>
    <w:p w:rsidR="00FA52AA" w:rsidRPr="00DD67E4" w:rsidRDefault="00FA52AA" w:rsidP="00FA52AA">
      <w:pPr>
        <w:ind w:firstLine="600"/>
        <w:jc w:val="both"/>
      </w:pPr>
      <w:r w:rsidRPr="00DD67E4">
        <w:t>Информирование заявителей осуществляется по следующим вопросам:</w:t>
      </w:r>
    </w:p>
    <w:p w:rsidR="00FA52AA" w:rsidRPr="00DD67E4" w:rsidRDefault="00FA52AA" w:rsidP="00FA52AA">
      <w:pPr>
        <w:numPr>
          <w:ilvl w:val="0"/>
          <w:numId w:val="3"/>
        </w:numPr>
        <w:jc w:val="both"/>
      </w:pPr>
      <w:r w:rsidRPr="00DD67E4">
        <w:t>перечень нормативных правовых актов, регламентирующих предоставление муниципальной услуги;</w:t>
      </w:r>
    </w:p>
    <w:p w:rsidR="00FA52AA" w:rsidRPr="00DD67E4" w:rsidRDefault="00FA52AA" w:rsidP="00FA52AA">
      <w:pPr>
        <w:numPr>
          <w:ilvl w:val="0"/>
          <w:numId w:val="3"/>
        </w:numPr>
        <w:jc w:val="both"/>
      </w:pPr>
      <w:r w:rsidRPr="00DD67E4">
        <w:t>перечень документов, необходимых для получения муниципальной услуги;</w:t>
      </w:r>
    </w:p>
    <w:p w:rsidR="00FA52AA" w:rsidRPr="00DD67E4" w:rsidRDefault="00FA52AA" w:rsidP="00FA52AA">
      <w:pPr>
        <w:numPr>
          <w:ilvl w:val="0"/>
          <w:numId w:val="3"/>
        </w:numPr>
        <w:jc w:val="both"/>
      </w:pPr>
      <w:r w:rsidRPr="00DD67E4">
        <w:t>время приема документов;</w:t>
      </w:r>
    </w:p>
    <w:p w:rsidR="00FA52AA" w:rsidRPr="00DD67E4" w:rsidRDefault="00FA52AA" w:rsidP="00FA52AA">
      <w:pPr>
        <w:numPr>
          <w:ilvl w:val="0"/>
          <w:numId w:val="3"/>
        </w:numPr>
        <w:jc w:val="both"/>
      </w:pPr>
      <w:r w:rsidRPr="00DD67E4">
        <w:t>срок рассмотрения документов;</w:t>
      </w:r>
    </w:p>
    <w:p w:rsidR="00FA52AA" w:rsidRDefault="00FA52AA" w:rsidP="00FA52AA">
      <w:pPr>
        <w:numPr>
          <w:ilvl w:val="0"/>
          <w:numId w:val="3"/>
        </w:numPr>
        <w:jc w:val="both"/>
      </w:pPr>
      <w:r w:rsidRPr="00DD67E4">
        <w:t>перечень услуг, которые являются необходимыми и обязательными для предоставлен</w:t>
      </w:r>
      <w:r>
        <w:t>ия муниципальной услуги;</w:t>
      </w:r>
    </w:p>
    <w:p w:rsidR="00FA52AA" w:rsidRPr="001A4797" w:rsidRDefault="00FA52AA" w:rsidP="00FA52AA">
      <w:pPr>
        <w:pStyle w:val="af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6572A">
        <w:rPr>
          <w:rFonts w:ascii="Times New Roman" w:hAnsi="Times New Roman"/>
          <w:sz w:val="24"/>
          <w:szCs w:val="24"/>
        </w:rPr>
        <w:t xml:space="preserve">порядок обжалования  действий (бездействий) и решений, принимаемых и осуществляемых в ходе предоставления муниципальной услуги. </w:t>
      </w:r>
    </w:p>
    <w:p w:rsidR="00FA52AA" w:rsidRPr="00DD67E4" w:rsidRDefault="00FA52AA" w:rsidP="00FA52AA">
      <w:pPr>
        <w:jc w:val="both"/>
      </w:pPr>
      <w:r w:rsidRPr="00DD67E4">
        <w:rPr>
          <w:b/>
        </w:rPr>
        <w:t xml:space="preserve"> </w:t>
      </w:r>
      <w:r w:rsidRPr="00DD67E4">
        <w:t>Получение информации заявителями по вопросам предоставления муниципальной услуги осуществляется:</w:t>
      </w:r>
    </w:p>
    <w:p w:rsidR="00FA52AA" w:rsidRPr="00DD67E4" w:rsidRDefault="00FA52AA" w:rsidP="00FA52AA">
      <w:pPr>
        <w:numPr>
          <w:ilvl w:val="0"/>
          <w:numId w:val="4"/>
        </w:numPr>
        <w:jc w:val="both"/>
      </w:pPr>
      <w:r w:rsidRPr="00DD67E4">
        <w:t>по телефону 21-6-87;</w:t>
      </w:r>
    </w:p>
    <w:p w:rsidR="00FA52AA" w:rsidRPr="00DD67E4" w:rsidRDefault="00FA52AA" w:rsidP="00FA52AA">
      <w:pPr>
        <w:numPr>
          <w:ilvl w:val="0"/>
          <w:numId w:val="4"/>
        </w:numPr>
        <w:jc w:val="both"/>
      </w:pPr>
      <w:r w:rsidRPr="00DD67E4">
        <w:t>при личном обращении заявителя;</w:t>
      </w:r>
    </w:p>
    <w:p w:rsidR="00FA52AA" w:rsidRPr="00DD67E4" w:rsidRDefault="00FA52AA" w:rsidP="00FA52AA">
      <w:pPr>
        <w:numPr>
          <w:ilvl w:val="0"/>
          <w:numId w:val="4"/>
        </w:numPr>
        <w:jc w:val="both"/>
      </w:pPr>
      <w:r w:rsidRPr="00DD67E4">
        <w:t>на официальном информационном Интернет-сайте администрации муниципального района «Тес-</w:t>
      </w:r>
      <w:proofErr w:type="spellStart"/>
      <w:r w:rsidRPr="00DD67E4">
        <w:t>Хемский</w:t>
      </w:r>
      <w:proofErr w:type="spellEnd"/>
      <w:r w:rsidRPr="00DD67E4">
        <w:t xml:space="preserve"> </w:t>
      </w:r>
      <w:proofErr w:type="spellStart"/>
      <w:r w:rsidRPr="00DD67E4">
        <w:t>кожуун</w:t>
      </w:r>
      <w:proofErr w:type="spellEnd"/>
      <w:r w:rsidRPr="00DD67E4">
        <w:t xml:space="preserve"> Республики Тыва" (далее – Интернет-сайт администрации </w:t>
      </w:r>
      <w:proofErr w:type="spellStart"/>
      <w:r w:rsidRPr="00DD67E4">
        <w:t>кожууна</w:t>
      </w:r>
      <w:proofErr w:type="spellEnd"/>
      <w:r w:rsidRPr="00DD67E4">
        <w:t>);</w:t>
      </w:r>
    </w:p>
    <w:p w:rsidR="00FA52AA" w:rsidRDefault="00FA52AA" w:rsidP="00FA52AA">
      <w:pPr>
        <w:spacing w:after="100"/>
        <w:ind w:firstLine="600"/>
        <w:jc w:val="both"/>
      </w:pPr>
      <w:r w:rsidRPr="00DD67E4">
        <w:lastRenderedPageBreak/>
        <w:t>В любое время, с момента подачи заявления, заинтересованное лицо имеет право на получение сведений о ходе прохождения административных процедур.</w:t>
      </w:r>
    </w:p>
    <w:p w:rsidR="00813654" w:rsidRPr="00813654" w:rsidRDefault="00813654" w:rsidP="00813654">
      <w:pPr>
        <w:pStyle w:val="af8"/>
        <w:numPr>
          <w:ilvl w:val="1"/>
          <w:numId w:val="42"/>
        </w:numPr>
        <w:spacing w:after="100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8"/>
          <w:u w:val="none"/>
        </w:rPr>
      </w:pPr>
      <w:r w:rsidRPr="00813654">
        <w:rPr>
          <w:rFonts w:ascii="Times New Roman" w:hAnsi="Times New Roman"/>
          <w:sz w:val="24"/>
          <w:szCs w:val="28"/>
        </w:rPr>
        <w:t>Режим работы отдела для предоставления муниципальной услуги: Понедельник – пятница – с 9.00 ч. до 18.00 ч., перерыв на обед – с 13.00 ч. до 14.00 ч.</w:t>
      </w:r>
    </w:p>
    <w:p w:rsidR="00FA52AA" w:rsidRPr="00DD67E4" w:rsidRDefault="00FA52AA" w:rsidP="00FA52AA">
      <w:pPr>
        <w:autoSpaceDE w:val="0"/>
        <w:ind w:firstLine="601"/>
        <w:jc w:val="center"/>
        <w:rPr>
          <w:b/>
        </w:rPr>
      </w:pPr>
      <w:r w:rsidRPr="00DD67E4">
        <w:rPr>
          <w:b/>
        </w:rPr>
        <w:t>2. Стандарт предоставления муниципальной услуги</w:t>
      </w:r>
    </w:p>
    <w:p w:rsidR="00FA52AA" w:rsidRDefault="00FA52AA" w:rsidP="00FA52AA">
      <w:pPr>
        <w:autoSpaceDE w:val="0"/>
        <w:ind w:firstLine="601"/>
        <w:jc w:val="both"/>
      </w:pPr>
      <w:r w:rsidRPr="00DD67E4">
        <w:rPr>
          <w:b/>
        </w:rPr>
        <w:t xml:space="preserve">2.1. </w:t>
      </w:r>
      <w:r w:rsidRPr="00DD67E4">
        <w:t>Наименование услуги:</w:t>
      </w:r>
      <w:r w:rsidRPr="00DD67E4">
        <w:rPr>
          <w:b/>
        </w:rPr>
        <w:t xml:space="preserve"> </w:t>
      </w:r>
      <w:r w:rsidRPr="00DD67E4">
        <w:t>«Выдача разрешения на движение по автомобильным дорогам муниципального значения трансп</w:t>
      </w:r>
      <w:r>
        <w:t xml:space="preserve">ортных средств, осуществляющих </w:t>
      </w:r>
      <w:r w:rsidRPr="00DD67E4">
        <w:t xml:space="preserve"> перевозки опасных, тяжеловесных и/или крупногабаритных грузов».</w:t>
      </w:r>
    </w:p>
    <w:p w:rsidR="00FA52AA" w:rsidRPr="007B7217" w:rsidRDefault="00FA52AA" w:rsidP="00FA52AA">
      <w:pPr>
        <w:ind w:firstLine="706"/>
        <w:jc w:val="both"/>
      </w:pPr>
      <w:r>
        <w:rPr>
          <w:b/>
        </w:rPr>
        <w:t xml:space="preserve">2.2. </w:t>
      </w:r>
      <w:r w:rsidRPr="00452CA2">
        <w:t>Наименование структурного подразделения администрации и подведомственных муниципальных учреждений, предоставляющих муниципальную услугу</w:t>
      </w:r>
      <w:r>
        <w:t xml:space="preserve">: </w:t>
      </w:r>
      <w:r w:rsidRPr="00452CA2">
        <w:t>отдел по топливно-энергетическому обеспечению, транспорту, связи, дорожному и жилищно-коммунальному хозяйству (далее – отдел)</w:t>
      </w:r>
      <w:r>
        <w:t>.</w:t>
      </w:r>
    </w:p>
    <w:p w:rsidR="00FA52AA" w:rsidRPr="00DD67E4" w:rsidRDefault="00FA52AA" w:rsidP="00FA52AA">
      <w:pPr>
        <w:ind w:left="600"/>
        <w:jc w:val="both"/>
      </w:pPr>
      <w:r>
        <w:rPr>
          <w:b/>
        </w:rPr>
        <w:t xml:space="preserve"> 2.3.</w:t>
      </w:r>
      <w:r w:rsidRPr="00DD67E4">
        <w:t>Крупногабаритные и тяжеловесные грузы, пропуск которых разрешается по дорогам, исходя из несущей способности дорожных одежд и сооружений, в зависимости от массы и размеров подразделяются на две категории:</w:t>
      </w:r>
    </w:p>
    <w:p w:rsidR="00FA52AA" w:rsidRPr="00DD67E4" w:rsidRDefault="00FA52AA" w:rsidP="00FA52AA">
      <w:pPr>
        <w:ind w:firstLine="600"/>
        <w:jc w:val="both"/>
      </w:pPr>
      <w:proofErr w:type="gramStart"/>
      <w:r w:rsidRPr="00DD67E4">
        <w:t>Категория 1 - транспортное средство, масса которого с грузом или без груза и (или) осевая масса на каждую ось, а также габариты по высоте, ширине или длине превышают значения, установленные в разделе I Приложения 1 Инструкции по перевозке крупногабаритных и тяжеловесных грузов автомобильным транспортом п</w:t>
      </w:r>
      <w:r>
        <w:t>о дорогам Российской Федерации</w:t>
      </w:r>
      <w:r w:rsidRPr="00023E4D">
        <w:t xml:space="preserve"> </w:t>
      </w:r>
      <w:r w:rsidRPr="00DD67E4">
        <w:t>(утверждена Минтрансом РФ 27.05.1996</w:t>
      </w:r>
      <w:r>
        <w:t>)</w:t>
      </w:r>
      <w:r w:rsidRPr="00DD67E4">
        <w:t>;</w:t>
      </w:r>
      <w:proofErr w:type="gramEnd"/>
    </w:p>
    <w:p w:rsidR="00FA52AA" w:rsidRPr="00DD67E4" w:rsidRDefault="00FA52AA" w:rsidP="00FA52AA">
      <w:pPr>
        <w:ind w:firstLine="600"/>
        <w:jc w:val="both"/>
      </w:pPr>
      <w:r w:rsidRPr="00DD67E4">
        <w:t>Категория 2 - транспортное средство, весовые параметры которого с грузом или без груза соответствуют величинам, приведенным в разделе II Приложения 1 Инструкции по перевозке крупногабаритных и тяжеловесных грузов автомобильным транспортом по дорогам Российской Федерации (утверждена Минтрансом РФ 27.05.1996).</w:t>
      </w:r>
    </w:p>
    <w:p w:rsidR="00FA52AA" w:rsidRPr="00DD67E4" w:rsidRDefault="00FA52AA" w:rsidP="00FA52AA">
      <w:pPr>
        <w:jc w:val="both"/>
      </w:pPr>
      <w:r>
        <w:rPr>
          <w:b/>
        </w:rPr>
        <w:t xml:space="preserve">          2.4.</w:t>
      </w:r>
      <w:r w:rsidRPr="00DD67E4">
        <w:t>Опасные грузы, на которые н</w:t>
      </w:r>
      <w:r>
        <w:t>еобходимо получение</w:t>
      </w:r>
      <w:r w:rsidRPr="00DD67E4">
        <w:t xml:space="preserve"> разрешения, приведены в подпункте 1.10.5 Приложения</w:t>
      </w:r>
      <w:proofErr w:type="gramStart"/>
      <w:r w:rsidRPr="00DD67E4">
        <w:t xml:space="preserve"> А</w:t>
      </w:r>
      <w:proofErr w:type="gramEnd"/>
      <w:r w:rsidRPr="00DD67E4">
        <w:t xml:space="preserve"> к Европейскому соглашению о международной дорожной перевозке опасных грузов (ДОПОГ). Разрешение выдается на срок не более шести месяцев.</w:t>
      </w:r>
    </w:p>
    <w:p w:rsidR="00FA52AA" w:rsidRPr="00DD67E4" w:rsidRDefault="00FA52AA" w:rsidP="00FA52AA">
      <w:pPr>
        <w:ind w:firstLine="600"/>
        <w:jc w:val="both"/>
      </w:pPr>
      <w:r>
        <w:rPr>
          <w:b/>
        </w:rPr>
        <w:t>2.5</w:t>
      </w:r>
      <w:r w:rsidRPr="00DD67E4">
        <w:rPr>
          <w:b/>
        </w:rPr>
        <w:t xml:space="preserve">. </w:t>
      </w:r>
      <w:r w:rsidRPr="00DD67E4">
        <w:t>Результатом предоставления муниципальной услуги является:</w:t>
      </w:r>
    </w:p>
    <w:p w:rsidR="00FA52AA" w:rsidRPr="00DD67E4" w:rsidRDefault="00FA52AA" w:rsidP="00FA52AA">
      <w:pPr>
        <w:ind w:firstLine="600"/>
        <w:jc w:val="both"/>
      </w:pPr>
      <w:r w:rsidRPr="00DD67E4">
        <w:t xml:space="preserve">Для </w:t>
      </w:r>
      <w:proofErr w:type="spellStart"/>
      <w:r w:rsidRPr="00DD67E4">
        <w:t>подуслуги</w:t>
      </w:r>
      <w:proofErr w:type="spellEnd"/>
      <w:r w:rsidRPr="00DD67E4">
        <w:t xml:space="preserve"> "Выдача разрешения на перевозку опасных грузов":</w:t>
      </w:r>
    </w:p>
    <w:p w:rsidR="00FA52AA" w:rsidRPr="00DD67E4" w:rsidRDefault="00FA52AA" w:rsidP="00FA52AA">
      <w:pPr>
        <w:numPr>
          <w:ilvl w:val="0"/>
          <w:numId w:val="9"/>
        </w:numPr>
        <w:jc w:val="both"/>
      </w:pPr>
      <w:r w:rsidRPr="00DD67E4">
        <w:t>выдача соответствующего разрешения на перевозку опасных грузов;</w:t>
      </w:r>
    </w:p>
    <w:p w:rsidR="00FA52AA" w:rsidRPr="00DD67E4" w:rsidRDefault="00FA52AA" w:rsidP="00FA52AA">
      <w:pPr>
        <w:numPr>
          <w:ilvl w:val="0"/>
          <w:numId w:val="9"/>
        </w:numPr>
        <w:jc w:val="both"/>
      </w:pPr>
      <w:r w:rsidRPr="00DD67E4">
        <w:t>уведомление об отказе в предоставлении муниципальной услуги.</w:t>
      </w:r>
    </w:p>
    <w:p w:rsidR="00FA52AA" w:rsidRPr="00DD67E4" w:rsidRDefault="00FA52AA" w:rsidP="00FA52AA">
      <w:pPr>
        <w:ind w:firstLine="600"/>
        <w:jc w:val="both"/>
      </w:pPr>
      <w:r w:rsidRPr="00DD67E4">
        <w:t xml:space="preserve"> Для </w:t>
      </w:r>
      <w:proofErr w:type="spellStart"/>
      <w:r w:rsidRPr="00DD67E4">
        <w:t>подуслуги</w:t>
      </w:r>
      <w:proofErr w:type="spellEnd"/>
      <w:r w:rsidRPr="00DD67E4">
        <w:t xml:space="preserve"> "Выдача разрешения на перевозку тяжеловесных и (или) крупногабаритных грузов":</w:t>
      </w:r>
    </w:p>
    <w:p w:rsidR="00FA52AA" w:rsidRPr="00DD67E4" w:rsidRDefault="00FA52AA" w:rsidP="00FA52AA">
      <w:pPr>
        <w:numPr>
          <w:ilvl w:val="0"/>
          <w:numId w:val="10"/>
        </w:numPr>
        <w:jc w:val="both"/>
      </w:pPr>
      <w:r w:rsidRPr="00DD67E4">
        <w:t>выдача соответствующего разрешения на перевозку тяжеловесных и (или) крупногабаритных грузов;</w:t>
      </w:r>
    </w:p>
    <w:p w:rsidR="00FA52AA" w:rsidRPr="00DD67E4" w:rsidRDefault="00FA52AA" w:rsidP="00FA52AA">
      <w:pPr>
        <w:numPr>
          <w:ilvl w:val="0"/>
          <w:numId w:val="10"/>
        </w:numPr>
        <w:jc w:val="both"/>
      </w:pPr>
      <w:r w:rsidRPr="00DD67E4">
        <w:t>уведомление об отказе в предоставлении муниципальной услуги.</w:t>
      </w:r>
    </w:p>
    <w:p w:rsidR="00FA52AA" w:rsidRPr="00DD67E4" w:rsidRDefault="00FA52AA" w:rsidP="00FA52AA">
      <w:pPr>
        <w:ind w:firstLine="600"/>
        <w:jc w:val="both"/>
      </w:pPr>
      <w:r>
        <w:rPr>
          <w:b/>
        </w:rPr>
        <w:t>2.6</w:t>
      </w:r>
      <w:r w:rsidRPr="00DD67E4">
        <w:rPr>
          <w:b/>
        </w:rPr>
        <w:t>.</w:t>
      </w:r>
      <w:r w:rsidRPr="00DD67E4">
        <w:t xml:space="preserve"> Способ получения ответа заявителем:</w:t>
      </w:r>
    </w:p>
    <w:p w:rsidR="00FA52AA" w:rsidRPr="00DD67E4" w:rsidRDefault="00FA52AA" w:rsidP="00FA52AA">
      <w:pPr>
        <w:numPr>
          <w:ilvl w:val="0"/>
          <w:numId w:val="11"/>
        </w:numPr>
        <w:jc w:val="both"/>
      </w:pPr>
      <w:r w:rsidRPr="00DD67E4">
        <w:t>при личном обращении заявителя;</w:t>
      </w:r>
    </w:p>
    <w:p w:rsidR="00FA52AA" w:rsidRPr="00DD67E4" w:rsidRDefault="00FA52AA" w:rsidP="00FA52AA">
      <w:pPr>
        <w:numPr>
          <w:ilvl w:val="0"/>
          <w:numId w:val="11"/>
        </w:numPr>
        <w:jc w:val="both"/>
      </w:pPr>
      <w:r w:rsidRPr="00DD67E4">
        <w:t>через уполномоченного представителя;</w:t>
      </w:r>
    </w:p>
    <w:p w:rsidR="00FA52AA" w:rsidRPr="00DD67E4" w:rsidRDefault="00FA52AA" w:rsidP="00FA52AA">
      <w:pPr>
        <w:numPr>
          <w:ilvl w:val="0"/>
          <w:numId w:val="11"/>
        </w:numPr>
        <w:jc w:val="both"/>
      </w:pPr>
      <w:r w:rsidRPr="00DD67E4">
        <w:t>почтовым отправлением.</w:t>
      </w:r>
    </w:p>
    <w:p w:rsidR="00FA52AA" w:rsidRPr="00DD67E4" w:rsidRDefault="00FA52AA" w:rsidP="00FA52AA">
      <w:pPr>
        <w:pStyle w:val="consplusnormal0"/>
        <w:shd w:val="clear" w:color="auto" w:fill="FFFFFF"/>
        <w:spacing w:before="0" w:beforeAutospacing="0" w:after="0" w:afterAutospacing="0"/>
        <w:ind w:firstLine="600"/>
        <w:jc w:val="both"/>
      </w:pPr>
      <w:r>
        <w:rPr>
          <w:b/>
        </w:rPr>
        <w:t>2.7</w:t>
      </w:r>
      <w:r w:rsidRPr="00DD67E4">
        <w:rPr>
          <w:b/>
        </w:rPr>
        <w:t xml:space="preserve">. </w:t>
      </w:r>
      <w:r w:rsidRPr="00DD67E4">
        <w:t>Срок предоставления муниципальной услуги.</w:t>
      </w:r>
    </w:p>
    <w:p w:rsidR="00FA52AA" w:rsidRPr="00DD67E4" w:rsidRDefault="00FA52AA" w:rsidP="00FA52AA">
      <w:pPr>
        <w:ind w:firstLine="600"/>
        <w:jc w:val="both"/>
      </w:pPr>
      <w:r w:rsidRPr="00DD67E4">
        <w:t xml:space="preserve">Для </w:t>
      </w:r>
      <w:proofErr w:type="spellStart"/>
      <w:r w:rsidRPr="00DD67E4">
        <w:t>подуслуги</w:t>
      </w:r>
      <w:proofErr w:type="spellEnd"/>
      <w:r w:rsidRPr="00DD67E4">
        <w:t xml:space="preserve"> «Выдача разрешения на перевозку опасных грузов» - не более</w:t>
      </w:r>
      <w:r w:rsidRPr="00DD67E4">
        <w:rPr>
          <w:color w:val="333333"/>
        </w:rPr>
        <w:t xml:space="preserve"> 30 календарных дней </w:t>
      </w:r>
      <w:r w:rsidRPr="00DD67E4">
        <w:t>со дня регистрации заявления.</w:t>
      </w:r>
    </w:p>
    <w:p w:rsidR="00FA52AA" w:rsidRPr="00DD67E4" w:rsidRDefault="00FA52AA" w:rsidP="00FA52AA">
      <w:pPr>
        <w:autoSpaceDE w:val="0"/>
        <w:autoSpaceDN w:val="0"/>
        <w:adjustRightInd w:val="0"/>
        <w:ind w:firstLine="600"/>
        <w:jc w:val="both"/>
        <w:outlineLvl w:val="0"/>
      </w:pPr>
      <w:r w:rsidRPr="00DD67E4">
        <w:t xml:space="preserve">Для </w:t>
      </w:r>
      <w:proofErr w:type="spellStart"/>
      <w:r w:rsidRPr="00DD67E4">
        <w:t>подуслуги</w:t>
      </w:r>
      <w:proofErr w:type="spellEnd"/>
      <w:r w:rsidRPr="00DD67E4">
        <w:t xml:space="preserve"> «Выдача разрешения на перевозку тяжеловесных и/или крупногабаритных грузов» – не более</w:t>
      </w:r>
      <w:r w:rsidRPr="00DD67E4">
        <w:rPr>
          <w:color w:val="333333"/>
        </w:rPr>
        <w:t xml:space="preserve"> 30 календарных дней </w:t>
      </w:r>
      <w:r w:rsidRPr="00DD67E4">
        <w:t>со дня регистрации заявления.</w:t>
      </w:r>
    </w:p>
    <w:p w:rsidR="00FA52AA" w:rsidRPr="00DD67E4" w:rsidRDefault="00FA52AA" w:rsidP="00FA52AA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600"/>
      </w:pPr>
      <w:r>
        <w:rPr>
          <w:b/>
        </w:rPr>
        <w:t>2.8</w:t>
      </w:r>
      <w:r w:rsidRPr="00DD67E4">
        <w:rPr>
          <w:b/>
        </w:rPr>
        <w:t>. </w:t>
      </w:r>
      <w:r w:rsidRPr="00DD67E4">
        <w:t>Исполнение муниципальной услуги осуществляется в соответствии со следующими нормативными правовыми актами:</w:t>
      </w:r>
    </w:p>
    <w:p w:rsidR="00FA52AA" w:rsidRPr="00DD67E4" w:rsidRDefault="00FA52AA" w:rsidP="00FA52AA">
      <w:pPr>
        <w:numPr>
          <w:ilvl w:val="0"/>
          <w:numId w:val="12"/>
        </w:numPr>
        <w:tabs>
          <w:tab w:val="left" w:pos="4605"/>
        </w:tabs>
        <w:autoSpaceDE w:val="0"/>
        <w:autoSpaceDN w:val="0"/>
        <w:adjustRightInd w:val="0"/>
        <w:jc w:val="both"/>
      </w:pPr>
      <w:r w:rsidRPr="00DD67E4">
        <w:t>Налоговым кодексом РФ;</w:t>
      </w:r>
    </w:p>
    <w:p w:rsidR="00FA52AA" w:rsidRPr="00DD67E4" w:rsidRDefault="00FA52AA" w:rsidP="00FA52AA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D67E4">
        <w:t>Бюджетным кодексом РФ;</w:t>
      </w:r>
    </w:p>
    <w:p w:rsidR="00FA52AA" w:rsidRPr="00DD67E4" w:rsidRDefault="00FA52AA" w:rsidP="00FA52AA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D67E4">
        <w:lastRenderedPageBreak/>
        <w:t>Федеральным законом от 10.12.1995 № 196-ФЗ «О безопасности дорожного движения»;</w:t>
      </w:r>
    </w:p>
    <w:p w:rsidR="00FA52AA" w:rsidRPr="00DD67E4" w:rsidRDefault="00FA52AA" w:rsidP="00FA52AA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D67E4">
        <w:t>Федеральным законом от 02.05.2006 № 59-ФЗ «О порядке рассмотрения обращений граждан Российской Федерации»;</w:t>
      </w:r>
    </w:p>
    <w:p w:rsidR="00FA52AA" w:rsidRPr="00DD67E4" w:rsidRDefault="00FA52AA" w:rsidP="00FA52AA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D67E4">
        <w:t>Федеральным законом от 08.11.2007 № 257-ФЗ «Об автомобильных дорогах и о дорожной деятельности в РФ и о внесении изменений в отдельные законодательные акты РФ»;</w:t>
      </w:r>
    </w:p>
    <w:p w:rsidR="00FA52AA" w:rsidRPr="00DD67E4" w:rsidRDefault="00FA52AA" w:rsidP="00FA52AA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D67E4">
        <w:t>Федеральным законом от 27.07.2010 № 210-ФЗ «Об организации предоставления государственных и муниципальных услуг»;</w:t>
      </w:r>
    </w:p>
    <w:p w:rsidR="00FA52AA" w:rsidRPr="00DD67E4" w:rsidRDefault="00FA52AA" w:rsidP="00FA52A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333333"/>
        </w:rPr>
      </w:pPr>
      <w:r w:rsidRPr="00DD67E4">
        <w:t>п</w:t>
      </w:r>
      <w:r w:rsidRPr="00DD67E4">
        <w:rPr>
          <w:color w:val="333333"/>
        </w:rPr>
        <w:t>остановлением Правительства Российской Федерации от 23.10.1993 № 1090 «О правилах дорожного движения»;</w:t>
      </w:r>
    </w:p>
    <w:p w:rsidR="00FA52AA" w:rsidRPr="00DD67E4" w:rsidRDefault="001729C8" w:rsidP="00FA52AA">
      <w:pPr>
        <w:numPr>
          <w:ilvl w:val="0"/>
          <w:numId w:val="12"/>
        </w:numPr>
        <w:autoSpaceDE w:val="0"/>
        <w:autoSpaceDN w:val="0"/>
        <w:adjustRightInd w:val="0"/>
        <w:jc w:val="both"/>
      </w:pPr>
      <w:hyperlink r:id="rId8" w:history="1">
        <w:r w:rsidR="00FA52AA" w:rsidRPr="00DD67E4">
          <w:rPr>
            <w:iCs/>
          </w:rPr>
          <w:t>Приказом Минтранса РФ от 04.07.2011 N 179 "Об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грузов"</w:t>
        </w:r>
      </w:hyperlink>
      <w:r w:rsidR="00FA52AA" w:rsidRPr="00DD67E4">
        <w:rPr>
          <w:iCs/>
        </w:rPr>
        <w:t>;</w:t>
      </w:r>
    </w:p>
    <w:p w:rsidR="00FA52AA" w:rsidRPr="00DD67E4" w:rsidRDefault="00FA52AA" w:rsidP="00FA52AA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D67E4">
        <w:t>инструкцией по перевозке крупногабаритных и тяжеловесных грузов автомобильным транспортом по дорогам Российской Федерации, утверждена Минтрансом РФ, 27.05.1996;</w:t>
      </w:r>
    </w:p>
    <w:p w:rsidR="00FA52AA" w:rsidRPr="00DD67E4" w:rsidRDefault="00FA52AA" w:rsidP="00FA52AA">
      <w:pPr>
        <w:numPr>
          <w:ilvl w:val="0"/>
          <w:numId w:val="12"/>
        </w:numPr>
        <w:jc w:val="both"/>
        <w:rPr>
          <w:color w:val="000000"/>
        </w:rPr>
      </w:pPr>
      <w:r w:rsidRPr="00DD67E4">
        <w:rPr>
          <w:color w:val="000000"/>
        </w:rPr>
        <w:t xml:space="preserve">Уставом </w:t>
      </w:r>
      <w:r w:rsidRPr="00DD67E4">
        <w:t>муниципального района «Тес-</w:t>
      </w:r>
      <w:proofErr w:type="spellStart"/>
      <w:r w:rsidRPr="00DD67E4">
        <w:t>Хемский</w:t>
      </w:r>
      <w:proofErr w:type="spellEnd"/>
      <w:r w:rsidRPr="00DD67E4">
        <w:t xml:space="preserve"> </w:t>
      </w:r>
      <w:proofErr w:type="spellStart"/>
      <w:r w:rsidRPr="00DD67E4">
        <w:t>кожуун</w:t>
      </w:r>
      <w:proofErr w:type="spellEnd"/>
      <w:r w:rsidRPr="00DD67E4">
        <w:t xml:space="preserve"> Республики Тыва»</w:t>
      </w:r>
      <w:r w:rsidRPr="00DD67E4">
        <w:rPr>
          <w:color w:val="000000"/>
        </w:rPr>
        <w:t>;</w:t>
      </w:r>
    </w:p>
    <w:p w:rsidR="00FA52AA" w:rsidRPr="00DD67E4" w:rsidRDefault="00FA52AA" w:rsidP="00FA52AA">
      <w:pPr>
        <w:pStyle w:val="consplusnormal0"/>
        <w:shd w:val="clear" w:color="auto" w:fill="FFFFFF"/>
        <w:tabs>
          <w:tab w:val="left" w:pos="993"/>
        </w:tabs>
        <w:spacing w:before="0" w:beforeAutospacing="0" w:after="0" w:afterAutospacing="0"/>
        <w:ind w:firstLine="600"/>
        <w:jc w:val="both"/>
      </w:pPr>
      <w:r>
        <w:rPr>
          <w:b/>
        </w:rPr>
        <w:t>2.9</w:t>
      </w:r>
      <w:r w:rsidRPr="00DD67E4">
        <w:rPr>
          <w:b/>
        </w:rPr>
        <w:t xml:space="preserve">. </w:t>
      </w:r>
      <w:r w:rsidRPr="00DD67E4">
        <w:t xml:space="preserve">Исчерпывающий перечень документов, необходимых для предоставления муниципальной услуги: </w:t>
      </w:r>
    </w:p>
    <w:p w:rsidR="00FA52AA" w:rsidRPr="00DD67E4" w:rsidRDefault="00FA52AA" w:rsidP="00FA52AA">
      <w:pPr>
        <w:pStyle w:val="consplusnormal0"/>
        <w:shd w:val="clear" w:color="auto" w:fill="FFFFFF"/>
        <w:tabs>
          <w:tab w:val="left" w:pos="993"/>
        </w:tabs>
        <w:spacing w:before="0" w:beforeAutospacing="0" w:after="0" w:afterAutospacing="0"/>
        <w:ind w:firstLine="600"/>
        <w:jc w:val="both"/>
      </w:pPr>
      <w:r w:rsidRPr="00DD67E4">
        <w:t>При обращении за муниципальной услугой, заявитель предъявляет паспорт и представляет следующие документы:</w:t>
      </w:r>
    </w:p>
    <w:p w:rsidR="00FA52AA" w:rsidRPr="00DD67E4" w:rsidRDefault="00FA52AA" w:rsidP="00FA52AA">
      <w:pPr>
        <w:ind w:firstLine="600"/>
        <w:jc w:val="both"/>
      </w:pPr>
      <w:r w:rsidRPr="00DD67E4">
        <w:t xml:space="preserve">Для </w:t>
      </w:r>
      <w:proofErr w:type="spellStart"/>
      <w:r w:rsidRPr="00DD67E4">
        <w:t>подуслуги</w:t>
      </w:r>
      <w:proofErr w:type="spellEnd"/>
      <w:r w:rsidRPr="00DD67E4">
        <w:t xml:space="preserve"> «Выдача  разрешения на перевозку опасных грузов»:</w:t>
      </w:r>
    </w:p>
    <w:p w:rsidR="00FA52AA" w:rsidRPr="00DD67E4" w:rsidRDefault="00FA52AA" w:rsidP="00FA52AA">
      <w:pPr>
        <w:autoSpaceDE w:val="0"/>
        <w:autoSpaceDN w:val="0"/>
        <w:adjustRightInd w:val="0"/>
        <w:ind w:firstLine="600"/>
        <w:jc w:val="both"/>
        <w:outlineLvl w:val="1"/>
      </w:pPr>
      <w:r w:rsidRPr="00DD67E4">
        <w:t>1) письменное заявление (по форме, указанной в Приложении № 1);</w:t>
      </w:r>
    </w:p>
    <w:p w:rsidR="00FA52AA" w:rsidRPr="00DD67E4" w:rsidRDefault="00FA52AA" w:rsidP="00FA52AA">
      <w:pPr>
        <w:autoSpaceDE w:val="0"/>
        <w:autoSpaceDN w:val="0"/>
        <w:adjustRightInd w:val="0"/>
        <w:ind w:firstLine="600"/>
        <w:jc w:val="both"/>
        <w:outlineLvl w:val="1"/>
      </w:pPr>
      <w:r w:rsidRPr="00DD67E4">
        <w:t>2) копию и оригинал</w:t>
      </w:r>
      <w:r w:rsidRPr="00DD67E4">
        <w:rPr>
          <w:color w:val="333333"/>
        </w:rPr>
        <w:t xml:space="preserve"> аварийной карточки системы информации об опасности на опасный груз, предназначенный для перевозки;</w:t>
      </w:r>
    </w:p>
    <w:p w:rsidR="00FA52AA" w:rsidRPr="00DD67E4" w:rsidRDefault="00FA52AA" w:rsidP="00FA52AA">
      <w:pPr>
        <w:autoSpaceDE w:val="0"/>
        <w:autoSpaceDN w:val="0"/>
        <w:adjustRightInd w:val="0"/>
        <w:ind w:firstLine="600"/>
        <w:jc w:val="both"/>
        <w:outlineLvl w:val="1"/>
        <w:rPr>
          <w:color w:val="333333"/>
        </w:rPr>
      </w:pPr>
      <w:r w:rsidRPr="00DD67E4">
        <w:t>3) копию и оригинал</w:t>
      </w:r>
      <w:r w:rsidRPr="00DD67E4">
        <w:rPr>
          <w:color w:val="333333"/>
        </w:rPr>
        <w:t xml:space="preserve"> свидетельства о допуске транспортного средства к перевозке опасных грузов;</w:t>
      </w:r>
    </w:p>
    <w:p w:rsidR="00FA52AA" w:rsidRPr="00DD67E4" w:rsidRDefault="00FA52AA" w:rsidP="00FA52AA">
      <w:pPr>
        <w:autoSpaceDE w:val="0"/>
        <w:autoSpaceDN w:val="0"/>
        <w:adjustRightInd w:val="0"/>
        <w:ind w:firstLine="600"/>
        <w:jc w:val="both"/>
        <w:outlineLvl w:val="1"/>
      </w:pPr>
      <w:r w:rsidRPr="00DD67E4">
        <w:t>4) копию и оригинал</w:t>
      </w:r>
      <w:r w:rsidRPr="00DD67E4">
        <w:rPr>
          <w:color w:val="333333"/>
        </w:rPr>
        <w:t xml:space="preserve"> свидетельства о подготовке водителя транспортного средства, перевозящего опасные грузы;</w:t>
      </w:r>
    </w:p>
    <w:p w:rsidR="00FA52AA" w:rsidRPr="00DD67E4" w:rsidRDefault="00FA52AA" w:rsidP="00FA52AA">
      <w:pPr>
        <w:pStyle w:val="consplusnormal0"/>
        <w:shd w:val="clear" w:color="auto" w:fill="FFFFFF"/>
        <w:spacing w:before="0" w:beforeAutospacing="0" w:after="0" w:afterAutospacing="0"/>
        <w:ind w:firstLine="600"/>
        <w:jc w:val="both"/>
      </w:pPr>
      <w:r w:rsidRPr="00DD67E4">
        <w:t>5) копию и оригинал свидетельства о регистрации транспортного средства, прицеп или полуприцеп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</w:t>
      </w:r>
    </w:p>
    <w:p w:rsidR="00FA52AA" w:rsidRPr="00DD67E4" w:rsidRDefault="00FA52AA" w:rsidP="00FA52AA">
      <w:pPr>
        <w:pStyle w:val="consplusnormal0"/>
        <w:shd w:val="clear" w:color="auto" w:fill="FFFFFF"/>
        <w:spacing w:before="0" w:beforeAutospacing="0" w:after="0" w:afterAutospacing="0"/>
        <w:ind w:firstLine="600"/>
        <w:jc w:val="both"/>
      </w:pPr>
      <w:r w:rsidRPr="00DD67E4">
        <w:t xml:space="preserve"> 6) в случае обращения уполномоченного лица, действующего от имени владельца транспортного средства, осуществляющего перевозку опасных грузов, представляются документы (оригинал и копия), подтверждающие его соответствующие полномочия, в том числе: - на право получения специального разрешения; на право уплаты госпошлины за выдачу специального разрешения;</w:t>
      </w:r>
    </w:p>
    <w:p w:rsidR="00FA52AA" w:rsidRPr="00DD67E4" w:rsidRDefault="00FA52AA" w:rsidP="00FA52AA">
      <w:pPr>
        <w:pStyle w:val="consplusnormal0"/>
        <w:shd w:val="clear" w:color="auto" w:fill="FFFFFF"/>
        <w:spacing w:before="0" w:beforeAutospacing="0" w:after="0" w:afterAutospacing="0"/>
        <w:ind w:firstLine="600"/>
      </w:pPr>
      <w:r w:rsidRPr="00DD67E4">
        <w:t>7) схема маршрута движения транспортного средства.</w:t>
      </w:r>
    </w:p>
    <w:p w:rsidR="00FA52AA" w:rsidRPr="00DD67E4" w:rsidRDefault="00FA52AA" w:rsidP="00FA52AA">
      <w:pPr>
        <w:pStyle w:val="consplusnormal0"/>
        <w:shd w:val="clear" w:color="auto" w:fill="FFFFFF"/>
        <w:spacing w:before="0" w:beforeAutospacing="0" w:after="0" w:afterAutospacing="0"/>
        <w:ind w:firstLine="600"/>
        <w:jc w:val="both"/>
      </w:pPr>
      <w:r w:rsidRPr="00DD67E4">
        <w:t>Все документы предоставляются в одном экземпляре. После сличения оригинала документа и его копии, к делу приобщается копия документа, оригинал возвращается заявителю.</w:t>
      </w:r>
    </w:p>
    <w:p w:rsidR="00FA52AA" w:rsidRPr="00DD67E4" w:rsidRDefault="00FA52AA" w:rsidP="00FA52AA">
      <w:pPr>
        <w:ind w:firstLine="600"/>
        <w:jc w:val="both"/>
      </w:pPr>
      <w:r w:rsidRPr="00DD67E4">
        <w:t xml:space="preserve">Для </w:t>
      </w:r>
      <w:proofErr w:type="spellStart"/>
      <w:r w:rsidRPr="00DD67E4">
        <w:t>подуслуги</w:t>
      </w:r>
      <w:proofErr w:type="spellEnd"/>
      <w:r w:rsidRPr="00DD67E4">
        <w:t xml:space="preserve"> «Выдача разрешения на перевозку тяжеловесных и (или) крупногабаритных грузов»:</w:t>
      </w:r>
    </w:p>
    <w:p w:rsidR="00FA52AA" w:rsidRPr="00DD67E4" w:rsidRDefault="00FA52AA" w:rsidP="00FA52AA">
      <w:pPr>
        <w:autoSpaceDE w:val="0"/>
        <w:autoSpaceDN w:val="0"/>
        <w:adjustRightInd w:val="0"/>
        <w:ind w:firstLine="600"/>
        <w:jc w:val="both"/>
        <w:outlineLvl w:val="1"/>
      </w:pPr>
      <w:r w:rsidRPr="00DD67E4">
        <w:t>1) письменное заявление (по форме, указанной в Приложении № 2);</w:t>
      </w:r>
    </w:p>
    <w:p w:rsidR="00FA52AA" w:rsidRPr="00DD67E4" w:rsidRDefault="00FA52AA" w:rsidP="00FA52AA">
      <w:pPr>
        <w:pStyle w:val="consplusnormal0"/>
        <w:shd w:val="clear" w:color="auto" w:fill="FFFFFF"/>
        <w:tabs>
          <w:tab w:val="left" w:pos="993"/>
        </w:tabs>
        <w:spacing w:before="0" w:beforeAutospacing="0" w:after="0" w:afterAutospacing="0"/>
        <w:ind w:firstLine="600"/>
        <w:jc w:val="both"/>
      </w:pPr>
      <w:r w:rsidRPr="00DD67E4">
        <w:t>2) схема маршрута движения транспортного средства;</w:t>
      </w:r>
    </w:p>
    <w:p w:rsidR="00FA52AA" w:rsidRPr="00DD67E4" w:rsidRDefault="00FA52AA" w:rsidP="00FA52AA">
      <w:pPr>
        <w:ind w:firstLine="600"/>
        <w:jc w:val="both"/>
      </w:pPr>
      <w:r w:rsidRPr="00DD67E4">
        <w:t xml:space="preserve">3) копии и оригинал паспорта транспортного средства (далее – ПТС), свидетельства о регистрации транспортного средства (далее – СТС) на тягач (с установленными маячками желтого или оранжевого цвета), прицеп или полуприцеп; </w:t>
      </w:r>
    </w:p>
    <w:p w:rsidR="00FA52AA" w:rsidRPr="00DD67E4" w:rsidRDefault="00FA52AA" w:rsidP="00FA52AA">
      <w:pPr>
        <w:ind w:firstLine="600"/>
        <w:jc w:val="both"/>
      </w:pPr>
      <w:r w:rsidRPr="00DD67E4">
        <w:t xml:space="preserve">4) документы на указанный в заявлении груз, подтверждающие его массу и габаритные размеры; </w:t>
      </w:r>
    </w:p>
    <w:p w:rsidR="00FA52AA" w:rsidRPr="00DD67E4" w:rsidRDefault="00FA52AA" w:rsidP="00FA52AA">
      <w:pPr>
        <w:ind w:firstLine="600"/>
        <w:jc w:val="both"/>
      </w:pPr>
      <w:r w:rsidRPr="00DD67E4">
        <w:lastRenderedPageBreak/>
        <w:t xml:space="preserve">5) в случае перевозки груза в демонтированном виде - акт демонтажа за подписью владельца груза либо перевозчика с указанием габаритных размеров и массы до демонтажа и после; </w:t>
      </w:r>
    </w:p>
    <w:p w:rsidR="00FA52AA" w:rsidRPr="00DD67E4" w:rsidRDefault="00FA52AA" w:rsidP="00FA52AA">
      <w:pPr>
        <w:ind w:firstLine="600"/>
        <w:jc w:val="both"/>
      </w:pPr>
      <w:r w:rsidRPr="00DD67E4">
        <w:t xml:space="preserve">6) в случае перевозки бытовки, </w:t>
      </w:r>
      <w:proofErr w:type="gramStart"/>
      <w:r w:rsidRPr="00DD67E4">
        <w:t>блок-бокса</w:t>
      </w:r>
      <w:proofErr w:type="gramEnd"/>
      <w:r w:rsidRPr="00DD67E4">
        <w:t xml:space="preserve"> и т.п. представляется документ на данный вид груза (информационное письмо на бланке перевозчика с указанием принадлежности данного груза либо самому перевозчику, либо заказчику);</w:t>
      </w:r>
    </w:p>
    <w:p w:rsidR="00FA52AA" w:rsidRPr="00DD67E4" w:rsidRDefault="00FA52AA" w:rsidP="00FA52AA">
      <w:pPr>
        <w:pStyle w:val="consplusnormal0"/>
        <w:shd w:val="clear" w:color="auto" w:fill="FFFFFF"/>
        <w:spacing w:before="0" w:beforeAutospacing="0" w:after="0" w:afterAutospacing="0"/>
        <w:ind w:left="480"/>
        <w:jc w:val="both"/>
      </w:pPr>
      <w:r w:rsidRPr="00DD67E4">
        <w:t>Все документы предоставляются в одном экземпляре.</w:t>
      </w:r>
    </w:p>
    <w:p w:rsidR="00FA52AA" w:rsidRPr="00DD67E4" w:rsidRDefault="00FA52AA" w:rsidP="00FA52AA">
      <w:pPr>
        <w:autoSpaceDE w:val="0"/>
        <w:autoSpaceDN w:val="0"/>
        <w:adjustRightInd w:val="0"/>
        <w:ind w:firstLine="600"/>
        <w:jc w:val="both"/>
        <w:outlineLvl w:val="0"/>
      </w:pPr>
      <w:r>
        <w:rPr>
          <w:b/>
        </w:rPr>
        <w:t>2.10</w:t>
      </w:r>
      <w:r w:rsidRPr="00DD67E4">
        <w:rPr>
          <w:b/>
        </w:rPr>
        <w:t xml:space="preserve">. </w:t>
      </w:r>
      <w:r w:rsidRPr="00DD67E4">
        <w:t>Документы, необходимые для предоставления муниципальной услуги в соответствии с нормативно-правовыми актами и находящиеся в распоряжении государственных органов, органов местного самоуправления и иных организаций, которые вправе представить заявитель:</w:t>
      </w:r>
    </w:p>
    <w:p w:rsidR="00FA52AA" w:rsidRPr="00DD67E4" w:rsidRDefault="00FA52AA" w:rsidP="00FA52AA">
      <w:pPr>
        <w:numPr>
          <w:ilvl w:val="0"/>
          <w:numId w:val="1"/>
        </w:numPr>
        <w:tabs>
          <w:tab w:val="clear" w:pos="1260"/>
          <w:tab w:val="num" w:pos="960"/>
        </w:tabs>
        <w:autoSpaceDE w:val="0"/>
        <w:autoSpaceDN w:val="0"/>
        <w:adjustRightInd w:val="0"/>
        <w:ind w:hanging="660"/>
        <w:jc w:val="both"/>
        <w:rPr>
          <w:i/>
        </w:rPr>
      </w:pPr>
      <w:r w:rsidRPr="00DD67E4">
        <w:t>свидетельство о государственной регистрации юридического лица;</w:t>
      </w:r>
    </w:p>
    <w:p w:rsidR="00FA52AA" w:rsidRPr="00DD67E4" w:rsidRDefault="00FA52AA" w:rsidP="00FA52AA">
      <w:pPr>
        <w:numPr>
          <w:ilvl w:val="0"/>
          <w:numId w:val="1"/>
        </w:numPr>
        <w:tabs>
          <w:tab w:val="clear" w:pos="1260"/>
          <w:tab w:val="num" w:pos="960"/>
        </w:tabs>
        <w:autoSpaceDE w:val="0"/>
        <w:autoSpaceDN w:val="0"/>
        <w:adjustRightInd w:val="0"/>
        <w:ind w:left="960"/>
        <w:jc w:val="both"/>
        <w:rPr>
          <w:i/>
        </w:rPr>
      </w:pPr>
      <w:r w:rsidRPr="00DD67E4">
        <w:t>свидетельство о государственной регистрации в качестве индивидуального предпринимателя;</w:t>
      </w:r>
    </w:p>
    <w:p w:rsidR="00FA52AA" w:rsidRPr="00DD67E4" w:rsidRDefault="00FA52AA" w:rsidP="00FA52AA">
      <w:pPr>
        <w:numPr>
          <w:ilvl w:val="0"/>
          <w:numId w:val="1"/>
        </w:numPr>
        <w:tabs>
          <w:tab w:val="clear" w:pos="1260"/>
          <w:tab w:val="num" w:pos="960"/>
        </w:tabs>
        <w:autoSpaceDE w:val="0"/>
        <w:autoSpaceDN w:val="0"/>
        <w:adjustRightInd w:val="0"/>
        <w:ind w:left="960"/>
        <w:jc w:val="both"/>
      </w:pPr>
      <w:r w:rsidRPr="00DD67E4">
        <w:t>согласование проезда с ГИБДД;</w:t>
      </w:r>
    </w:p>
    <w:p w:rsidR="00FA52AA" w:rsidRPr="00DD67E4" w:rsidRDefault="00FA52AA" w:rsidP="00FA52AA">
      <w:pPr>
        <w:numPr>
          <w:ilvl w:val="0"/>
          <w:numId w:val="1"/>
        </w:numPr>
        <w:tabs>
          <w:tab w:val="clear" w:pos="1260"/>
          <w:tab w:val="num" w:pos="960"/>
        </w:tabs>
        <w:autoSpaceDE w:val="0"/>
        <w:autoSpaceDN w:val="0"/>
        <w:adjustRightInd w:val="0"/>
        <w:ind w:left="960"/>
        <w:jc w:val="both"/>
        <w:rPr>
          <w:i/>
        </w:rPr>
      </w:pPr>
      <w:r w:rsidRPr="00DD67E4">
        <w:t>документ, подтверждающий оплату государственной пошлины.</w:t>
      </w:r>
    </w:p>
    <w:p w:rsidR="00FA52AA" w:rsidRPr="00DD67E4" w:rsidRDefault="00FA52AA" w:rsidP="00FA52AA">
      <w:pPr>
        <w:autoSpaceDE w:val="0"/>
        <w:autoSpaceDN w:val="0"/>
        <w:adjustRightInd w:val="0"/>
        <w:ind w:firstLine="600"/>
        <w:jc w:val="both"/>
      </w:pPr>
      <w:r>
        <w:t>Сотрудники отдела</w:t>
      </w:r>
      <w:r w:rsidRPr="00DD67E4">
        <w:t xml:space="preserve"> при предоставлении муниципальной согласование проезда с ГИБДД услуги не вправе требовать от заявителя:</w:t>
      </w:r>
    </w:p>
    <w:p w:rsidR="00FA52AA" w:rsidRPr="00DD67E4" w:rsidRDefault="00FA52AA" w:rsidP="00FA52AA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DD67E4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A52AA" w:rsidRPr="00DD67E4" w:rsidRDefault="00FA52AA" w:rsidP="00FA52AA">
      <w:pPr>
        <w:numPr>
          <w:ilvl w:val="0"/>
          <w:numId w:val="13"/>
        </w:numPr>
        <w:autoSpaceDE w:val="0"/>
        <w:autoSpaceDN w:val="0"/>
        <w:adjustRightInd w:val="0"/>
        <w:jc w:val="both"/>
      </w:pPr>
      <w:proofErr w:type="gramStart"/>
      <w:r w:rsidRPr="00DD67E4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DD67E4">
          <w:t>части</w:t>
        </w:r>
        <w:proofErr w:type="gramEnd"/>
        <w:r w:rsidRPr="00DD67E4">
          <w:t xml:space="preserve"> 6 статьи 7</w:t>
        </w:r>
      </w:hyperlink>
      <w:r w:rsidRPr="00DD67E4"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FA52AA" w:rsidRPr="00DD67E4" w:rsidRDefault="00FA52AA" w:rsidP="00FA52AA">
      <w:pPr>
        <w:pStyle w:val="consplusnormal0"/>
        <w:shd w:val="clear" w:color="auto" w:fill="FFFFFF"/>
        <w:spacing w:before="0" w:beforeAutospacing="0" w:after="0" w:afterAutospacing="0"/>
        <w:ind w:firstLine="600"/>
        <w:jc w:val="both"/>
      </w:pPr>
      <w:r>
        <w:rPr>
          <w:b/>
        </w:rPr>
        <w:t>2.11</w:t>
      </w:r>
      <w:r w:rsidRPr="00DD67E4">
        <w:rPr>
          <w:b/>
        </w:rPr>
        <w:t xml:space="preserve">. </w:t>
      </w:r>
      <w:r w:rsidRPr="00DD67E4"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FA52AA" w:rsidRPr="00DD67E4" w:rsidRDefault="00FA52AA" w:rsidP="00FA52AA">
      <w:pPr>
        <w:pStyle w:val="a6"/>
        <w:autoSpaceDE w:val="0"/>
        <w:autoSpaceDN w:val="0"/>
        <w:adjustRightInd w:val="0"/>
        <w:spacing w:after="0"/>
        <w:ind w:left="0" w:firstLine="600"/>
        <w:jc w:val="both"/>
        <w:outlineLvl w:val="2"/>
      </w:pPr>
      <w:r>
        <w:t>Основания</w:t>
      </w:r>
      <w:r w:rsidRPr="00DD67E4">
        <w:t xml:space="preserve"> для отказа в приеме документов, необходимых для предоставления муниципальной услуги, не устанавливается.</w:t>
      </w:r>
    </w:p>
    <w:p w:rsidR="00FA52AA" w:rsidRPr="00DD67E4" w:rsidRDefault="00FA52AA" w:rsidP="00FA52AA">
      <w:pPr>
        <w:pStyle w:val="a6"/>
        <w:autoSpaceDE w:val="0"/>
        <w:autoSpaceDN w:val="0"/>
        <w:adjustRightInd w:val="0"/>
        <w:spacing w:after="0"/>
        <w:ind w:left="0" w:firstLine="600"/>
        <w:outlineLvl w:val="2"/>
      </w:pPr>
      <w:r>
        <w:rPr>
          <w:b/>
        </w:rPr>
        <w:t>2.12</w:t>
      </w:r>
      <w:r w:rsidRPr="00DD67E4">
        <w:rPr>
          <w:b/>
        </w:rPr>
        <w:t xml:space="preserve">. </w:t>
      </w:r>
      <w:r w:rsidRPr="00DD67E4">
        <w:t>Исчерпывающий перечень оснований для отказа в предоставлении муниципальной услуги:</w:t>
      </w:r>
    </w:p>
    <w:p w:rsidR="00FA52AA" w:rsidRPr="00DD67E4" w:rsidRDefault="00FA52AA" w:rsidP="00FA52AA">
      <w:pPr>
        <w:ind w:firstLine="600"/>
        <w:jc w:val="both"/>
      </w:pPr>
      <w:r w:rsidRPr="00DD67E4">
        <w:t xml:space="preserve">Для </w:t>
      </w:r>
      <w:proofErr w:type="spellStart"/>
      <w:r w:rsidRPr="00DD67E4">
        <w:t>подуслуги</w:t>
      </w:r>
      <w:proofErr w:type="spellEnd"/>
      <w:r w:rsidRPr="00DD67E4">
        <w:t xml:space="preserve"> «Выдача  разрешения на перевозку опасных грузов»:</w:t>
      </w:r>
    </w:p>
    <w:p w:rsidR="00FA52AA" w:rsidRPr="00DD67E4" w:rsidRDefault="00FA52AA" w:rsidP="00FA52AA">
      <w:pPr>
        <w:numPr>
          <w:ilvl w:val="0"/>
          <w:numId w:val="14"/>
        </w:numPr>
        <w:jc w:val="both"/>
      </w:pPr>
      <w:r w:rsidRPr="00DD67E4">
        <w:t>если Отдел не вправе выдавать специальное разрешение по заявленному маршруту;</w:t>
      </w:r>
    </w:p>
    <w:p w:rsidR="00FA52AA" w:rsidRPr="00DD67E4" w:rsidRDefault="00FA52AA" w:rsidP="00FA52AA">
      <w:pPr>
        <w:numPr>
          <w:ilvl w:val="0"/>
          <w:numId w:val="14"/>
        </w:numPr>
        <w:jc w:val="both"/>
      </w:pPr>
      <w:r w:rsidRPr="00DD67E4">
        <w:t>предоставление недостоверных и (или) неполных сведений, а также отсутствия документов, указанных в разделе 2.6. настоящего Регламента;</w:t>
      </w:r>
    </w:p>
    <w:p w:rsidR="00FA52AA" w:rsidRPr="00DD67E4" w:rsidRDefault="00FA52AA" w:rsidP="00FA52AA">
      <w:pPr>
        <w:numPr>
          <w:ilvl w:val="0"/>
          <w:numId w:val="14"/>
        </w:numPr>
        <w:jc w:val="both"/>
      </w:pPr>
      <w:r w:rsidRPr="00DD67E4">
        <w:t>отсутствие или опровержение информации предоставленной заявителем, в органах осуществляющих информационное взаимодействие при предоставлении муниципальной услуги;</w:t>
      </w:r>
    </w:p>
    <w:p w:rsidR="00FA52AA" w:rsidRPr="00DD67E4" w:rsidRDefault="00FA52AA" w:rsidP="00FA52AA">
      <w:pPr>
        <w:numPr>
          <w:ilvl w:val="0"/>
          <w:numId w:val="14"/>
        </w:numPr>
        <w:jc w:val="both"/>
      </w:pPr>
      <w:r w:rsidRPr="00DD67E4">
        <w:t>мотивированного отказа владельца автомобильной дороги в согласовании маршрута транспортного средства, осуществляющего перевозку опасных грузов;</w:t>
      </w:r>
    </w:p>
    <w:p w:rsidR="00FA52AA" w:rsidRPr="00DD67E4" w:rsidRDefault="00FA52AA" w:rsidP="00FA52AA">
      <w:pPr>
        <w:numPr>
          <w:ilvl w:val="0"/>
          <w:numId w:val="14"/>
        </w:numPr>
        <w:spacing w:after="100"/>
        <w:jc w:val="both"/>
      </w:pPr>
      <w:r w:rsidRPr="00DD67E4">
        <w:t>от заявителя поступило заявление о прекращении рассмотрения обращения.</w:t>
      </w:r>
    </w:p>
    <w:p w:rsidR="00FA52AA" w:rsidRPr="00DD67E4" w:rsidRDefault="00FA52AA" w:rsidP="00FA52AA">
      <w:pPr>
        <w:ind w:firstLine="600"/>
        <w:jc w:val="both"/>
      </w:pPr>
      <w:r w:rsidRPr="00DD67E4">
        <w:t xml:space="preserve">Для </w:t>
      </w:r>
      <w:proofErr w:type="spellStart"/>
      <w:r w:rsidRPr="00DD67E4">
        <w:t>подуслуги</w:t>
      </w:r>
      <w:proofErr w:type="spellEnd"/>
      <w:r w:rsidRPr="00DD67E4">
        <w:t xml:space="preserve"> «Выдача разрешения на перевозку тяжеловесных и (или) крупногабаритных грузов»:</w:t>
      </w:r>
    </w:p>
    <w:p w:rsidR="00FA52AA" w:rsidRPr="00DD67E4" w:rsidRDefault="00FA52AA" w:rsidP="00FA52AA">
      <w:pPr>
        <w:numPr>
          <w:ilvl w:val="0"/>
          <w:numId w:val="15"/>
        </w:numPr>
        <w:jc w:val="both"/>
      </w:pPr>
      <w:r w:rsidRPr="00DD67E4">
        <w:lastRenderedPageBreak/>
        <w:t>если Управление не вправе выдавать специальное разрешение по заявленному маршруту;</w:t>
      </w:r>
    </w:p>
    <w:p w:rsidR="00FA52AA" w:rsidRPr="00DD67E4" w:rsidRDefault="00FA52AA" w:rsidP="00FA52AA">
      <w:pPr>
        <w:pStyle w:val="consplusnormal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DD67E4">
        <w:t>отсутствие какого-либо из документов, указанных в разделе 2.6.  настоящего регламента;</w:t>
      </w:r>
    </w:p>
    <w:p w:rsidR="00FA52AA" w:rsidRPr="00DD67E4" w:rsidRDefault="00FA52AA" w:rsidP="00FA52AA">
      <w:pPr>
        <w:numPr>
          <w:ilvl w:val="0"/>
          <w:numId w:val="15"/>
        </w:numPr>
        <w:jc w:val="both"/>
      </w:pPr>
      <w:r w:rsidRPr="00DD67E4">
        <w:t>отсутствие или опровержение информации предоставленной заявителем, в органах осуществляющих информационное взаимодействие при предоставлении муниципальной услуги;</w:t>
      </w:r>
    </w:p>
    <w:p w:rsidR="00FA52AA" w:rsidRPr="00DD67E4" w:rsidRDefault="00FA52AA" w:rsidP="00FA52AA">
      <w:pPr>
        <w:pStyle w:val="consplusnormal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67E4">
        <w:t xml:space="preserve">отсутствие технической возможности проезда по маршруту, предлагаемому заявителем с учетом обеспечения безопасности дорожного движения и </w:t>
      </w:r>
      <w:proofErr w:type="gramStart"/>
      <w:r w:rsidRPr="00DD67E4">
        <w:t>сохранности</w:t>
      </w:r>
      <w:proofErr w:type="gramEnd"/>
      <w:r w:rsidRPr="00DD67E4">
        <w:t xml:space="preserve"> автомобильных дорог и инженерных сооружений;</w:t>
      </w:r>
    </w:p>
    <w:p w:rsidR="00FA52AA" w:rsidRPr="00DD67E4" w:rsidRDefault="00FA52AA" w:rsidP="00FA52AA">
      <w:pPr>
        <w:pStyle w:val="consplusnormal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DD67E4">
        <w:rPr>
          <w:color w:val="333333"/>
        </w:rPr>
        <w:t xml:space="preserve">по маршруту, предложенному заявителем, перевозка данного груза не представляется возможной из-за </w:t>
      </w:r>
      <w:r w:rsidRPr="00DD67E4">
        <w:t>технического состояния автомобильных дорог местного значения</w:t>
      </w:r>
      <w:r w:rsidRPr="00DD67E4">
        <w:rPr>
          <w:color w:val="333333"/>
        </w:rPr>
        <w:t xml:space="preserve"> или для осуществления такой перевозки требуется составление специального проекта или проведение обследования;</w:t>
      </w:r>
    </w:p>
    <w:p w:rsidR="00FA52AA" w:rsidRPr="00DD67E4" w:rsidRDefault="00FA52AA" w:rsidP="00FA52AA">
      <w:pPr>
        <w:pStyle w:val="consplusnormal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DD67E4">
        <w:t>перевозимый тяжеловесный и (или) крупногабаритный груз не соответствует требованиям, установленным правовыми актами Российской Федерации, в том числе требованиям безопасности движения транспортных средств;</w:t>
      </w:r>
    </w:p>
    <w:p w:rsidR="00FA52AA" w:rsidRPr="00DD67E4" w:rsidRDefault="00FA52AA" w:rsidP="00FA52AA">
      <w:pPr>
        <w:pStyle w:val="consplusnormal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DD67E4">
        <w:t>отказ владельца автомобильной дороги или уполномоченного органа в согласовании маршрута;</w:t>
      </w:r>
    </w:p>
    <w:p w:rsidR="00FA52AA" w:rsidRPr="00DD67E4" w:rsidRDefault="00FA52AA" w:rsidP="00FA52AA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color w:val="333333"/>
        </w:rPr>
      </w:pPr>
      <w:r w:rsidRPr="00DD67E4">
        <w:rPr>
          <w:color w:val="333333"/>
        </w:rPr>
        <w:t>необходима разработка специального проекта и</w:t>
      </w:r>
      <w:r w:rsidRPr="00DD67E4">
        <w:t xml:space="preserve"> возмещение владельцам автомобильных дорог, сооружений и инженерных коммуникаций расходов, на осуществление оценки и принятие мер по сохранности дорог (в соответствии с предложенным заявителем маршрутом) до получения специального разрешения;</w:t>
      </w:r>
    </w:p>
    <w:p w:rsidR="00FA52AA" w:rsidRPr="00DD67E4" w:rsidRDefault="00FA52AA" w:rsidP="00FA52AA">
      <w:pPr>
        <w:pStyle w:val="consplusnormal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DD67E4">
        <w:t>наличие в документах, предоставленных заявителем, недостаточной, недостоверной или искажённой информации;</w:t>
      </w:r>
    </w:p>
    <w:p w:rsidR="00FA52AA" w:rsidRPr="00DD67E4" w:rsidRDefault="00FA52AA" w:rsidP="00FA52AA">
      <w:pPr>
        <w:pStyle w:val="consplusnormal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DD67E4">
        <w:t>заявление от имени учредителя подано лицом, не имеющим на то полномочий;</w:t>
      </w:r>
    </w:p>
    <w:p w:rsidR="00FA52AA" w:rsidRPr="00DD67E4" w:rsidRDefault="00FA52AA" w:rsidP="00FA52AA">
      <w:pPr>
        <w:pStyle w:val="consplusnormal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DD67E4">
        <w:t>если сведения, указанные в заявлении, не соответствуют сведениям, содержащимся в представленных документах;</w:t>
      </w:r>
    </w:p>
    <w:p w:rsidR="00FA52AA" w:rsidRPr="00DD67E4" w:rsidRDefault="00FA52AA" w:rsidP="00FA52AA">
      <w:pPr>
        <w:pStyle w:val="consplusnormal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DD67E4">
        <w:t>от заявителя поступило заявление о прекращении рассмотрения обращения.</w:t>
      </w:r>
    </w:p>
    <w:p w:rsidR="00FA52AA" w:rsidRPr="00DD67E4" w:rsidRDefault="00FA52AA" w:rsidP="00FA52AA">
      <w:pPr>
        <w:ind w:firstLine="600"/>
        <w:jc w:val="both"/>
      </w:pPr>
      <w:r>
        <w:rPr>
          <w:b/>
        </w:rPr>
        <w:t>2.13</w:t>
      </w:r>
      <w:r w:rsidRPr="00DD67E4">
        <w:rPr>
          <w:b/>
        </w:rPr>
        <w:t>. </w:t>
      </w:r>
      <w:r w:rsidRPr="00DD67E4">
        <w:t>Порядок,  размер и основания взимания платы, за предоставление муниципальной услуги.</w:t>
      </w:r>
    </w:p>
    <w:p w:rsidR="00FA52AA" w:rsidRPr="00DD67E4" w:rsidRDefault="00FA52AA" w:rsidP="00FA52AA">
      <w:pPr>
        <w:ind w:firstLine="600"/>
        <w:jc w:val="both"/>
      </w:pPr>
      <w:r w:rsidRPr="00DD67E4">
        <w:t>За выдачу разрешения уплачивается государственная пошлина в соответствии с законодательством Российской Федерации о налогах и сборах.</w:t>
      </w:r>
    </w:p>
    <w:p w:rsidR="00FA52AA" w:rsidRPr="00DD67E4" w:rsidRDefault="00FA52AA" w:rsidP="00FA52AA">
      <w:pPr>
        <w:ind w:firstLine="600"/>
        <w:jc w:val="both"/>
        <w:rPr>
          <w:color w:val="333333"/>
        </w:rPr>
      </w:pPr>
      <w:r w:rsidRPr="00DD67E4">
        <w:rPr>
          <w:color w:val="333333"/>
        </w:rPr>
        <w:t>В соответствии со ст. 333.33 Налогового кодекса Российской Федерации государственная пошлина за предоставление государственной услуги составляет:</w:t>
      </w:r>
    </w:p>
    <w:p w:rsidR="00FA52AA" w:rsidRPr="00DD67E4" w:rsidRDefault="00FA52AA" w:rsidP="00FA52AA">
      <w:pPr>
        <w:numPr>
          <w:ilvl w:val="0"/>
          <w:numId w:val="16"/>
        </w:numPr>
        <w:jc w:val="both"/>
        <w:rPr>
          <w:color w:val="333333"/>
        </w:rPr>
      </w:pPr>
      <w:r w:rsidRPr="00DD67E4">
        <w:rPr>
          <w:color w:val="333333"/>
        </w:rPr>
        <w:t>за выдачу разрешения на движение по автомобильным дорогам транспортного средства, осуществляющего перевозки опасных грузов - 800 рублей;</w:t>
      </w:r>
    </w:p>
    <w:p w:rsidR="00FA52AA" w:rsidRPr="00DD67E4" w:rsidRDefault="00FA52AA" w:rsidP="00FA52AA">
      <w:pPr>
        <w:numPr>
          <w:ilvl w:val="0"/>
          <w:numId w:val="16"/>
        </w:numPr>
        <w:jc w:val="both"/>
        <w:rPr>
          <w:color w:val="333333"/>
        </w:rPr>
      </w:pPr>
      <w:r w:rsidRPr="00DD67E4">
        <w:rPr>
          <w:color w:val="333333"/>
        </w:rPr>
        <w:t>за выдачу разрешения на движение по автомобильным дорогам транспортного средства, осуществляющего перевозки тяжеловесных и (или) крупногабаритных грузов -</w:t>
      </w:r>
      <w:r w:rsidRPr="00DD67E4">
        <w:rPr>
          <w:b/>
          <w:color w:val="333333"/>
        </w:rPr>
        <w:t xml:space="preserve"> </w:t>
      </w:r>
      <w:r w:rsidRPr="00DD67E4">
        <w:rPr>
          <w:color w:val="333333"/>
        </w:rPr>
        <w:t>1000 рублей.</w:t>
      </w:r>
    </w:p>
    <w:p w:rsidR="00FA52AA" w:rsidRPr="00DD67E4" w:rsidRDefault="00FA52AA" w:rsidP="00FA52AA">
      <w:pPr>
        <w:ind w:firstLine="600"/>
        <w:jc w:val="both"/>
        <w:rPr>
          <w:color w:val="333333"/>
        </w:rPr>
      </w:pPr>
      <w:r w:rsidRPr="00DD67E4">
        <w:rPr>
          <w:color w:val="333333"/>
        </w:rPr>
        <w:t xml:space="preserve">Реквизиты для оплаты государственной пошлины за выдачу специального разрешения приведены </w:t>
      </w:r>
      <w:r w:rsidRPr="00DD67E4">
        <w:t xml:space="preserve">в </w:t>
      </w:r>
      <w:r>
        <w:t>(Приложение № 3</w:t>
      </w:r>
      <w:r w:rsidRPr="00DD67E4">
        <w:t>) к настоящему</w:t>
      </w:r>
      <w:r w:rsidRPr="00DD67E4">
        <w:rPr>
          <w:color w:val="333333"/>
        </w:rPr>
        <w:t xml:space="preserve"> Регламенту.</w:t>
      </w:r>
    </w:p>
    <w:p w:rsidR="00FA52AA" w:rsidRPr="00DD67E4" w:rsidRDefault="00FA52AA" w:rsidP="00FA52AA">
      <w:pPr>
        <w:pStyle w:val="consplusnormal0"/>
        <w:shd w:val="clear" w:color="auto" w:fill="FFFFFF"/>
        <w:spacing w:before="0" w:beforeAutospacing="0" w:after="0" w:afterAutospacing="0"/>
        <w:ind w:firstLine="600"/>
        <w:jc w:val="both"/>
      </w:pPr>
      <w:r>
        <w:rPr>
          <w:b/>
        </w:rPr>
        <w:t>2.14</w:t>
      </w:r>
      <w:r w:rsidRPr="00DD67E4">
        <w:rPr>
          <w:b/>
        </w:rPr>
        <w:t xml:space="preserve">. </w:t>
      </w:r>
      <w:r w:rsidRPr="00DD67E4">
        <w:t>Срок и порядок регистрации заявления о предоставлении муниципальной услуги.</w:t>
      </w:r>
    </w:p>
    <w:p w:rsidR="00FA52AA" w:rsidRPr="00DD67E4" w:rsidRDefault="00FA52AA" w:rsidP="00FA52AA">
      <w:pPr>
        <w:numPr>
          <w:ilvl w:val="0"/>
          <w:numId w:val="38"/>
        </w:numPr>
        <w:autoSpaceDE w:val="0"/>
        <w:autoSpaceDN w:val="0"/>
        <w:adjustRightInd w:val="0"/>
        <w:jc w:val="both"/>
        <w:outlineLvl w:val="0"/>
      </w:pPr>
      <w:r w:rsidRPr="00DD67E4">
        <w:t>Заявле</w:t>
      </w:r>
      <w:r>
        <w:t>ние на имя начальника о</w:t>
      </w:r>
      <w:r w:rsidRPr="00DD67E4">
        <w:t>тдела  подлежит обязательной регистрации в течение трех дней с момента поступления в орган местного самоуправления.</w:t>
      </w:r>
    </w:p>
    <w:p w:rsidR="00FA52AA" w:rsidRPr="00DD67E4" w:rsidRDefault="00FA52AA" w:rsidP="00FA52AA">
      <w:pPr>
        <w:numPr>
          <w:ilvl w:val="0"/>
          <w:numId w:val="38"/>
        </w:numPr>
        <w:autoSpaceDE w:val="0"/>
        <w:autoSpaceDN w:val="0"/>
        <w:adjustRightInd w:val="0"/>
        <w:jc w:val="both"/>
        <w:outlineLvl w:val="0"/>
      </w:pPr>
      <w:r w:rsidRPr="00DD67E4">
        <w:t>Прием и регистрация документов для предоставления муниципальной услуги осуществляется м</w:t>
      </w:r>
      <w:r>
        <w:t>униципальным служащим о</w:t>
      </w:r>
      <w:r w:rsidRPr="00DD67E4">
        <w:t>тдела, ответственным за прием и регистрацию документов.</w:t>
      </w:r>
    </w:p>
    <w:p w:rsidR="00FA52AA" w:rsidRPr="00DD67E4" w:rsidRDefault="00FA52AA" w:rsidP="00FA52AA">
      <w:pPr>
        <w:pStyle w:val="a4"/>
        <w:shd w:val="clear" w:color="auto" w:fill="FFFFFF"/>
        <w:spacing w:before="0" w:beforeAutospacing="0" w:after="0" w:afterAutospacing="0"/>
        <w:ind w:firstLine="600"/>
        <w:jc w:val="both"/>
      </w:pPr>
      <w:r w:rsidRPr="00DD67E4">
        <w:t>Муниципальный служащий, ответственный за прием и регистрацию документов:</w:t>
      </w:r>
    </w:p>
    <w:p w:rsidR="00FA52AA" w:rsidRPr="00DD67E4" w:rsidRDefault="00FA52AA" w:rsidP="00FA52A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DD67E4">
        <w:t>принимает документы;</w:t>
      </w:r>
    </w:p>
    <w:p w:rsidR="00FA52AA" w:rsidRPr="00DD67E4" w:rsidRDefault="00FA52AA" w:rsidP="00FA52A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DD67E4">
        <w:lastRenderedPageBreak/>
        <w:t xml:space="preserve">регистрирует заявление в соответствии с порядком регистрации входящих документов, установленным в администрации </w:t>
      </w:r>
      <w:proofErr w:type="spellStart"/>
      <w:r>
        <w:t>кожууна</w:t>
      </w:r>
      <w:proofErr w:type="spellEnd"/>
      <w:r>
        <w:t>;</w:t>
      </w:r>
    </w:p>
    <w:p w:rsidR="00FA52AA" w:rsidRPr="00DD67E4" w:rsidRDefault="00FA52AA" w:rsidP="00FA52A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DD67E4">
        <w:t xml:space="preserve">направляет документы начальнику </w:t>
      </w:r>
      <w:r>
        <w:t>отдела</w:t>
      </w:r>
      <w:r w:rsidRPr="00DD67E4">
        <w:t>.</w:t>
      </w:r>
    </w:p>
    <w:p w:rsidR="00813654" w:rsidRDefault="00FA52AA" w:rsidP="00813654">
      <w:pPr>
        <w:spacing w:after="100"/>
        <w:jc w:val="both"/>
      </w:pPr>
      <w:r>
        <w:rPr>
          <w:b/>
        </w:rPr>
        <w:t>2.15</w:t>
      </w:r>
      <w:r w:rsidRPr="00DD67E4">
        <w:rPr>
          <w:b/>
        </w:rPr>
        <w:t xml:space="preserve">. </w:t>
      </w:r>
      <w:r w:rsidRPr="00DD67E4">
        <w:t>Особенности предоставления муниципал</w:t>
      </w:r>
      <w:r w:rsidR="00813654">
        <w:t>ьной услуги в электронной форме.</w:t>
      </w:r>
    </w:p>
    <w:p w:rsidR="00813654" w:rsidRPr="00813654" w:rsidRDefault="00813654" w:rsidP="00813654">
      <w:pPr>
        <w:spacing w:after="100"/>
        <w:jc w:val="both"/>
      </w:pPr>
      <w:r w:rsidRPr="00813654">
        <w:rPr>
          <w:b/>
        </w:rPr>
        <w:t>2.16.</w:t>
      </w:r>
      <w:r w:rsidRPr="00813654">
        <w:t xml:space="preserve"> Требования к обеспечению условий доступности для инвалидов муниципальной услуги:</w:t>
      </w:r>
    </w:p>
    <w:p w:rsidR="00813654" w:rsidRPr="00813654" w:rsidRDefault="00813654" w:rsidP="00B43A4A">
      <w:pPr>
        <w:autoSpaceDE w:val="0"/>
        <w:jc w:val="both"/>
      </w:pPr>
      <w:r w:rsidRPr="00813654"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813654" w:rsidRPr="00813654" w:rsidRDefault="00813654" w:rsidP="00B43A4A">
      <w:pPr>
        <w:autoSpaceDE w:val="0"/>
        <w:jc w:val="both"/>
      </w:pPr>
      <w:r w:rsidRPr="00813654">
        <w:t>- сопровождение инвалидов, имеющих стойкие расстройства функции зрения и самостоятельного передвижения;</w:t>
      </w:r>
    </w:p>
    <w:p w:rsidR="00813654" w:rsidRPr="00813654" w:rsidRDefault="00813654" w:rsidP="00B43A4A">
      <w:pPr>
        <w:autoSpaceDE w:val="0"/>
        <w:jc w:val="both"/>
      </w:pPr>
      <w:r w:rsidRPr="00813654"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13654" w:rsidRPr="00813654" w:rsidRDefault="00813654" w:rsidP="00B43A4A">
      <w:pPr>
        <w:autoSpaceDE w:val="0"/>
        <w:jc w:val="both"/>
      </w:pPr>
      <w:r w:rsidRPr="00813654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13654" w:rsidRPr="00813654" w:rsidRDefault="00813654" w:rsidP="00B43A4A">
      <w:pPr>
        <w:autoSpaceDE w:val="0"/>
        <w:jc w:val="both"/>
      </w:pPr>
      <w:r w:rsidRPr="00813654">
        <w:t xml:space="preserve">- допуск </w:t>
      </w:r>
      <w:proofErr w:type="spellStart"/>
      <w:r w:rsidRPr="00813654">
        <w:t>сурдопереводчика</w:t>
      </w:r>
      <w:proofErr w:type="spellEnd"/>
      <w:r w:rsidRPr="00813654">
        <w:t xml:space="preserve"> и </w:t>
      </w:r>
      <w:proofErr w:type="spellStart"/>
      <w:r w:rsidRPr="00813654">
        <w:t>тифлосурдопереводчика</w:t>
      </w:r>
      <w:proofErr w:type="spellEnd"/>
      <w:r w:rsidRPr="00813654">
        <w:t>;</w:t>
      </w:r>
    </w:p>
    <w:p w:rsidR="00813654" w:rsidRPr="00813654" w:rsidRDefault="00813654" w:rsidP="00B43A4A">
      <w:pPr>
        <w:autoSpaceDE w:val="0"/>
        <w:jc w:val="both"/>
      </w:pPr>
      <w:r w:rsidRPr="00813654">
        <w:t>- допуск собаки – проводника на объекты (здания, помещения), в которых предоставляются услуги;</w:t>
      </w:r>
    </w:p>
    <w:p w:rsidR="00813654" w:rsidRPr="00813654" w:rsidRDefault="00813654" w:rsidP="00B43A4A">
      <w:pPr>
        <w:autoSpaceDE w:val="0"/>
        <w:jc w:val="both"/>
      </w:pPr>
      <w:r w:rsidRPr="00813654">
        <w:t>- оказание инвалидам помощи в преодолении барьеров, мешающих получению ими услуг наравне с другими лицами.</w:t>
      </w:r>
    </w:p>
    <w:p w:rsidR="00813654" w:rsidRPr="00DD67E4" w:rsidRDefault="00813654" w:rsidP="00FA52AA">
      <w:pPr>
        <w:spacing w:after="100"/>
        <w:ind w:firstLine="600"/>
        <w:jc w:val="both"/>
      </w:pPr>
    </w:p>
    <w:p w:rsidR="00FA52AA" w:rsidRPr="006A6E8B" w:rsidRDefault="00FA52AA" w:rsidP="00FA52AA">
      <w:pPr>
        <w:jc w:val="center"/>
        <w:rPr>
          <w:b/>
        </w:rPr>
      </w:pPr>
      <w:r>
        <w:rPr>
          <w:b/>
          <w:sz w:val="28"/>
          <w:szCs w:val="28"/>
        </w:rPr>
        <w:t>3</w:t>
      </w:r>
      <w:r w:rsidRPr="006A6E8B">
        <w:rPr>
          <w:b/>
        </w:rPr>
        <w:t xml:space="preserve">. Формы </w:t>
      </w:r>
      <w:proofErr w:type="gramStart"/>
      <w:r w:rsidRPr="006A6E8B">
        <w:rPr>
          <w:b/>
        </w:rPr>
        <w:t>контроля за</w:t>
      </w:r>
      <w:proofErr w:type="gramEnd"/>
      <w:r w:rsidRPr="006A6E8B">
        <w:rPr>
          <w:b/>
        </w:rPr>
        <w:t xml:space="preserve"> предоставлением муниципальной услуги.</w:t>
      </w:r>
    </w:p>
    <w:p w:rsidR="00FA52AA" w:rsidRPr="00940730" w:rsidRDefault="00FA52AA" w:rsidP="00FA52AA">
      <w:pPr>
        <w:ind w:firstLine="600"/>
        <w:jc w:val="both"/>
      </w:pPr>
      <w:r w:rsidRPr="00940730">
        <w:rPr>
          <w:b/>
        </w:rPr>
        <w:tab/>
        <w:t>3.1</w:t>
      </w:r>
      <w:r w:rsidRPr="00940730">
        <w:t xml:space="preserve"> Текущий </w:t>
      </w:r>
      <w:proofErr w:type="gramStart"/>
      <w:r w:rsidRPr="00940730">
        <w:t>контроль за</w:t>
      </w:r>
      <w:proofErr w:type="gramEnd"/>
      <w:r w:rsidRPr="00940730"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постоянно руководителями, ответственными за организацию работы по предоставлению муниципальной услуги.</w:t>
      </w:r>
    </w:p>
    <w:p w:rsidR="00FA52AA" w:rsidRPr="00940730" w:rsidRDefault="00FA52AA" w:rsidP="00FA52AA">
      <w:pPr>
        <w:ind w:firstLine="600"/>
        <w:jc w:val="both"/>
      </w:pPr>
      <w:r w:rsidRPr="00940730">
        <w:rPr>
          <w:b/>
        </w:rPr>
        <w:t>3.2.</w:t>
      </w:r>
      <w:r w:rsidRPr="00940730">
        <w:t xml:space="preserve"> Текущий контроль осуществляется путем проведения руководителями, ответственными за организацию работы по предоставлению муниципальной услуги:</w:t>
      </w:r>
    </w:p>
    <w:p w:rsidR="00FA52AA" w:rsidRPr="00940730" w:rsidRDefault="00FA52AA" w:rsidP="00FA52AA">
      <w:pPr>
        <w:numPr>
          <w:ilvl w:val="0"/>
          <w:numId w:val="27"/>
        </w:numPr>
        <w:autoSpaceDE w:val="0"/>
        <w:autoSpaceDN w:val="0"/>
        <w:adjustRightInd w:val="0"/>
        <w:jc w:val="both"/>
        <w:outlineLvl w:val="1"/>
      </w:pPr>
      <w:r w:rsidRPr="00940730">
        <w:t>пр</w:t>
      </w:r>
      <w:r>
        <w:t>оверок соблюдения и исполнения с</w:t>
      </w:r>
      <w:r w:rsidRPr="00940730">
        <w:t>пециалистами положений административного регламента, иных нормативных правовых актов, регулирующих отношения, возникающие в связи с предоставлением муниципальной услуги;</w:t>
      </w:r>
    </w:p>
    <w:p w:rsidR="00FA52AA" w:rsidRPr="00940730" w:rsidRDefault="00FA52AA" w:rsidP="00FA52AA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940730">
        <w:t>визирования документов, подлежащих направлению вышестоящему должностному лицу, руководителю органа местной администрации.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</w:pPr>
      <w:r w:rsidRPr="00940730">
        <w:rPr>
          <w:b/>
        </w:rPr>
        <w:t>3.3.</w:t>
      </w:r>
      <w:r w:rsidRPr="00940730">
        <w:t xml:space="preserve"> Предметом контроля является выявление и устранение нарушений порядка рассмотрения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таким обращениям.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</w:pPr>
      <w:r w:rsidRPr="00940730">
        <w:rPr>
          <w:b/>
        </w:rPr>
        <w:t>3.4.</w:t>
      </w:r>
      <w:r w:rsidRPr="00940730">
        <w:t xml:space="preserve"> При выявлении в ходе текущего контроля нарушений административного регламента или требований законодательства Российской Федерации руководитель, ответственный за организацию работы по предоставлению муниципальной услуги, принимает меры по устранению таких нарушений,</w:t>
      </w:r>
      <w:r>
        <w:t xml:space="preserve"> направляе</w:t>
      </w:r>
      <w:r w:rsidRPr="00940730">
        <w:t>т уполномоченному должностному лицу уполномоченного органа предложения о применении или неприменении мер дисциплинарной ответственности лиц, допустивших соответствующие нарушения.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</w:pPr>
      <w:r w:rsidRPr="00940730">
        <w:rPr>
          <w:b/>
        </w:rPr>
        <w:t>3.5.</w:t>
      </w:r>
      <w:r w:rsidRPr="00940730">
        <w:t xml:space="preserve"> Проверки полноты и качества предоставления муниципальной услуги могут быть плановыми и внеплановыми.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</w:pPr>
      <w:r w:rsidRPr="00940730">
        <w:rPr>
          <w:b/>
        </w:rPr>
        <w:lastRenderedPageBreak/>
        <w:t>3.6.</w:t>
      </w:r>
      <w:r w:rsidRPr="00940730">
        <w:t xml:space="preserve"> Плановые проверки проводятся в соответствии с ежегодно утверждаемым распоряжением администрации </w:t>
      </w:r>
      <w:proofErr w:type="spellStart"/>
      <w:r w:rsidRPr="00940730">
        <w:t>кожууна</w:t>
      </w:r>
      <w:proofErr w:type="spellEnd"/>
      <w:r w:rsidRPr="00940730">
        <w:t xml:space="preserve"> программой </w:t>
      </w:r>
      <w:proofErr w:type="gramStart"/>
      <w:r w:rsidRPr="00940730">
        <w:t>проведения мониторинга качества предоставления муниципальных услуг</w:t>
      </w:r>
      <w:proofErr w:type="gramEnd"/>
      <w:r w:rsidRPr="00940730">
        <w:t>.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</w:pPr>
      <w:r w:rsidRPr="00940730">
        <w:rPr>
          <w:b/>
        </w:rPr>
        <w:t>3.7.</w:t>
      </w:r>
      <w:r w:rsidRPr="00940730">
        <w:t xml:space="preserve"> Внеплановые проверки организуются и проводятся на основании обращений заявителей и иных заинтересованных лиц.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</w:pPr>
      <w:r w:rsidRPr="00940730">
        <w:rPr>
          <w:b/>
        </w:rPr>
        <w:t>3.8.</w:t>
      </w:r>
      <w:r w:rsidRPr="00940730">
        <w:t xml:space="preserve"> По результатам проведенных проверок в случае выявления нарушений требований административного регламента, требований законодательства Российской Федерации или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FA52AA" w:rsidRPr="00940730" w:rsidRDefault="00FA52AA" w:rsidP="00FA52AA">
      <w:pPr>
        <w:autoSpaceDE w:val="0"/>
        <w:autoSpaceDN w:val="0"/>
        <w:adjustRightInd w:val="0"/>
        <w:spacing w:after="100"/>
        <w:ind w:firstLine="600"/>
        <w:jc w:val="both"/>
        <w:outlineLvl w:val="1"/>
      </w:pPr>
      <w:r w:rsidRPr="00940730">
        <w:rPr>
          <w:b/>
        </w:rPr>
        <w:t>3.9.</w:t>
      </w:r>
      <w:r w:rsidRPr="00940730">
        <w:t xml:space="preserve">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местной администрации. </w:t>
      </w:r>
    </w:p>
    <w:p w:rsidR="00FA52AA" w:rsidRPr="00940730" w:rsidRDefault="00FA52AA" w:rsidP="00FA52AA">
      <w:pPr>
        <w:autoSpaceDE w:val="0"/>
        <w:autoSpaceDN w:val="0"/>
        <w:adjustRightInd w:val="0"/>
        <w:jc w:val="center"/>
        <w:rPr>
          <w:b/>
        </w:rPr>
      </w:pPr>
      <w:r w:rsidRPr="00940730">
        <w:rPr>
          <w:b/>
        </w:rPr>
        <w:t>4. Досудебный (внесудебный) порядок обжалования решений и действий (бездействия) органа, предоставляющего муниципальную услугу, а также должностных лиц.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  <w:outlineLvl w:val="1"/>
      </w:pPr>
      <w:r w:rsidRPr="00681B71">
        <w:rPr>
          <w:b/>
        </w:rPr>
        <w:t>4.1.</w:t>
      </w:r>
      <w:r w:rsidRPr="00940730">
        <w:t xml:space="preserve"> В случае если заявитель не согласен с результатами предоставления муниципальной услуги, после получения уведомления о принятом решении он имеет право обжаловать решение и действие (бездействие) органа, предоставляющего муниципальную услугу и его должностных лиц в досудебном (внесудебном) порядке.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  <w:outlineLvl w:val="1"/>
      </w:pPr>
      <w:r w:rsidRPr="00681B71">
        <w:rPr>
          <w:b/>
        </w:rPr>
        <w:t>4.2.</w:t>
      </w:r>
      <w:r w:rsidRPr="00940730">
        <w:t xml:space="preserve"> Ответ на претензию (жалобу) не дается по основаниям, указанным в </w:t>
      </w:r>
      <w:hyperlink r:id="rId10" w:history="1">
        <w:r w:rsidRPr="00940730">
          <w:t>статье 11</w:t>
        </w:r>
      </w:hyperlink>
      <w:r w:rsidRPr="00940730">
        <w:t xml:space="preserve">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940730">
          <w:t>2006 г</w:t>
        </w:r>
      </w:smartTag>
      <w:r w:rsidRPr="00940730">
        <w:t>. N 59-ФЗ «О порядке рассмотрения обращений граждан Российской Федерации»: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  <w:outlineLvl w:val="1"/>
      </w:pPr>
      <w:r w:rsidRPr="00940730">
        <w:t>1) отсутствия в жалобе фамилии (наименования) заявителя, направившего претензию (жалобу), и почтового адреса, по которому должен быть направлен ответ;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  <w:outlineLvl w:val="1"/>
      </w:pPr>
      <w:r w:rsidRPr="00940730">
        <w:t>2) содержания в претензии (жалобе) нецензурных либо оскорбительных выражений, угроз жизни, здоровью и имуществу должностного лица, а также членов его семьи;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  <w:outlineLvl w:val="1"/>
      </w:pPr>
      <w:r w:rsidRPr="00940730">
        <w:t>3) если текст претензии (жалобы), фамилия (наименование) и (или) почтовый адрес заявителя не поддаются прочтению;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  <w:outlineLvl w:val="1"/>
      </w:pPr>
      <w:r w:rsidRPr="00940730">
        <w:t>4) если в письменной претензии (жалобе)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претензии (жалобе) не приводятся новые доводы или обстоятельства.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  <w:outlineLvl w:val="1"/>
      </w:pPr>
      <w:r w:rsidRPr="00554241">
        <w:rPr>
          <w:b/>
        </w:rPr>
        <w:t>4.3.</w:t>
      </w:r>
      <w:r w:rsidRPr="00940730">
        <w:t xml:space="preserve"> Основанием для начала досудебного (внесудебного) обжалования является претензия (жалоба) заявителя, поступившая в администрацию </w:t>
      </w:r>
      <w:proofErr w:type="spellStart"/>
      <w:r>
        <w:t>кожууна</w:t>
      </w:r>
      <w:proofErr w:type="spellEnd"/>
      <w:r>
        <w:t>.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</w:pPr>
      <w:r w:rsidRPr="00554241">
        <w:rPr>
          <w:b/>
        </w:rPr>
        <w:t>4.4.</w:t>
      </w:r>
      <w:r w:rsidRPr="00940730">
        <w:t xml:space="preserve"> Претензия (жалоба) заявителя должна содержать следующую информацию: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  <w:outlineLvl w:val="1"/>
      </w:pPr>
      <w:r w:rsidRPr="00940730">
        <w:t>1) наименование муниципального органа, в который направляется претензия (жалоба), либо фамилию, имя, отчество, должность соответствующего должностного лица;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  <w:outlineLvl w:val="1"/>
      </w:pPr>
      <w:r w:rsidRPr="00940730">
        <w:t>2) фамилию, имя, отчество гражданина, наименование юридического лица, которым подается претензия (жалоба), почтовый адрес, по которому должен быть направлен ответ;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  <w:outlineLvl w:val="1"/>
      </w:pPr>
      <w:r w:rsidRPr="00940730">
        <w:t>3) суть обжалуемого действия (бездействия) при исполнении конкретных административных процедур, установленных настоящим Регламентом;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  <w:outlineLvl w:val="1"/>
      </w:pPr>
      <w:r w:rsidRPr="00940730">
        <w:t>4) причины несогласия с обжалуемым действием (бездействием);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  <w:outlineLvl w:val="1"/>
      </w:pPr>
      <w:r w:rsidRPr="00940730">
        <w:t>5)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 в связи с исполнением должностными лицами административных процедур (административных действий), установленных настоящим Регламентом;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  <w:outlineLvl w:val="1"/>
      </w:pPr>
      <w:r w:rsidRPr="00940730">
        <w:t>6) иные сведения, которые Заявитель считает необходимым сообщить.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  <w:outlineLvl w:val="1"/>
      </w:pPr>
      <w:r w:rsidRPr="00940730">
        <w:t>Претензия (жалоба) подписывается подавшим ее лицом.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  <w:outlineLvl w:val="1"/>
      </w:pPr>
      <w:r w:rsidRPr="00554241">
        <w:rPr>
          <w:b/>
        </w:rPr>
        <w:lastRenderedPageBreak/>
        <w:t>4.5.</w:t>
      </w:r>
      <w:r w:rsidRPr="00940730">
        <w:t xml:space="preserve"> В случае необходимости в подтверждение своих доводов к претензии (жалобе) прилагаются документы и материалы либо их копии. В таком случае в претензии (жалобе) приводится перечень прилагаемых к ней документов.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  <w:outlineLvl w:val="1"/>
      </w:pPr>
      <w:r w:rsidRPr="00554241">
        <w:rPr>
          <w:b/>
        </w:rPr>
        <w:t>4.6.</w:t>
      </w:r>
      <w:r w:rsidRPr="00940730">
        <w:t xml:space="preserve"> Заявитель имеет право на получение информации и документов, необходимых для обоснования и рассмотрения претензии (жалобы).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  <w:outlineLvl w:val="1"/>
      </w:pPr>
      <w:r w:rsidRPr="00554241">
        <w:rPr>
          <w:b/>
        </w:rPr>
        <w:t>4.7.</w:t>
      </w:r>
      <w:r w:rsidRPr="00940730">
        <w:t xml:space="preserve"> Заявители могут обратиться в досудебном (внесудебном порядке) с претензией (жалобой):</w:t>
      </w:r>
    </w:p>
    <w:p w:rsidR="00FA52AA" w:rsidRPr="00940730" w:rsidRDefault="00FA52AA" w:rsidP="00FA52AA">
      <w:pPr>
        <w:numPr>
          <w:ilvl w:val="0"/>
          <w:numId w:val="28"/>
        </w:numPr>
        <w:autoSpaceDE w:val="0"/>
        <w:autoSpaceDN w:val="0"/>
        <w:adjustRightInd w:val="0"/>
        <w:jc w:val="both"/>
        <w:outlineLvl w:val="1"/>
      </w:pPr>
      <w:r w:rsidRPr="00940730">
        <w:t>к</w:t>
      </w:r>
      <w:r>
        <w:t xml:space="preserve"> </w:t>
      </w:r>
      <w:r w:rsidRPr="00940730">
        <w:t xml:space="preserve"> руководителю администрации</w:t>
      </w:r>
      <w:r>
        <w:t xml:space="preserve"> </w:t>
      </w:r>
      <w:proofErr w:type="spellStart"/>
      <w:r>
        <w:t>кожууна</w:t>
      </w:r>
      <w:proofErr w:type="spellEnd"/>
      <w:r w:rsidRPr="00940730">
        <w:t>, ответственному за организацию работы по предоставлению муниципальной услуги;</w:t>
      </w:r>
    </w:p>
    <w:p w:rsidR="00FA52AA" w:rsidRPr="00940730" w:rsidRDefault="00FA52AA" w:rsidP="00FA52AA">
      <w:pPr>
        <w:numPr>
          <w:ilvl w:val="0"/>
          <w:numId w:val="28"/>
        </w:numPr>
        <w:autoSpaceDE w:val="0"/>
        <w:autoSpaceDN w:val="0"/>
        <w:adjustRightInd w:val="0"/>
        <w:jc w:val="both"/>
        <w:outlineLvl w:val="1"/>
      </w:pPr>
      <w:r w:rsidRPr="00940730">
        <w:t xml:space="preserve">к главе муниципального </w:t>
      </w:r>
      <w:r>
        <w:t>района «Тес-</w:t>
      </w:r>
      <w:proofErr w:type="spellStart"/>
      <w:r>
        <w:t>Хемский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Тыва».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  <w:outlineLvl w:val="1"/>
      </w:pPr>
      <w:r w:rsidRPr="007867F0">
        <w:rPr>
          <w:b/>
        </w:rPr>
        <w:t>4.8.</w:t>
      </w:r>
      <w:r w:rsidRPr="00940730">
        <w:t xml:space="preserve"> При обращении заявителя в письменной форме срок рассмотрения письменной претензии</w:t>
      </w:r>
      <w:r>
        <w:t xml:space="preserve"> (жалобы) не должен превышать 15</w:t>
      </w:r>
      <w:r w:rsidRPr="00940730">
        <w:t xml:space="preserve"> дней с момента регистрации такого обращения.</w:t>
      </w:r>
    </w:p>
    <w:p w:rsidR="00FA52AA" w:rsidRPr="00940730" w:rsidRDefault="00FA52AA" w:rsidP="00FA52AA">
      <w:pPr>
        <w:autoSpaceDE w:val="0"/>
        <w:autoSpaceDN w:val="0"/>
        <w:adjustRightInd w:val="0"/>
        <w:ind w:firstLine="600"/>
        <w:jc w:val="both"/>
        <w:outlineLvl w:val="1"/>
      </w:pPr>
      <w:r w:rsidRPr="00B73B85">
        <w:rPr>
          <w:b/>
        </w:rPr>
        <w:t>4.9.</w:t>
      </w:r>
      <w:r w:rsidRPr="00940730">
        <w:t xml:space="preserve"> Результатом досудебного (внесудебного) обжалования является ответ заявителю (</w:t>
      </w:r>
      <w:r>
        <w:t>Приложение № 4</w:t>
      </w:r>
      <w:r w:rsidRPr="00940730">
        <w:t xml:space="preserve">), который подписывает руководитель </w:t>
      </w:r>
      <w:r>
        <w:t xml:space="preserve">отдела </w:t>
      </w:r>
      <w:r w:rsidRPr="00940730">
        <w:t xml:space="preserve"> администрации</w:t>
      </w:r>
      <w:r>
        <w:t xml:space="preserve"> </w:t>
      </w:r>
      <w:proofErr w:type="spellStart"/>
      <w:r>
        <w:t>кожууна</w:t>
      </w:r>
      <w:proofErr w:type="spellEnd"/>
      <w:r w:rsidRPr="00940730">
        <w:t>, ответственный за организацию работы по пред</w:t>
      </w:r>
      <w:r>
        <w:t>оставлению муниципальной услуги</w:t>
      </w:r>
      <w:r w:rsidRPr="00940730">
        <w:t xml:space="preserve"> или </w:t>
      </w:r>
      <w:r>
        <w:t xml:space="preserve">председатель администрации </w:t>
      </w:r>
      <w:proofErr w:type="spellStart"/>
      <w:r>
        <w:t>кожууна</w:t>
      </w:r>
      <w:proofErr w:type="spellEnd"/>
      <w:r>
        <w:t>.</w:t>
      </w:r>
    </w:p>
    <w:p w:rsidR="00FA52AA" w:rsidRPr="00940730" w:rsidRDefault="00FA52AA" w:rsidP="00FA52AA">
      <w:pPr>
        <w:autoSpaceDE w:val="0"/>
        <w:autoSpaceDN w:val="0"/>
        <w:adjustRightInd w:val="0"/>
        <w:spacing w:after="100"/>
        <w:ind w:firstLine="600"/>
        <w:jc w:val="both"/>
        <w:outlineLvl w:val="2"/>
      </w:pPr>
      <w:r w:rsidRPr="00940730">
        <w:t>Письменный ответ, содержащий результаты рассмотрения жалобы (претензии), направляется заявителю.</w:t>
      </w:r>
    </w:p>
    <w:p w:rsidR="00FA52AA" w:rsidRPr="00940730" w:rsidRDefault="00FA52AA" w:rsidP="00FA52AA">
      <w:pPr>
        <w:ind w:firstLine="709"/>
        <w:jc w:val="both"/>
      </w:pPr>
    </w:p>
    <w:p w:rsidR="00FA52AA" w:rsidRPr="00940730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Pr="00940730" w:rsidRDefault="00FA52AA" w:rsidP="00FA52AA">
      <w:pPr>
        <w:ind w:firstLine="709"/>
        <w:jc w:val="both"/>
      </w:pPr>
    </w:p>
    <w:p w:rsidR="00FA52AA" w:rsidRPr="005D0FBB" w:rsidRDefault="00FA52AA" w:rsidP="00FA52AA">
      <w:pPr>
        <w:ind w:left="5954"/>
        <w:jc w:val="right"/>
        <w:rPr>
          <w:sz w:val="22"/>
          <w:szCs w:val="22"/>
        </w:rPr>
      </w:pPr>
      <w:r w:rsidRPr="005D0FBB">
        <w:rPr>
          <w:sz w:val="22"/>
          <w:szCs w:val="22"/>
        </w:rPr>
        <w:t xml:space="preserve">Приложение № 1 </w:t>
      </w:r>
    </w:p>
    <w:p w:rsidR="00FA52AA" w:rsidRDefault="00FA52AA" w:rsidP="00FA52AA">
      <w:pPr>
        <w:spacing w:after="120"/>
        <w:jc w:val="right"/>
        <w:rPr>
          <w:sz w:val="22"/>
          <w:szCs w:val="22"/>
        </w:rPr>
      </w:pPr>
      <w:r w:rsidRPr="005D0FBB">
        <w:rPr>
          <w:sz w:val="22"/>
          <w:szCs w:val="22"/>
        </w:rPr>
        <w:t>Образец</w:t>
      </w:r>
    </w:p>
    <w:p w:rsidR="00FA52AA" w:rsidRPr="005D0FBB" w:rsidRDefault="00FA52AA" w:rsidP="00FA52AA">
      <w:pPr>
        <w:spacing w:after="120"/>
        <w:jc w:val="right"/>
        <w:rPr>
          <w:sz w:val="22"/>
          <w:szCs w:val="22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993"/>
        <w:gridCol w:w="4394"/>
      </w:tblGrid>
      <w:tr w:rsidR="00FA52AA" w:rsidTr="00813654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2AA" w:rsidRDefault="00FA52AA" w:rsidP="00813654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2AA" w:rsidRDefault="00FA52AA" w:rsidP="00813654"/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2AA" w:rsidRDefault="00FA52AA" w:rsidP="00813654"/>
        </w:tc>
      </w:tr>
      <w:tr w:rsidR="00FA52AA" w:rsidTr="0081365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A52AA" w:rsidRPr="00C521FC" w:rsidRDefault="00FA52AA" w:rsidP="00813654">
            <w:pPr>
              <w:jc w:val="center"/>
              <w:rPr>
                <w:sz w:val="16"/>
                <w:szCs w:val="16"/>
              </w:rPr>
            </w:pPr>
            <w:r w:rsidRPr="00C521FC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2AA" w:rsidRDefault="00FA52AA" w:rsidP="00813654">
            <w:pPr>
              <w:ind w:right="57"/>
              <w:jc w:val="right"/>
            </w:pPr>
            <w:r>
              <w:t>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2AA" w:rsidRDefault="00FA52AA" w:rsidP="00813654">
            <w:pPr>
              <w:jc w:val="center"/>
            </w:pPr>
          </w:p>
        </w:tc>
      </w:tr>
      <w:tr w:rsidR="00FA52AA" w:rsidTr="00813654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2AA" w:rsidRDefault="00FA52AA" w:rsidP="00813654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2AA" w:rsidRDefault="00FA52AA" w:rsidP="00813654">
            <w:r>
              <w:t xml:space="preserve">            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A52AA" w:rsidRPr="00C521FC" w:rsidRDefault="00FA52AA" w:rsidP="00813654">
            <w:pPr>
              <w:jc w:val="center"/>
              <w:rPr>
                <w:sz w:val="16"/>
                <w:szCs w:val="16"/>
              </w:rPr>
            </w:pPr>
            <w:r w:rsidRPr="00C521FC">
              <w:rPr>
                <w:sz w:val="16"/>
                <w:szCs w:val="16"/>
              </w:rPr>
              <w:t>(указать наименование уполномоченного органа)</w:t>
            </w:r>
          </w:p>
        </w:tc>
      </w:tr>
      <w:tr w:rsidR="00FA52AA" w:rsidTr="0081365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A52AA" w:rsidRPr="00C521FC" w:rsidRDefault="00FA52AA" w:rsidP="00813654">
            <w:pPr>
              <w:jc w:val="center"/>
              <w:rPr>
                <w:sz w:val="16"/>
                <w:szCs w:val="16"/>
              </w:rPr>
            </w:pPr>
            <w:r w:rsidRPr="00C521FC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2AA" w:rsidRDefault="00FA52AA" w:rsidP="00813654"/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2AA" w:rsidRDefault="00FA52AA" w:rsidP="00813654"/>
        </w:tc>
      </w:tr>
    </w:tbl>
    <w:p w:rsidR="00FA52AA" w:rsidRDefault="00FA52AA" w:rsidP="00FA52AA">
      <w:pPr>
        <w:spacing w:before="240" w:after="120"/>
        <w:jc w:val="center"/>
        <w:rPr>
          <w:b/>
          <w:bCs/>
          <w:spacing w:val="60"/>
          <w:sz w:val="22"/>
          <w:szCs w:val="22"/>
        </w:rPr>
      </w:pPr>
    </w:p>
    <w:p w:rsidR="00FA52AA" w:rsidRDefault="00FA52AA" w:rsidP="00FA52AA">
      <w:pPr>
        <w:spacing w:before="240" w:after="120"/>
        <w:jc w:val="center"/>
        <w:rPr>
          <w:bCs/>
          <w:sz w:val="22"/>
          <w:szCs w:val="22"/>
        </w:rPr>
      </w:pPr>
      <w:r w:rsidRPr="005D0FBB">
        <w:rPr>
          <w:b/>
          <w:bCs/>
          <w:spacing w:val="60"/>
          <w:sz w:val="22"/>
          <w:szCs w:val="22"/>
        </w:rPr>
        <w:t>ЗАЯВЛЕНИЕ</w:t>
      </w:r>
      <w:r w:rsidRPr="005D0FBB">
        <w:rPr>
          <w:b/>
          <w:bCs/>
          <w:sz w:val="22"/>
          <w:szCs w:val="22"/>
        </w:rPr>
        <w:br/>
      </w:r>
      <w:r>
        <w:rPr>
          <w:bCs/>
          <w:sz w:val="22"/>
          <w:szCs w:val="22"/>
        </w:rPr>
        <w:t>на получение  разрешения  движения</w:t>
      </w:r>
      <w:r w:rsidRPr="005D0FBB">
        <w:rPr>
          <w:bCs/>
          <w:sz w:val="22"/>
          <w:szCs w:val="22"/>
        </w:rPr>
        <w:t xml:space="preserve"> по автомобильным дорогам </w:t>
      </w:r>
      <w:r>
        <w:rPr>
          <w:bCs/>
          <w:sz w:val="22"/>
          <w:szCs w:val="22"/>
        </w:rPr>
        <w:t xml:space="preserve">муниципального значения </w:t>
      </w:r>
      <w:r w:rsidRPr="005D0FBB">
        <w:rPr>
          <w:bCs/>
          <w:sz w:val="22"/>
          <w:szCs w:val="22"/>
        </w:rPr>
        <w:t>транспортного средства, осуществляющего перевозку опасных грузов</w:t>
      </w:r>
    </w:p>
    <w:p w:rsidR="00FA52AA" w:rsidRPr="005D0FBB" w:rsidRDefault="00FA52AA" w:rsidP="00FA52AA">
      <w:pPr>
        <w:spacing w:before="240" w:after="120"/>
        <w:jc w:val="center"/>
        <w:rPr>
          <w:bCs/>
          <w:sz w:val="22"/>
          <w:szCs w:val="22"/>
        </w:rPr>
      </w:pPr>
    </w:p>
    <w:p w:rsidR="00FA52AA" w:rsidRDefault="00FA52AA" w:rsidP="00FA52AA"/>
    <w:p w:rsidR="00FA52AA" w:rsidRDefault="00FA52AA" w:rsidP="00FA52AA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C521FC">
        <w:rPr>
          <w:sz w:val="16"/>
          <w:szCs w:val="16"/>
        </w:rPr>
        <w:t>(наименование юридического лица или Ф.И.О. индивидуального предпринимателя и физического лица и паспортные данные)</w:t>
      </w:r>
    </w:p>
    <w:p w:rsidR="00FA52AA" w:rsidRPr="00C521FC" w:rsidRDefault="00FA52AA" w:rsidP="00FA52AA">
      <w:pPr>
        <w:pBdr>
          <w:top w:val="single" w:sz="4" w:space="1" w:color="auto"/>
        </w:pBd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:rsidR="00FA52AA" w:rsidRPr="00C521FC" w:rsidRDefault="00FA52AA" w:rsidP="00FA52AA">
      <w:pPr>
        <w:spacing w:before="120"/>
        <w:rPr>
          <w:sz w:val="22"/>
          <w:szCs w:val="22"/>
        </w:rPr>
      </w:pPr>
      <w:r w:rsidRPr="00C521FC">
        <w:rPr>
          <w:sz w:val="22"/>
          <w:szCs w:val="22"/>
        </w:rPr>
        <w:t xml:space="preserve">просит  </w:t>
      </w:r>
    </w:p>
    <w:p w:rsidR="00FA52AA" w:rsidRPr="00C521FC" w:rsidRDefault="00FA52AA" w:rsidP="00FA52AA">
      <w:pPr>
        <w:pBdr>
          <w:top w:val="single" w:sz="4" w:space="1" w:color="auto"/>
        </w:pBdr>
        <w:ind w:left="851"/>
        <w:jc w:val="center"/>
        <w:rPr>
          <w:sz w:val="16"/>
          <w:szCs w:val="16"/>
        </w:rPr>
      </w:pPr>
      <w:r>
        <w:rPr>
          <w:sz w:val="18"/>
          <w:szCs w:val="18"/>
        </w:rPr>
        <w:t>(</w:t>
      </w:r>
      <w:r w:rsidRPr="00C521FC">
        <w:rPr>
          <w:sz w:val="16"/>
          <w:szCs w:val="16"/>
        </w:rPr>
        <w:t>оформить специальное разрешение, переоформить специальное разрешение)</w:t>
      </w:r>
    </w:p>
    <w:p w:rsidR="00FA52AA" w:rsidRPr="00C521FC" w:rsidRDefault="00FA52AA" w:rsidP="00FA52AA">
      <w:pPr>
        <w:spacing w:before="120" w:after="240"/>
        <w:jc w:val="both"/>
        <w:rPr>
          <w:sz w:val="22"/>
          <w:szCs w:val="22"/>
        </w:rPr>
      </w:pPr>
      <w:r w:rsidRPr="00C521FC">
        <w:rPr>
          <w:sz w:val="22"/>
          <w:szCs w:val="22"/>
        </w:rPr>
        <w:t>на движение по автомобильным дорогам муниципального значения транспортного средства,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118"/>
        <w:gridCol w:w="3119"/>
      </w:tblGrid>
      <w:tr w:rsidR="00FA52AA" w:rsidRPr="00C521FC" w:rsidTr="00813654">
        <w:tc>
          <w:tcPr>
            <w:tcW w:w="3714" w:type="dxa"/>
          </w:tcPr>
          <w:p w:rsidR="00FA52AA" w:rsidRPr="00C521FC" w:rsidRDefault="00FA52AA" w:rsidP="00813654">
            <w:pPr>
              <w:jc w:val="both"/>
            </w:pPr>
            <w:r w:rsidRPr="00C521FC">
              <w:rPr>
                <w:sz w:val="22"/>
                <w:szCs w:val="22"/>
              </w:rPr>
              <w:t>Тип, марка, модель транспортного средства</w:t>
            </w:r>
          </w:p>
        </w:tc>
        <w:tc>
          <w:tcPr>
            <w:tcW w:w="3118" w:type="dxa"/>
          </w:tcPr>
          <w:p w:rsidR="00FA52AA" w:rsidRPr="00C521FC" w:rsidRDefault="00FA52AA" w:rsidP="00813654">
            <w:pPr>
              <w:jc w:val="both"/>
            </w:pPr>
            <w:r w:rsidRPr="00C521FC">
              <w:rPr>
                <w:sz w:val="22"/>
                <w:szCs w:val="22"/>
              </w:rPr>
              <w:t>Государственный регистрационный знак автомобиля</w:t>
            </w:r>
          </w:p>
        </w:tc>
        <w:tc>
          <w:tcPr>
            <w:tcW w:w="3119" w:type="dxa"/>
          </w:tcPr>
          <w:p w:rsidR="00FA52AA" w:rsidRPr="00C521FC" w:rsidRDefault="00FA52AA" w:rsidP="00813654">
            <w:pPr>
              <w:jc w:val="both"/>
            </w:pPr>
            <w:r w:rsidRPr="00C521FC">
              <w:rPr>
                <w:sz w:val="22"/>
                <w:szCs w:val="22"/>
              </w:rPr>
              <w:t>Государственный регистрационный знак прицепа (полуприцепа)</w:t>
            </w:r>
          </w:p>
        </w:tc>
      </w:tr>
      <w:tr w:rsidR="00FA52AA" w:rsidRPr="00C521FC" w:rsidTr="00813654">
        <w:trPr>
          <w:trHeight w:val="397"/>
        </w:trPr>
        <w:tc>
          <w:tcPr>
            <w:tcW w:w="3714" w:type="dxa"/>
            <w:vAlign w:val="center"/>
          </w:tcPr>
          <w:p w:rsidR="00FA52AA" w:rsidRPr="00C521FC" w:rsidRDefault="00FA52AA" w:rsidP="00813654">
            <w:pPr>
              <w:jc w:val="both"/>
            </w:pPr>
          </w:p>
        </w:tc>
        <w:tc>
          <w:tcPr>
            <w:tcW w:w="3118" w:type="dxa"/>
            <w:vAlign w:val="center"/>
          </w:tcPr>
          <w:p w:rsidR="00FA52AA" w:rsidRPr="00C521FC" w:rsidRDefault="00FA52AA" w:rsidP="00813654">
            <w:pPr>
              <w:jc w:val="both"/>
            </w:pPr>
          </w:p>
        </w:tc>
        <w:tc>
          <w:tcPr>
            <w:tcW w:w="3119" w:type="dxa"/>
            <w:vAlign w:val="center"/>
          </w:tcPr>
          <w:p w:rsidR="00FA52AA" w:rsidRPr="00C521FC" w:rsidRDefault="00FA52AA" w:rsidP="00813654">
            <w:pPr>
              <w:jc w:val="both"/>
            </w:pPr>
          </w:p>
        </w:tc>
      </w:tr>
    </w:tbl>
    <w:p w:rsidR="00FA52AA" w:rsidRPr="00C521FC" w:rsidRDefault="00FA52AA" w:rsidP="00FA52AA">
      <w:pPr>
        <w:jc w:val="both"/>
        <w:rPr>
          <w:sz w:val="22"/>
          <w:szCs w:val="22"/>
        </w:rPr>
      </w:pPr>
      <w:r w:rsidRPr="00C521FC">
        <w:rPr>
          <w:sz w:val="22"/>
          <w:szCs w:val="22"/>
        </w:rPr>
        <w:t>осуществляющего перевозку опасных грузов (согласно приложению) по маршруту</w:t>
      </w:r>
    </w:p>
    <w:p w:rsidR="00FA52AA" w:rsidRPr="00C521FC" w:rsidRDefault="00FA52AA" w:rsidP="00FA52AA">
      <w:pPr>
        <w:jc w:val="both"/>
        <w:rPr>
          <w:sz w:val="22"/>
          <w:szCs w:val="22"/>
        </w:rPr>
      </w:pPr>
    </w:p>
    <w:p w:rsidR="00FA52AA" w:rsidRPr="00C521FC" w:rsidRDefault="00FA52AA" w:rsidP="00FA52AA">
      <w:pPr>
        <w:pBdr>
          <w:top w:val="single" w:sz="4" w:space="1" w:color="auto"/>
        </w:pBd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C521FC">
        <w:rPr>
          <w:sz w:val="16"/>
          <w:szCs w:val="16"/>
        </w:rPr>
        <w:t>(маршрут (с указанием начального, основных промежуточных и конечного пунктов автомобильных дорог,</w:t>
      </w:r>
    </w:p>
    <w:p w:rsidR="00FA52AA" w:rsidRPr="00C521FC" w:rsidRDefault="00FA52AA" w:rsidP="00FA52AA">
      <w:pPr>
        <w:spacing w:before="120"/>
        <w:jc w:val="both"/>
        <w:rPr>
          <w:sz w:val="16"/>
          <w:szCs w:val="16"/>
        </w:rPr>
      </w:pPr>
    </w:p>
    <w:p w:rsidR="00FA52AA" w:rsidRPr="00C521FC" w:rsidRDefault="00FA52AA" w:rsidP="00FA52AA">
      <w:pPr>
        <w:pBdr>
          <w:top w:val="single" w:sz="4" w:space="1" w:color="auto"/>
        </w:pBd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C521FC">
        <w:rPr>
          <w:sz w:val="16"/>
          <w:szCs w:val="16"/>
        </w:rPr>
        <w:t>по которым проходит маршрут транспортного средства, осуществляющего перевозку опасных грузов))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686"/>
        <w:gridCol w:w="425"/>
        <w:gridCol w:w="3827"/>
      </w:tblGrid>
      <w:tr w:rsidR="00FA52AA" w:rsidRPr="00C521FC" w:rsidTr="0081365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2AA" w:rsidRPr="00C521FC" w:rsidRDefault="00FA52AA" w:rsidP="00813654">
            <w:pPr>
              <w:jc w:val="both"/>
            </w:pPr>
            <w:r w:rsidRPr="00C521FC">
              <w:rPr>
                <w:sz w:val="22"/>
                <w:szCs w:val="22"/>
              </w:rPr>
              <w:t>на срок действия 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2AA" w:rsidRPr="00C521FC" w:rsidRDefault="00FA52AA" w:rsidP="00813654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2AA" w:rsidRPr="00C521FC" w:rsidRDefault="00FA52AA" w:rsidP="00813654">
            <w:pPr>
              <w:jc w:val="both"/>
            </w:pPr>
            <w:r w:rsidRPr="00C521FC">
              <w:rPr>
                <w:sz w:val="22"/>
                <w:szCs w:val="22"/>
              </w:rPr>
              <w:t>по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2AA" w:rsidRPr="00C521FC" w:rsidRDefault="00FA52AA" w:rsidP="00813654">
            <w:pPr>
              <w:jc w:val="both"/>
            </w:pPr>
          </w:p>
        </w:tc>
      </w:tr>
    </w:tbl>
    <w:p w:rsidR="00FA52AA" w:rsidRPr="00C521FC" w:rsidRDefault="00FA52AA" w:rsidP="00FA52AA">
      <w:pPr>
        <w:spacing w:before="120"/>
        <w:jc w:val="both"/>
        <w:rPr>
          <w:sz w:val="22"/>
          <w:szCs w:val="22"/>
        </w:rPr>
      </w:pPr>
      <w:r w:rsidRPr="00C521FC">
        <w:rPr>
          <w:sz w:val="22"/>
          <w:szCs w:val="22"/>
        </w:rPr>
        <w:t xml:space="preserve">Место нахождения заявителя  </w:t>
      </w:r>
    </w:p>
    <w:p w:rsidR="00FA52AA" w:rsidRPr="00C521FC" w:rsidRDefault="00FA52AA" w:rsidP="00FA52AA">
      <w:pPr>
        <w:pBdr>
          <w:top w:val="single" w:sz="4" w:space="1" w:color="auto"/>
        </w:pBdr>
        <w:ind w:left="311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C521FC">
        <w:rPr>
          <w:sz w:val="16"/>
          <w:szCs w:val="16"/>
        </w:rPr>
        <w:t>(индекс, юридический адрес или адрес места жительства заявителя)</w:t>
      </w:r>
    </w:p>
    <w:p w:rsidR="00FA52AA" w:rsidRPr="00C521FC" w:rsidRDefault="00FA52AA" w:rsidP="00FA52AA">
      <w:pPr>
        <w:jc w:val="both"/>
        <w:rPr>
          <w:sz w:val="16"/>
          <w:szCs w:val="16"/>
        </w:rPr>
      </w:pPr>
    </w:p>
    <w:p w:rsidR="00FA52AA" w:rsidRPr="00C521FC" w:rsidRDefault="00FA52AA" w:rsidP="00FA52AA">
      <w:pPr>
        <w:pBdr>
          <w:top w:val="single" w:sz="4" w:space="1" w:color="auto"/>
        </w:pBd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Pr="00C521FC">
        <w:rPr>
          <w:sz w:val="16"/>
          <w:szCs w:val="16"/>
        </w:rPr>
        <w:t>(индекс, почтовый адрес заявителя)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709"/>
        <w:gridCol w:w="2835"/>
      </w:tblGrid>
      <w:tr w:rsidR="00FA52AA" w:rsidRPr="00C521FC" w:rsidTr="0081365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2AA" w:rsidRPr="00C521FC" w:rsidRDefault="00FA52AA" w:rsidP="00813654">
            <w:pPr>
              <w:jc w:val="both"/>
            </w:pPr>
            <w:r w:rsidRPr="00C521FC">
              <w:rPr>
                <w:sz w:val="22"/>
                <w:szCs w:val="22"/>
              </w:rPr>
              <w:t>Телефон (с указанием кода города)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2AA" w:rsidRPr="00C521FC" w:rsidRDefault="00FA52AA" w:rsidP="00813654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2AA" w:rsidRPr="00C521FC" w:rsidRDefault="00FA52AA" w:rsidP="00813654">
            <w:pPr>
              <w:jc w:val="both"/>
            </w:pPr>
            <w:r w:rsidRPr="00C521FC">
              <w:rPr>
                <w:sz w:val="22"/>
                <w:szCs w:val="22"/>
              </w:rPr>
              <w:t>Факс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2AA" w:rsidRPr="00C521FC" w:rsidRDefault="00FA52AA" w:rsidP="00813654">
            <w:pPr>
              <w:jc w:val="both"/>
            </w:pPr>
          </w:p>
        </w:tc>
      </w:tr>
    </w:tbl>
    <w:p w:rsidR="00FA52AA" w:rsidRPr="00C521FC" w:rsidRDefault="00FA52AA" w:rsidP="00FA52AA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"/>
        <w:gridCol w:w="4333"/>
        <w:gridCol w:w="850"/>
        <w:gridCol w:w="4111"/>
      </w:tblGrid>
      <w:tr w:rsidR="00FA52AA" w:rsidRPr="00C521FC" w:rsidTr="00813654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2AA" w:rsidRPr="00C521FC" w:rsidRDefault="00FA52AA" w:rsidP="00813654">
            <w:pPr>
              <w:jc w:val="both"/>
            </w:pPr>
            <w:r w:rsidRPr="00C521FC">
              <w:rPr>
                <w:sz w:val="22"/>
                <w:szCs w:val="22"/>
              </w:rPr>
              <w:t>ИНН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2AA" w:rsidRPr="00C521FC" w:rsidRDefault="00FA52AA" w:rsidP="00813654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2AA" w:rsidRPr="00C521FC" w:rsidRDefault="00FA52AA" w:rsidP="00813654">
            <w:pPr>
              <w:jc w:val="both"/>
            </w:pPr>
            <w:r w:rsidRPr="00C521FC">
              <w:rPr>
                <w:sz w:val="22"/>
                <w:szCs w:val="22"/>
              </w:rPr>
              <w:t>ОГРН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2AA" w:rsidRPr="00C521FC" w:rsidRDefault="00FA52AA" w:rsidP="00813654">
            <w:pPr>
              <w:jc w:val="both"/>
            </w:pPr>
          </w:p>
        </w:tc>
      </w:tr>
    </w:tbl>
    <w:p w:rsidR="00FA52AA" w:rsidRPr="00C521FC" w:rsidRDefault="00FA52AA" w:rsidP="00FA52AA">
      <w:pPr>
        <w:jc w:val="both"/>
        <w:rPr>
          <w:sz w:val="22"/>
          <w:szCs w:val="22"/>
        </w:rPr>
      </w:pPr>
    </w:p>
    <w:p w:rsidR="00FA52AA" w:rsidRPr="00C521FC" w:rsidRDefault="00FA52AA" w:rsidP="00FA52AA">
      <w:pPr>
        <w:pBdr>
          <w:top w:val="single" w:sz="4" w:space="1" w:color="auto"/>
        </w:pBd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</w:t>
      </w:r>
      <w:r w:rsidRPr="00C521FC">
        <w:rPr>
          <w:sz w:val="16"/>
          <w:szCs w:val="16"/>
        </w:rPr>
        <w:t>(дополнительная информация, указываемая заявителем при подаче заявления)</w:t>
      </w:r>
    </w:p>
    <w:p w:rsidR="00FA52AA" w:rsidRPr="00C521FC" w:rsidRDefault="00FA52AA" w:rsidP="00FA52AA">
      <w:pPr>
        <w:spacing w:before="240" w:after="240"/>
        <w:jc w:val="both"/>
        <w:rPr>
          <w:sz w:val="22"/>
          <w:szCs w:val="22"/>
        </w:rPr>
      </w:pPr>
      <w:r w:rsidRPr="00C521FC">
        <w:rPr>
          <w:sz w:val="22"/>
          <w:szCs w:val="22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FA52AA" w:rsidRPr="00C521FC" w:rsidRDefault="00FA52AA" w:rsidP="00FA52AA">
      <w:pPr>
        <w:jc w:val="both"/>
        <w:rPr>
          <w:sz w:val="22"/>
          <w:szCs w:val="22"/>
        </w:rPr>
      </w:pPr>
      <w:r w:rsidRPr="00C521FC">
        <w:rPr>
          <w:sz w:val="22"/>
          <w:szCs w:val="22"/>
        </w:rPr>
        <w:t xml:space="preserve">Руководитель  </w:t>
      </w:r>
    </w:p>
    <w:p w:rsidR="00FA52AA" w:rsidRPr="00C521FC" w:rsidRDefault="00FA52AA" w:rsidP="00FA52AA">
      <w:pPr>
        <w:pBdr>
          <w:top w:val="single" w:sz="4" w:space="1" w:color="auto"/>
        </w:pBdr>
        <w:ind w:left="1531"/>
        <w:jc w:val="center"/>
        <w:rPr>
          <w:sz w:val="16"/>
          <w:szCs w:val="16"/>
        </w:rPr>
      </w:pPr>
      <w:r w:rsidRPr="00C521FC">
        <w:rPr>
          <w:sz w:val="16"/>
          <w:szCs w:val="16"/>
        </w:rPr>
        <w:t>(должность, Ф.И.О.,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426"/>
        <w:gridCol w:w="340"/>
        <w:gridCol w:w="6322"/>
      </w:tblGrid>
      <w:tr w:rsidR="00FA52AA" w:rsidRPr="00C521FC" w:rsidTr="008136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2AA" w:rsidRPr="00C521FC" w:rsidRDefault="00FA52AA" w:rsidP="00813654">
            <w:pPr>
              <w:jc w:val="both"/>
            </w:pPr>
            <w:r w:rsidRPr="00C521FC">
              <w:rPr>
                <w:sz w:val="22"/>
                <w:szCs w:val="22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2AA" w:rsidRPr="00C521FC" w:rsidRDefault="00FA52AA" w:rsidP="00813654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2AA" w:rsidRPr="00C521FC" w:rsidRDefault="00FA52AA" w:rsidP="00813654">
            <w:pPr>
              <w:jc w:val="both"/>
            </w:pPr>
            <w:r w:rsidRPr="00C521FC">
              <w:rPr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2AA" w:rsidRPr="00C521FC" w:rsidRDefault="00FA52AA" w:rsidP="00813654">
            <w:pPr>
              <w:jc w:val="both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2AA" w:rsidRPr="00C521FC" w:rsidRDefault="00FA52AA" w:rsidP="00813654">
            <w:pPr>
              <w:jc w:val="both"/>
            </w:pPr>
            <w:r w:rsidRPr="00C521FC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2AA" w:rsidRPr="00C521FC" w:rsidRDefault="00FA52AA" w:rsidP="00813654">
            <w:pPr>
              <w:jc w:val="both"/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2AA" w:rsidRPr="00C521FC" w:rsidRDefault="00FA52AA" w:rsidP="00813654">
            <w:pPr>
              <w:tabs>
                <w:tab w:val="right" w:pos="5869"/>
              </w:tabs>
              <w:ind w:left="57"/>
              <w:jc w:val="both"/>
            </w:pPr>
            <w:r w:rsidRPr="00C521FC">
              <w:rPr>
                <w:sz w:val="22"/>
                <w:szCs w:val="22"/>
              </w:rPr>
              <w:t>г.</w:t>
            </w:r>
            <w:r w:rsidRPr="00C521FC">
              <w:rPr>
                <w:sz w:val="22"/>
                <w:szCs w:val="22"/>
              </w:rPr>
              <w:tab/>
              <w:t>М.П.</w:t>
            </w:r>
          </w:p>
        </w:tc>
      </w:tr>
    </w:tbl>
    <w:p w:rsidR="00FA52AA" w:rsidRPr="00C521FC" w:rsidRDefault="00FA52AA" w:rsidP="00FA52AA">
      <w:pPr>
        <w:jc w:val="both"/>
        <w:rPr>
          <w:sz w:val="22"/>
          <w:szCs w:val="22"/>
        </w:rPr>
      </w:pPr>
    </w:p>
    <w:p w:rsidR="00FA52AA" w:rsidRPr="00C83FEA" w:rsidRDefault="00FA52AA" w:rsidP="00FA52AA">
      <w:pPr>
        <w:pageBreakBefore/>
        <w:ind w:left="5954"/>
        <w:jc w:val="right"/>
        <w:rPr>
          <w:sz w:val="22"/>
          <w:szCs w:val="22"/>
        </w:rPr>
      </w:pPr>
      <w:r w:rsidRPr="00C83FEA">
        <w:rPr>
          <w:sz w:val="22"/>
          <w:szCs w:val="22"/>
        </w:rPr>
        <w:lastRenderedPageBreak/>
        <w:t>Приложение № 1 (оборотная сторона)</w:t>
      </w:r>
    </w:p>
    <w:p w:rsidR="00FA52AA" w:rsidRPr="00C83FEA" w:rsidRDefault="00FA52AA" w:rsidP="00FA52AA">
      <w:pPr>
        <w:spacing w:before="480" w:after="240"/>
        <w:jc w:val="both"/>
        <w:rPr>
          <w:b/>
          <w:bCs/>
          <w:sz w:val="22"/>
          <w:szCs w:val="22"/>
        </w:rPr>
      </w:pPr>
      <w:r w:rsidRPr="00C83FEA">
        <w:rPr>
          <w:b/>
          <w:bCs/>
          <w:sz w:val="22"/>
          <w:szCs w:val="22"/>
        </w:rPr>
        <w:t>1. Сведения о перевозимом опасном грузе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9214"/>
      </w:tblGrid>
      <w:tr w:rsidR="00FA52AA" w:rsidRPr="00C83FEA" w:rsidTr="00813654">
        <w:tc>
          <w:tcPr>
            <w:tcW w:w="737" w:type="dxa"/>
            <w:vAlign w:val="center"/>
          </w:tcPr>
          <w:p w:rsidR="00FA52AA" w:rsidRPr="00C83FEA" w:rsidRDefault="00FA52AA" w:rsidP="00813654">
            <w:pPr>
              <w:jc w:val="center"/>
            </w:pPr>
            <w:r w:rsidRPr="00C83FEA">
              <w:rPr>
                <w:sz w:val="22"/>
                <w:szCs w:val="22"/>
              </w:rPr>
              <w:t>№</w:t>
            </w:r>
            <w:r w:rsidRPr="00C83FEA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214" w:type="dxa"/>
            <w:vAlign w:val="center"/>
          </w:tcPr>
          <w:p w:rsidR="00FA52AA" w:rsidRPr="00C83FEA" w:rsidRDefault="00FA52AA" w:rsidP="00813654">
            <w:pPr>
              <w:jc w:val="center"/>
            </w:pPr>
            <w:r w:rsidRPr="00C83FEA">
              <w:rPr>
                <w:sz w:val="22"/>
                <w:szCs w:val="22"/>
              </w:rPr>
              <w:t>Класс, номер ООН, наименование и описание заявленного к перевозке опасного груза</w:t>
            </w:r>
          </w:p>
        </w:tc>
      </w:tr>
      <w:tr w:rsidR="00FA52AA" w:rsidRPr="00C83FEA" w:rsidTr="00813654">
        <w:trPr>
          <w:trHeight w:val="567"/>
        </w:trPr>
        <w:tc>
          <w:tcPr>
            <w:tcW w:w="737" w:type="dxa"/>
          </w:tcPr>
          <w:p w:rsidR="00FA52AA" w:rsidRPr="00C83FEA" w:rsidRDefault="00FA52AA" w:rsidP="00813654">
            <w:pPr>
              <w:jc w:val="both"/>
            </w:pPr>
          </w:p>
        </w:tc>
        <w:tc>
          <w:tcPr>
            <w:tcW w:w="9214" w:type="dxa"/>
          </w:tcPr>
          <w:p w:rsidR="00FA52AA" w:rsidRPr="00C83FEA" w:rsidRDefault="00FA52AA" w:rsidP="00813654">
            <w:pPr>
              <w:ind w:left="57" w:right="57"/>
              <w:jc w:val="both"/>
            </w:pPr>
          </w:p>
        </w:tc>
      </w:tr>
      <w:tr w:rsidR="00FA52AA" w:rsidRPr="00C83FEA" w:rsidTr="00813654">
        <w:trPr>
          <w:trHeight w:val="567"/>
        </w:trPr>
        <w:tc>
          <w:tcPr>
            <w:tcW w:w="737" w:type="dxa"/>
          </w:tcPr>
          <w:p w:rsidR="00FA52AA" w:rsidRPr="00C83FEA" w:rsidRDefault="00FA52AA" w:rsidP="00813654">
            <w:pPr>
              <w:jc w:val="both"/>
            </w:pPr>
          </w:p>
        </w:tc>
        <w:tc>
          <w:tcPr>
            <w:tcW w:w="9214" w:type="dxa"/>
          </w:tcPr>
          <w:p w:rsidR="00FA52AA" w:rsidRPr="00C83FEA" w:rsidRDefault="00FA52AA" w:rsidP="00813654">
            <w:pPr>
              <w:ind w:left="57" w:right="57"/>
              <w:jc w:val="both"/>
            </w:pPr>
          </w:p>
        </w:tc>
      </w:tr>
      <w:tr w:rsidR="00FA52AA" w:rsidRPr="00C83FEA" w:rsidTr="00813654">
        <w:trPr>
          <w:trHeight w:val="567"/>
        </w:trPr>
        <w:tc>
          <w:tcPr>
            <w:tcW w:w="737" w:type="dxa"/>
          </w:tcPr>
          <w:p w:rsidR="00FA52AA" w:rsidRPr="00C83FEA" w:rsidRDefault="00FA52AA" w:rsidP="00813654">
            <w:pPr>
              <w:jc w:val="both"/>
            </w:pPr>
          </w:p>
        </w:tc>
        <w:tc>
          <w:tcPr>
            <w:tcW w:w="9214" w:type="dxa"/>
          </w:tcPr>
          <w:p w:rsidR="00FA52AA" w:rsidRPr="00C83FEA" w:rsidRDefault="00FA52AA" w:rsidP="00813654">
            <w:pPr>
              <w:ind w:left="57" w:right="57"/>
              <w:jc w:val="both"/>
            </w:pPr>
          </w:p>
        </w:tc>
      </w:tr>
    </w:tbl>
    <w:p w:rsidR="00FA52AA" w:rsidRPr="00C83FEA" w:rsidRDefault="00FA52AA" w:rsidP="00FA52AA">
      <w:pPr>
        <w:spacing w:before="360" w:after="240"/>
        <w:jc w:val="both"/>
        <w:rPr>
          <w:b/>
          <w:bCs/>
          <w:sz w:val="22"/>
          <w:szCs w:val="22"/>
        </w:rPr>
      </w:pPr>
      <w:r w:rsidRPr="00C83FEA">
        <w:rPr>
          <w:b/>
          <w:bCs/>
          <w:sz w:val="22"/>
          <w:szCs w:val="22"/>
        </w:rPr>
        <w:t>2. Дополнительные сведения при перевозке опасных грузов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095"/>
      </w:tblGrid>
      <w:tr w:rsidR="00FA52AA" w:rsidRPr="00C83FEA" w:rsidTr="00813654">
        <w:trPr>
          <w:trHeight w:val="1077"/>
        </w:trPr>
        <w:tc>
          <w:tcPr>
            <w:tcW w:w="3856" w:type="dxa"/>
            <w:vAlign w:val="center"/>
          </w:tcPr>
          <w:p w:rsidR="00FA52AA" w:rsidRPr="00C83FEA" w:rsidRDefault="00FA52AA" w:rsidP="00813654">
            <w:pPr>
              <w:jc w:val="center"/>
            </w:pPr>
            <w:r w:rsidRPr="00C83FEA">
              <w:rPr>
                <w:sz w:val="22"/>
                <w:szCs w:val="22"/>
              </w:rPr>
              <w:t>Адрес и телефон грузоотправителя</w:t>
            </w:r>
          </w:p>
        </w:tc>
        <w:tc>
          <w:tcPr>
            <w:tcW w:w="6095" w:type="dxa"/>
            <w:vAlign w:val="center"/>
          </w:tcPr>
          <w:p w:rsidR="00FA52AA" w:rsidRPr="00C83FEA" w:rsidRDefault="00FA52AA" w:rsidP="00813654">
            <w:pPr>
              <w:ind w:left="57" w:right="57"/>
              <w:jc w:val="both"/>
            </w:pPr>
          </w:p>
        </w:tc>
      </w:tr>
      <w:tr w:rsidR="00FA52AA" w:rsidRPr="00C83FEA" w:rsidTr="00813654">
        <w:trPr>
          <w:trHeight w:val="1077"/>
        </w:trPr>
        <w:tc>
          <w:tcPr>
            <w:tcW w:w="3856" w:type="dxa"/>
            <w:vAlign w:val="center"/>
          </w:tcPr>
          <w:p w:rsidR="00FA52AA" w:rsidRPr="00C83FEA" w:rsidRDefault="00FA52AA" w:rsidP="00813654">
            <w:pPr>
              <w:jc w:val="center"/>
            </w:pPr>
            <w:r w:rsidRPr="00C83FEA">
              <w:rPr>
                <w:sz w:val="22"/>
                <w:szCs w:val="22"/>
              </w:rPr>
              <w:t>Адрес и телефон грузополучателя</w:t>
            </w:r>
          </w:p>
        </w:tc>
        <w:tc>
          <w:tcPr>
            <w:tcW w:w="6095" w:type="dxa"/>
            <w:vAlign w:val="center"/>
          </w:tcPr>
          <w:p w:rsidR="00FA52AA" w:rsidRPr="00C83FEA" w:rsidRDefault="00FA52AA" w:rsidP="00813654">
            <w:pPr>
              <w:ind w:left="57" w:right="57"/>
              <w:jc w:val="both"/>
            </w:pPr>
          </w:p>
        </w:tc>
      </w:tr>
      <w:tr w:rsidR="00FA52AA" w:rsidRPr="00C83FEA" w:rsidTr="00813654">
        <w:trPr>
          <w:trHeight w:val="1077"/>
        </w:trPr>
        <w:tc>
          <w:tcPr>
            <w:tcW w:w="3856" w:type="dxa"/>
            <w:vAlign w:val="center"/>
          </w:tcPr>
          <w:p w:rsidR="00FA52AA" w:rsidRPr="00C83FEA" w:rsidRDefault="00FA52AA" w:rsidP="00813654">
            <w:pPr>
              <w:jc w:val="center"/>
            </w:pPr>
            <w:r w:rsidRPr="00C83FEA">
              <w:rPr>
                <w:sz w:val="22"/>
                <w:szCs w:val="22"/>
              </w:rPr>
              <w:t>Адреса места погрузки и выгрузки</w:t>
            </w:r>
          </w:p>
        </w:tc>
        <w:tc>
          <w:tcPr>
            <w:tcW w:w="6095" w:type="dxa"/>
            <w:vAlign w:val="center"/>
          </w:tcPr>
          <w:p w:rsidR="00FA52AA" w:rsidRPr="00C83FEA" w:rsidRDefault="00FA52AA" w:rsidP="00813654">
            <w:pPr>
              <w:ind w:left="57" w:right="57"/>
              <w:jc w:val="both"/>
            </w:pPr>
          </w:p>
        </w:tc>
      </w:tr>
      <w:tr w:rsidR="00FA52AA" w:rsidRPr="00C83FEA" w:rsidTr="00813654">
        <w:trPr>
          <w:trHeight w:val="1077"/>
        </w:trPr>
        <w:tc>
          <w:tcPr>
            <w:tcW w:w="3856" w:type="dxa"/>
            <w:vAlign w:val="center"/>
          </w:tcPr>
          <w:p w:rsidR="00FA52AA" w:rsidRPr="00C83FEA" w:rsidRDefault="00FA52AA" w:rsidP="00813654">
            <w:pPr>
              <w:jc w:val="center"/>
            </w:pPr>
            <w:r w:rsidRPr="00C83FEA">
              <w:rPr>
                <w:sz w:val="22"/>
                <w:szCs w:val="22"/>
              </w:rPr>
              <w:t>Телефоны вызова аварийных служб по маршруту перевозки</w:t>
            </w:r>
          </w:p>
        </w:tc>
        <w:tc>
          <w:tcPr>
            <w:tcW w:w="6095" w:type="dxa"/>
            <w:vAlign w:val="center"/>
          </w:tcPr>
          <w:p w:rsidR="00FA52AA" w:rsidRPr="00C83FEA" w:rsidRDefault="00FA52AA" w:rsidP="00813654">
            <w:pPr>
              <w:ind w:left="57" w:right="57"/>
              <w:jc w:val="both"/>
            </w:pPr>
          </w:p>
        </w:tc>
      </w:tr>
      <w:tr w:rsidR="00FA52AA" w:rsidRPr="00C83FEA" w:rsidTr="00813654">
        <w:trPr>
          <w:trHeight w:val="1077"/>
        </w:trPr>
        <w:tc>
          <w:tcPr>
            <w:tcW w:w="3856" w:type="dxa"/>
            <w:vAlign w:val="center"/>
          </w:tcPr>
          <w:p w:rsidR="00FA52AA" w:rsidRPr="00C83FEA" w:rsidRDefault="00FA52AA" w:rsidP="00813654">
            <w:pPr>
              <w:jc w:val="center"/>
            </w:pPr>
            <w:r w:rsidRPr="00C83FEA">
              <w:rPr>
                <w:sz w:val="22"/>
                <w:szCs w:val="22"/>
              </w:rPr>
              <w:t>Адреса и телефоны промежуточных пунктов, куда в случае необходимости можно сдать груз</w:t>
            </w:r>
          </w:p>
        </w:tc>
        <w:tc>
          <w:tcPr>
            <w:tcW w:w="6095" w:type="dxa"/>
            <w:vAlign w:val="center"/>
          </w:tcPr>
          <w:p w:rsidR="00FA52AA" w:rsidRPr="00C83FEA" w:rsidRDefault="00FA52AA" w:rsidP="00813654">
            <w:pPr>
              <w:ind w:left="57" w:right="57"/>
              <w:jc w:val="both"/>
            </w:pPr>
          </w:p>
        </w:tc>
      </w:tr>
      <w:tr w:rsidR="00FA52AA" w:rsidRPr="00C83FEA" w:rsidTr="00813654">
        <w:trPr>
          <w:trHeight w:val="1077"/>
        </w:trPr>
        <w:tc>
          <w:tcPr>
            <w:tcW w:w="3856" w:type="dxa"/>
            <w:vAlign w:val="center"/>
          </w:tcPr>
          <w:p w:rsidR="00FA52AA" w:rsidRPr="00C83FEA" w:rsidRDefault="00FA52AA" w:rsidP="00813654">
            <w:pPr>
              <w:jc w:val="center"/>
            </w:pPr>
            <w:r w:rsidRPr="00C83FEA">
              <w:rPr>
                <w:sz w:val="22"/>
                <w:szCs w:val="22"/>
              </w:rPr>
              <w:t>Места стоянок</w:t>
            </w:r>
            <w:r w:rsidRPr="00C83FEA">
              <w:rPr>
                <w:sz w:val="22"/>
                <w:szCs w:val="22"/>
              </w:rPr>
              <w:br/>
              <w:t>(указать при необходимости)</w:t>
            </w:r>
          </w:p>
        </w:tc>
        <w:tc>
          <w:tcPr>
            <w:tcW w:w="6095" w:type="dxa"/>
            <w:vAlign w:val="center"/>
          </w:tcPr>
          <w:p w:rsidR="00FA52AA" w:rsidRPr="00C83FEA" w:rsidRDefault="00FA52AA" w:rsidP="00813654">
            <w:pPr>
              <w:ind w:left="57" w:right="57"/>
              <w:jc w:val="both"/>
            </w:pPr>
          </w:p>
        </w:tc>
      </w:tr>
      <w:tr w:rsidR="00FA52AA" w:rsidRPr="00C83FEA" w:rsidTr="00813654">
        <w:trPr>
          <w:trHeight w:val="1077"/>
        </w:trPr>
        <w:tc>
          <w:tcPr>
            <w:tcW w:w="3856" w:type="dxa"/>
            <w:vAlign w:val="center"/>
          </w:tcPr>
          <w:p w:rsidR="00FA52AA" w:rsidRPr="00C83FEA" w:rsidRDefault="00FA52AA" w:rsidP="00813654">
            <w:pPr>
              <w:jc w:val="center"/>
            </w:pPr>
            <w:r w:rsidRPr="00C83FEA">
              <w:rPr>
                <w:sz w:val="22"/>
                <w:szCs w:val="22"/>
              </w:rPr>
              <w:t>Места заправки топливом (указать при необходимости)</w:t>
            </w:r>
          </w:p>
        </w:tc>
        <w:tc>
          <w:tcPr>
            <w:tcW w:w="6095" w:type="dxa"/>
            <w:vAlign w:val="center"/>
          </w:tcPr>
          <w:p w:rsidR="00FA52AA" w:rsidRPr="00C83FEA" w:rsidRDefault="00FA52AA" w:rsidP="00813654">
            <w:pPr>
              <w:ind w:left="57" w:right="57"/>
              <w:jc w:val="both"/>
            </w:pPr>
          </w:p>
        </w:tc>
      </w:tr>
    </w:tbl>
    <w:p w:rsidR="00FA52AA" w:rsidRPr="00C83FEA" w:rsidRDefault="00FA52AA" w:rsidP="00FA52AA">
      <w:pPr>
        <w:jc w:val="both"/>
        <w:rPr>
          <w:sz w:val="22"/>
          <w:szCs w:val="22"/>
        </w:rPr>
      </w:pPr>
    </w:p>
    <w:p w:rsidR="00FA52AA" w:rsidRPr="00C83FEA" w:rsidRDefault="00FA52AA" w:rsidP="00FA52AA">
      <w:pPr>
        <w:jc w:val="both"/>
        <w:rPr>
          <w:sz w:val="22"/>
          <w:szCs w:val="22"/>
        </w:rPr>
      </w:pPr>
      <w:r w:rsidRPr="00C83FEA">
        <w:rPr>
          <w:sz w:val="22"/>
          <w:szCs w:val="22"/>
        </w:rPr>
        <w:t xml:space="preserve">Руководитель  </w:t>
      </w:r>
    </w:p>
    <w:p w:rsidR="00FA52AA" w:rsidRPr="00C83FEA" w:rsidRDefault="00FA52AA" w:rsidP="00FA52AA">
      <w:pPr>
        <w:pBdr>
          <w:top w:val="single" w:sz="4" w:space="1" w:color="auto"/>
        </w:pBdr>
        <w:spacing w:after="240"/>
        <w:ind w:left="1531"/>
        <w:jc w:val="center"/>
        <w:rPr>
          <w:sz w:val="16"/>
          <w:szCs w:val="16"/>
        </w:rPr>
      </w:pPr>
      <w:r w:rsidRPr="00C83FEA">
        <w:rPr>
          <w:sz w:val="16"/>
          <w:szCs w:val="16"/>
        </w:rPr>
        <w:t>(Ф.И.О, должность,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426"/>
        <w:gridCol w:w="340"/>
        <w:gridCol w:w="510"/>
      </w:tblGrid>
      <w:tr w:rsidR="00FA52AA" w:rsidRPr="00C83FEA" w:rsidTr="008136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2AA" w:rsidRPr="00C83FEA" w:rsidRDefault="00FA52AA" w:rsidP="00813654">
            <w:pPr>
              <w:jc w:val="both"/>
            </w:pPr>
            <w:r w:rsidRPr="00C83FEA">
              <w:rPr>
                <w:sz w:val="22"/>
                <w:szCs w:val="22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2AA" w:rsidRPr="00C83FEA" w:rsidRDefault="00FA52AA" w:rsidP="00813654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2AA" w:rsidRPr="00C83FEA" w:rsidRDefault="00FA52AA" w:rsidP="00813654">
            <w:pPr>
              <w:jc w:val="both"/>
            </w:pPr>
            <w:r w:rsidRPr="00C83FEA">
              <w:rPr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2AA" w:rsidRPr="00C83FEA" w:rsidRDefault="00FA52AA" w:rsidP="00813654">
            <w:pPr>
              <w:jc w:val="both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2AA" w:rsidRPr="00C83FEA" w:rsidRDefault="00FA52AA" w:rsidP="00813654">
            <w:pPr>
              <w:jc w:val="both"/>
            </w:pPr>
            <w:r w:rsidRPr="00C83FEA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2AA" w:rsidRPr="00C83FEA" w:rsidRDefault="00FA52AA" w:rsidP="00813654">
            <w:pPr>
              <w:jc w:val="both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2AA" w:rsidRPr="00C83FEA" w:rsidRDefault="00FA52AA" w:rsidP="00813654">
            <w:pPr>
              <w:tabs>
                <w:tab w:val="right" w:pos="5869"/>
              </w:tabs>
              <w:ind w:left="57"/>
              <w:jc w:val="both"/>
            </w:pPr>
            <w:r w:rsidRPr="00C83FEA">
              <w:rPr>
                <w:sz w:val="22"/>
                <w:szCs w:val="22"/>
              </w:rPr>
              <w:t>г.</w:t>
            </w:r>
          </w:p>
        </w:tc>
      </w:tr>
    </w:tbl>
    <w:p w:rsidR="00FA52AA" w:rsidRPr="00C83FEA" w:rsidRDefault="00FA52AA" w:rsidP="00FA52AA">
      <w:pPr>
        <w:ind w:left="7938"/>
        <w:jc w:val="both"/>
        <w:rPr>
          <w:sz w:val="22"/>
          <w:szCs w:val="22"/>
        </w:rPr>
      </w:pPr>
      <w:r w:rsidRPr="00C83FEA">
        <w:rPr>
          <w:sz w:val="22"/>
          <w:szCs w:val="22"/>
        </w:rPr>
        <w:t>М.П.</w:t>
      </w: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Default="00FA52AA" w:rsidP="00FA52AA">
      <w:pPr>
        <w:ind w:firstLine="709"/>
        <w:jc w:val="both"/>
      </w:pPr>
    </w:p>
    <w:p w:rsidR="00FA52AA" w:rsidRPr="00940730" w:rsidRDefault="00FA52AA" w:rsidP="00FA52AA">
      <w:pPr>
        <w:ind w:firstLine="709"/>
        <w:jc w:val="both"/>
      </w:pPr>
    </w:p>
    <w:p w:rsidR="00FA52AA" w:rsidRDefault="00FA52AA" w:rsidP="00FA52A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73B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FA52AA" w:rsidRDefault="00FA52AA" w:rsidP="00FA52A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FA52AA" w:rsidRDefault="00FA52AA" w:rsidP="00FA52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A52AA" w:rsidRDefault="00FA52AA" w:rsidP="00FA52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              в __________________________________________</w:t>
      </w:r>
    </w:p>
    <w:p w:rsidR="00FA52AA" w:rsidRPr="005E1E31" w:rsidRDefault="00FA52AA" w:rsidP="00FA52A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5E1E31">
        <w:rPr>
          <w:rFonts w:ascii="Times New Roman" w:hAnsi="Times New Roman" w:cs="Times New Roman"/>
          <w:sz w:val="16"/>
          <w:szCs w:val="16"/>
        </w:rPr>
        <w:t xml:space="preserve">    (регистрационный номер)                                                                          (указать наименование уполномоченного органа)</w:t>
      </w:r>
    </w:p>
    <w:p w:rsidR="00FA52AA" w:rsidRDefault="00FA52AA" w:rsidP="00FA52AA">
      <w:pPr>
        <w:pStyle w:val="ConsPlusNonformat"/>
        <w:widowControl/>
        <w:spacing w:after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«______» _________________20____г.                                         ________________________________________________________</w:t>
      </w:r>
    </w:p>
    <w:p w:rsidR="00FA52AA" w:rsidRDefault="00FA52AA" w:rsidP="00FA52AA">
      <w:pPr>
        <w:shd w:val="clear" w:color="auto" w:fill="FFFFFF"/>
        <w:spacing w:before="437" w:line="254" w:lineRule="exact"/>
        <w:jc w:val="center"/>
      </w:pPr>
      <w:r>
        <w:rPr>
          <w:b/>
          <w:bCs/>
          <w:spacing w:val="-2"/>
          <w:sz w:val="22"/>
          <w:szCs w:val="22"/>
        </w:rPr>
        <w:t>ЗАЯВЛЕНИЕ</w:t>
      </w:r>
    </w:p>
    <w:p w:rsidR="00FA52AA" w:rsidRDefault="00FA52AA" w:rsidP="00FA52AA">
      <w:pPr>
        <w:shd w:val="clear" w:color="auto" w:fill="FFFFFF"/>
        <w:tabs>
          <w:tab w:val="left" w:leader="underscore" w:pos="9240"/>
        </w:tabs>
        <w:ind w:left="38"/>
        <w:jc w:val="center"/>
        <w:rPr>
          <w:spacing w:val="-3"/>
          <w:sz w:val="22"/>
          <w:szCs w:val="22"/>
        </w:rPr>
      </w:pPr>
      <w:r>
        <w:t>на разрешение</w:t>
      </w:r>
      <w:r w:rsidRPr="00DD67E4">
        <w:t xml:space="preserve"> </w:t>
      </w:r>
      <w:r>
        <w:t>перевозки</w:t>
      </w:r>
      <w:r w:rsidRPr="00DD67E4">
        <w:t xml:space="preserve">  тяжеловесных и/или крупногабаритных грузов по автомобильным дорогам муниципального значения </w:t>
      </w:r>
    </w:p>
    <w:p w:rsidR="00FA52AA" w:rsidRDefault="00FA52AA" w:rsidP="00FA52AA">
      <w:pPr>
        <w:shd w:val="clear" w:color="auto" w:fill="FFFFFF"/>
        <w:tabs>
          <w:tab w:val="left" w:leader="underscore" w:pos="9240"/>
        </w:tabs>
        <w:ind w:left="38"/>
        <w:rPr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leader="underscore" w:pos="9240"/>
        </w:tabs>
        <w:ind w:left="38"/>
        <w:rPr>
          <w:spacing w:val="-3"/>
          <w:sz w:val="22"/>
          <w:szCs w:val="22"/>
          <w:u w:val="single"/>
        </w:rPr>
      </w:pPr>
      <w:r>
        <w:rPr>
          <w:spacing w:val="-3"/>
          <w:sz w:val="22"/>
          <w:szCs w:val="22"/>
        </w:rPr>
        <w:t>Наименование, адрес и телефон организации, подавшей заявление</w:t>
      </w:r>
      <w:r>
        <w:rPr>
          <w:spacing w:val="-3"/>
          <w:sz w:val="22"/>
          <w:szCs w:val="22"/>
          <w:u w:val="single"/>
        </w:rPr>
        <w:t xml:space="preserve"> ___________________________________</w:t>
      </w:r>
    </w:p>
    <w:p w:rsidR="00FA52AA" w:rsidRPr="00D5643A" w:rsidRDefault="00FA52AA" w:rsidP="00FA52AA">
      <w:pPr>
        <w:shd w:val="clear" w:color="auto" w:fill="FFFFFF"/>
        <w:tabs>
          <w:tab w:val="left" w:leader="underscore" w:pos="9240"/>
        </w:tabs>
        <w:ind w:left="38"/>
        <w:rPr>
          <w:spacing w:val="-3"/>
          <w:sz w:val="22"/>
          <w:szCs w:val="22"/>
        </w:rPr>
      </w:pPr>
      <w:r>
        <w:rPr>
          <w:spacing w:val="-3"/>
          <w:sz w:val="22"/>
          <w:szCs w:val="22"/>
          <w:u w:val="single"/>
        </w:rPr>
        <w:t xml:space="preserve">____________________________________________________________________________________________                                                        </w:t>
      </w:r>
      <w:r w:rsidRPr="00D875AB">
        <w:rPr>
          <w:spacing w:val="-3"/>
          <w:sz w:val="22"/>
          <w:szCs w:val="22"/>
          <w:u w:val="single"/>
        </w:rPr>
        <w:t xml:space="preserve">           </w:t>
      </w:r>
      <w:r>
        <w:rPr>
          <w:spacing w:val="-3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52AA" w:rsidRDefault="00FA52AA" w:rsidP="00FA52AA">
      <w:pPr>
        <w:shd w:val="clear" w:color="auto" w:fill="FFFFFF"/>
        <w:tabs>
          <w:tab w:val="left" w:leader="underscore" w:pos="9240"/>
        </w:tabs>
        <w:ind w:left="38"/>
        <w:rPr>
          <w:sz w:val="22"/>
          <w:szCs w:val="22"/>
          <w:u w:val="single"/>
        </w:rPr>
      </w:pPr>
      <w:r>
        <w:rPr>
          <w:spacing w:val="-3"/>
          <w:sz w:val="22"/>
          <w:szCs w:val="22"/>
        </w:rPr>
        <w:t>Наименование, адрес и телефон перевозчика груза</w:t>
      </w:r>
      <w:r>
        <w:rPr>
          <w:sz w:val="22"/>
          <w:szCs w:val="22"/>
          <w:u w:val="single"/>
        </w:rPr>
        <w:t xml:space="preserve">  ______________________________________________</w:t>
      </w:r>
    </w:p>
    <w:p w:rsidR="00FA52AA" w:rsidRPr="00D5643A" w:rsidRDefault="00FA52AA" w:rsidP="00FA52AA">
      <w:pPr>
        <w:shd w:val="clear" w:color="auto" w:fill="FFFFFF"/>
        <w:tabs>
          <w:tab w:val="left" w:leader="underscore" w:pos="9240"/>
        </w:tabs>
        <w:ind w:left="38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</w:t>
      </w:r>
    </w:p>
    <w:p w:rsidR="00FA52AA" w:rsidRDefault="00FA52AA" w:rsidP="00FA52AA">
      <w:pPr>
        <w:shd w:val="clear" w:color="auto" w:fill="FFFFFF"/>
        <w:tabs>
          <w:tab w:val="left" w:leader="underscore" w:pos="9221"/>
        </w:tabs>
        <w:ind w:left="34"/>
        <w:rPr>
          <w:sz w:val="22"/>
          <w:szCs w:val="22"/>
          <w:u w:val="single"/>
        </w:rPr>
      </w:pPr>
      <w:r>
        <w:rPr>
          <w:spacing w:val="-3"/>
          <w:sz w:val="22"/>
          <w:szCs w:val="22"/>
        </w:rPr>
        <w:t>Наименование, адрес и телефон получателя груза</w:t>
      </w:r>
      <w:r>
        <w:rPr>
          <w:sz w:val="22"/>
          <w:szCs w:val="22"/>
          <w:u w:val="single"/>
        </w:rPr>
        <w:t xml:space="preserve"> ________________________________________________</w:t>
      </w:r>
    </w:p>
    <w:p w:rsidR="00FA52AA" w:rsidRDefault="00FA52AA" w:rsidP="00FA52AA">
      <w:pPr>
        <w:shd w:val="clear" w:color="auto" w:fill="FFFFFF"/>
        <w:tabs>
          <w:tab w:val="left" w:leader="underscore" w:pos="9221"/>
        </w:tabs>
        <w:ind w:left="3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</w:t>
      </w:r>
    </w:p>
    <w:p w:rsidR="00FA52AA" w:rsidRDefault="00FA52AA" w:rsidP="00FA52AA">
      <w:pPr>
        <w:shd w:val="clear" w:color="auto" w:fill="FFFFFF"/>
        <w:tabs>
          <w:tab w:val="left" w:leader="underscore" w:pos="9283"/>
        </w:tabs>
        <w:ind w:left="34"/>
        <w:rPr>
          <w:sz w:val="22"/>
          <w:szCs w:val="22"/>
          <w:u w:val="single"/>
        </w:rPr>
      </w:pPr>
      <w:r>
        <w:rPr>
          <w:spacing w:val="-2"/>
          <w:sz w:val="22"/>
          <w:szCs w:val="22"/>
        </w:rPr>
        <w:t>Маршрут движения</w:t>
      </w:r>
      <w:r>
        <w:rPr>
          <w:sz w:val="22"/>
          <w:szCs w:val="22"/>
          <w:u w:val="single"/>
        </w:rPr>
        <w:t xml:space="preserve"> ________________________________________________________________________</w:t>
      </w:r>
    </w:p>
    <w:p w:rsidR="00FA52AA" w:rsidRPr="005E1E31" w:rsidRDefault="00FA52AA" w:rsidP="00FA52AA">
      <w:pPr>
        <w:shd w:val="clear" w:color="auto" w:fill="FFFFFF"/>
        <w:tabs>
          <w:tab w:val="left" w:leader="underscore" w:pos="9283"/>
        </w:tabs>
        <w:ind w:left="34"/>
        <w:rPr>
          <w:spacing w:val="-2"/>
          <w:sz w:val="22"/>
          <w:szCs w:val="22"/>
        </w:rPr>
      </w:pPr>
      <w:r w:rsidRPr="005E1E31">
        <w:rPr>
          <w:sz w:val="16"/>
          <w:szCs w:val="16"/>
        </w:rPr>
        <w:t xml:space="preserve">                                                                                                         (начальный и конечный пункты)</w:t>
      </w:r>
      <w:r w:rsidRPr="005E1E31">
        <w:rPr>
          <w:sz w:val="16"/>
          <w:szCs w:val="16"/>
          <w:u w:val="single"/>
        </w:rPr>
        <w:t xml:space="preserve">                                </w:t>
      </w:r>
      <w:r w:rsidRPr="005E1E31">
        <w:rPr>
          <w:spacing w:val="-2"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FA52AA" w:rsidRDefault="00FA52AA" w:rsidP="00FA52AA">
      <w:pPr>
        <w:shd w:val="clear" w:color="auto" w:fill="FFFFFF"/>
        <w:tabs>
          <w:tab w:val="left" w:leader="underscore" w:pos="9274"/>
        </w:tabs>
        <w:ind w:left="34"/>
      </w:pPr>
      <w:r>
        <w:rPr>
          <w:spacing w:val="-2"/>
          <w:sz w:val="22"/>
          <w:szCs w:val="22"/>
        </w:rPr>
        <w:t>Вид перевозки</w:t>
      </w:r>
      <w:r>
        <w:rPr>
          <w:sz w:val="22"/>
          <w:szCs w:val="22"/>
          <w:u w:val="single"/>
        </w:rPr>
        <w:t xml:space="preserve">_____________________________________________________________________________                                                                                                                                              </w:t>
      </w:r>
    </w:p>
    <w:p w:rsidR="00FA52AA" w:rsidRDefault="00FA52AA" w:rsidP="00FA52AA">
      <w:pPr>
        <w:shd w:val="clear" w:color="auto" w:fill="FFFFFF"/>
        <w:ind w:left="3254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(международная, межрегиональная, местная)</w:t>
      </w:r>
    </w:p>
    <w:p w:rsidR="00FA52AA" w:rsidRDefault="00FA52AA" w:rsidP="00FA52AA">
      <w:pPr>
        <w:shd w:val="clear" w:color="auto" w:fill="FFFFFF"/>
        <w:tabs>
          <w:tab w:val="left" w:leader="underscore" w:pos="6336"/>
        </w:tabs>
        <w:ind w:left="29"/>
        <w:rPr>
          <w:sz w:val="22"/>
          <w:szCs w:val="22"/>
          <w:u w:val="single"/>
        </w:rPr>
      </w:pPr>
      <w:r>
        <w:rPr>
          <w:spacing w:val="-4"/>
          <w:sz w:val="22"/>
          <w:szCs w:val="22"/>
        </w:rPr>
        <w:t>Вид необходимого разрешения:</w:t>
      </w:r>
      <w:r>
        <w:rPr>
          <w:sz w:val="22"/>
          <w:szCs w:val="22"/>
          <w:u w:val="single"/>
        </w:rPr>
        <w:t xml:space="preserve">_______________________________________________________________                                                                                                                   </w:t>
      </w:r>
    </w:p>
    <w:p w:rsidR="00FA52AA" w:rsidRDefault="00FA52AA" w:rsidP="00FA52AA">
      <w:pPr>
        <w:shd w:val="clear" w:color="auto" w:fill="FFFFFF"/>
        <w:ind w:left="3254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                                                     (разрешение, согласование)</w:t>
      </w:r>
    </w:p>
    <w:p w:rsidR="00FA52AA" w:rsidRDefault="00FA52AA" w:rsidP="00FA52AA">
      <w:pPr>
        <w:shd w:val="clear" w:color="auto" w:fill="FFFFFF"/>
        <w:tabs>
          <w:tab w:val="left" w:pos="216"/>
          <w:tab w:val="left" w:leader="underscore" w:pos="6240"/>
          <w:tab w:val="left" w:leader="underscore" w:pos="9235"/>
        </w:tabs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Разовое на одну поездку </w:t>
      </w:r>
      <w:r w:rsidRPr="00C176C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на срок с </w:t>
      </w:r>
      <w:r>
        <w:rPr>
          <w:spacing w:val="-3"/>
          <w:sz w:val="22"/>
          <w:szCs w:val="22"/>
          <w:u w:val="single"/>
        </w:rPr>
        <w:t xml:space="preserve">                                                     </w:t>
      </w:r>
      <w:r>
        <w:rPr>
          <w:sz w:val="22"/>
          <w:szCs w:val="22"/>
        </w:rPr>
        <w:t xml:space="preserve">  </w:t>
      </w:r>
      <w:r>
        <w:rPr>
          <w:spacing w:val="-13"/>
          <w:sz w:val="22"/>
          <w:szCs w:val="22"/>
        </w:rPr>
        <w:t xml:space="preserve">по ____________________________________ </w:t>
      </w:r>
      <w:r>
        <w:rPr>
          <w:spacing w:val="-3"/>
          <w:sz w:val="22"/>
          <w:szCs w:val="22"/>
          <w:u w:val="single"/>
        </w:rPr>
        <w:t xml:space="preserve">                                                     </w:t>
      </w:r>
    </w:p>
    <w:p w:rsidR="00FA52AA" w:rsidRPr="00C176C9" w:rsidRDefault="00FA52AA" w:rsidP="00FA52AA">
      <w:pPr>
        <w:shd w:val="clear" w:color="auto" w:fill="FFFFFF"/>
        <w:tabs>
          <w:tab w:val="left" w:pos="216"/>
          <w:tab w:val="left" w:leader="underscore" w:pos="3662"/>
          <w:tab w:val="left" w:leader="underscore" w:pos="6278"/>
          <w:tab w:val="left" w:leader="underscore" w:pos="9230"/>
        </w:tabs>
        <w:rPr>
          <w:sz w:val="22"/>
          <w:szCs w:val="22"/>
          <w:u w:val="single"/>
        </w:rPr>
      </w:pPr>
      <w:r>
        <w:rPr>
          <w:spacing w:val="-3"/>
          <w:sz w:val="22"/>
          <w:szCs w:val="22"/>
        </w:rPr>
        <w:t>На срок  с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         </w:t>
      </w:r>
      <w:r>
        <w:rPr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 xml:space="preserve">по </w:t>
      </w:r>
      <w:r>
        <w:rPr>
          <w:sz w:val="22"/>
          <w:szCs w:val="22"/>
          <w:u w:val="single"/>
        </w:rPr>
        <w:t xml:space="preserve">                                          </w:t>
      </w:r>
      <w:r w:rsidRPr="00C176C9">
        <w:rPr>
          <w:sz w:val="22"/>
          <w:szCs w:val="22"/>
        </w:rPr>
        <w:t xml:space="preserve">  </w:t>
      </w:r>
      <w:r>
        <w:rPr>
          <w:spacing w:val="-1"/>
          <w:sz w:val="22"/>
          <w:szCs w:val="22"/>
        </w:rPr>
        <w:t>на количество поездок</w:t>
      </w:r>
      <w:r>
        <w:rPr>
          <w:sz w:val="22"/>
          <w:szCs w:val="22"/>
        </w:rPr>
        <w:t xml:space="preserve"> _______________</w:t>
      </w:r>
      <w:r>
        <w:rPr>
          <w:sz w:val="22"/>
          <w:szCs w:val="22"/>
          <w:u w:val="single"/>
        </w:rPr>
        <w:t xml:space="preserve">               </w:t>
      </w:r>
    </w:p>
    <w:p w:rsidR="00FA52AA" w:rsidRPr="00804148" w:rsidRDefault="00FA52AA" w:rsidP="00FA52AA">
      <w:pPr>
        <w:shd w:val="clear" w:color="auto" w:fill="FFFFFF"/>
        <w:tabs>
          <w:tab w:val="left" w:leader="underscore" w:pos="9221"/>
        </w:tabs>
        <w:ind w:left="14"/>
        <w:rPr>
          <w:u w:val="single"/>
        </w:rPr>
      </w:pPr>
      <w:r>
        <w:rPr>
          <w:spacing w:val="-3"/>
          <w:sz w:val="22"/>
          <w:szCs w:val="22"/>
        </w:rPr>
        <w:t>Характеристика груза: наименование</w:t>
      </w:r>
      <w:r>
        <w:rPr>
          <w:color w:val="000000"/>
          <w:spacing w:val="-3"/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</w:t>
      </w:r>
    </w:p>
    <w:p w:rsidR="00FA52AA" w:rsidRDefault="00FA52AA" w:rsidP="00FA52AA">
      <w:pPr>
        <w:shd w:val="clear" w:color="auto" w:fill="FFFFFF"/>
        <w:tabs>
          <w:tab w:val="left" w:leader="underscore" w:pos="3024"/>
          <w:tab w:val="left" w:leader="underscore" w:pos="5582"/>
          <w:tab w:val="left" w:leader="underscore" w:pos="7901"/>
          <w:tab w:val="left" w:leader="underscore" w:pos="9293"/>
        </w:tabs>
        <w:ind w:left="29"/>
      </w:pPr>
      <w:r>
        <w:rPr>
          <w:spacing w:val="-4"/>
          <w:sz w:val="22"/>
          <w:szCs w:val="22"/>
        </w:rPr>
        <w:t xml:space="preserve">Габариты: длина (м)  </w:t>
      </w:r>
      <w:r>
        <w:rPr>
          <w:sz w:val="22"/>
          <w:szCs w:val="22"/>
          <w:u w:val="single"/>
        </w:rPr>
        <w:t xml:space="preserve">                  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 ширина </w:t>
      </w:r>
      <w:r>
        <w:rPr>
          <w:spacing w:val="-4"/>
          <w:sz w:val="22"/>
          <w:szCs w:val="22"/>
        </w:rPr>
        <w:t xml:space="preserve">(м) </w:t>
      </w:r>
      <w:r>
        <w:rPr>
          <w:sz w:val="22"/>
          <w:szCs w:val="22"/>
          <w:u w:val="single"/>
        </w:rPr>
        <w:t xml:space="preserve">                 </w:t>
      </w:r>
      <w:r>
        <w:rPr>
          <w:sz w:val="22"/>
          <w:szCs w:val="22"/>
        </w:rPr>
        <w:t xml:space="preserve">  </w:t>
      </w:r>
      <w:r>
        <w:rPr>
          <w:spacing w:val="-3"/>
          <w:sz w:val="22"/>
          <w:szCs w:val="22"/>
        </w:rPr>
        <w:t xml:space="preserve"> высота </w:t>
      </w:r>
      <w:r>
        <w:rPr>
          <w:spacing w:val="-4"/>
          <w:sz w:val="22"/>
          <w:szCs w:val="22"/>
        </w:rPr>
        <w:t xml:space="preserve">(м) </w:t>
      </w:r>
      <w:r>
        <w:rPr>
          <w:sz w:val="22"/>
          <w:szCs w:val="22"/>
          <w:u w:val="single"/>
        </w:rPr>
        <w:t xml:space="preserve">                 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 вес </w:t>
      </w:r>
      <w:r>
        <w:rPr>
          <w:spacing w:val="-4"/>
          <w:sz w:val="22"/>
          <w:szCs w:val="22"/>
        </w:rPr>
        <w:t>(т)</w:t>
      </w:r>
      <w:r>
        <w:rPr>
          <w:color w:val="000000"/>
          <w:spacing w:val="-1"/>
          <w:sz w:val="22"/>
          <w:szCs w:val="22"/>
        </w:rPr>
        <w:t>__________________</w:t>
      </w:r>
      <w:r>
        <w:rPr>
          <w:sz w:val="22"/>
          <w:szCs w:val="22"/>
          <w:u w:val="single"/>
        </w:rPr>
        <w:t xml:space="preserve">                 </w:t>
      </w:r>
    </w:p>
    <w:p w:rsidR="00FA52AA" w:rsidRDefault="00FA52AA" w:rsidP="00FA52AA">
      <w:pPr>
        <w:shd w:val="clear" w:color="auto" w:fill="FFFFFF"/>
        <w:tabs>
          <w:tab w:val="left" w:leader="underscore" w:pos="9331"/>
        </w:tabs>
        <w:ind w:left="24"/>
      </w:pPr>
      <w:r>
        <w:rPr>
          <w:spacing w:val="-1"/>
          <w:sz w:val="22"/>
          <w:szCs w:val="22"/>
        </w:rPr>
        <w:t xml:space="preserve">Количество автопоездов </w:t>
      </w:r>
      <w:r>
        <w:rPr>
          <w:color w:val="000000"/>
          <w:spacing w:val="-1"/>
          <w:sz w:val="22"/>
          <w:szCs w:val="22"/>
        </w:rPr>
        <w:t>____________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</w:t>
      </w:r>
    </w:p>
    <w:p w:rsidR="00FA52AA" w:rsidRPr="00353D77" w:rsidRDefault="00FA52AA" w:rsidP="00FA52AA">
      <w:pPr>
        <w:shd w:val="clear" w:color="auto" w:fill="FFFFFF"/>
        <w:spacing w:before="192"/>
        <w:ind w:left="14"/>
        <w:jc w:val="center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Параметры автопоезда</w:t>
      </w:r>
    </w:p>
    <w:p w:rsidR="00FA52AA" w:rsidRDefault="00FA52AA" w:rsidP="00FA52AA">
      <w:pPr>
        <w:shd w:val="clear" w:color="auto" w:fill="FFFFFF"/>
        <w:tabs>
          <w:tab w:val="left" w:leader="underscore" w:pos="5328"/>
          <w:tab w:val="left" w:leader="underscore" w:pos="9317"/>
        </w:tabs>
        <w:ind w:left="24"/>
      </w:pPr>
      <w:r>
        <w:rPr>
          <w:spacing w:val="-1"/>
          <w:sz w:val="22"/>
          <w:szCs w:val="22"/>
        </w:rPr>
        <w:t xml:space="preserve">Марка  тягача  </w:t>
      </w:r>
      <w:r w:rsidRPr="00380DC8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               ______________ </w:t>
      </w:r>
      <w:r>
        <w:rPr>
          <w:spacing w:val="-1"/>
          <w:sz w:val="22"/>
          <w:szCs w:val="22"/>
        </w:rPr>
        <w:t>Номерной знак</w:t>
      </w:r>
      <w:r>
        <w:rPr>
          <w:color w:val="000000"/>
          <w:spacing w:val="-1"/>
          <w:sz w:val="22"/>
          <w:szCs w:val="22"/>
        </w:rPr>
        <w:t>________________________</w:t>
      </w:r>
      <w:r>
        <w:rPr>
          <w:sz w:val="22"/>
          <w:szCs w:val="22"/>
          <w:u w:val="single"/>
        </w:rPr>
        <w:t xml:space="preserve">                                                </w:t>
      </w:r>
    </w:p>
    <w:p w:rsidR="00FA52AA" w:rsidRDefault="00FA52AA" w:rsidP="00FA52AA">
      <w:pPr>
        <w:shd w:val="clear" w:color="auto" w:fill="FFFFFF"/>
        <w:tabs>
          <w:tab w:val="left" w:leader="underscore" w:pos="5390"/>
          <w:tab w:val="left" w:leader="underscore" w:pos="9259"/>
        </w:tabs>
        <w:ind w:left="19"/>
      </w:pPr>
      <w:r>
        <w:rPr>
          <w:spacing w:val="-2"/>
          <w:sz w:val="22"/>
          <w:szCs w:val="22"/>
        </w:rPr>
        <w:t xml:space="preserve">Марка  прицепа </w:t>
      </w:r>
      <w:r w:rsidRPr="00380DC8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          </w:t>
      </w:r>
      <w:r w:rsidRPr="00380DC8">
        <w:rPr>
          <w:sz w:val="16"/>
          <w:szCs w:val="16"/>
          <w:u w:val="single"/>
        </w:rPr>
        <w:t xml:space="preserve">  </w:t>
      </w:r>
      <w:r>
        <w:rPr>
          <w:spacing w:val="-1"/>
          <w:sz w:val="22"/>
          <w:szCs w:val="22"/>
        </w:rPr>
        <w:t>Номерной знак</w:t>
      </w:r>
      <w:r>
        <w:rPr>
          <w:color w:val="000000"/>
          <w:spacing w:val="-1"/>
          <w:sz w:val="22"/>
          <w:szCs w:val="22"/>
        </w:rPr>
        <w:t>________________________________________</w:t>
      </w:r>
      <w:r>
        <w:rPr>
          <w:sz w:val="22"/>
          <w:szCs w:val="22"/>
          <w:u w:val="single"/>
        </w:rPr>
        <w:t xml:space="preserve">                                                </w:t>
      </w:r>
    </w:p>
    <w:p w:rsidR="00FA52AA" w:rsidRDefault="00FA52AA" w:rsidP="00FA52AA">
      <w:pPr>
        <w:shd w:val="clear" w:color="auto" w:fill="FFFFFF"/>
        <w:tabs>
          <w:tab w:val="left" w:leader="underscore" w:pos="3826"/>
          <w:tab w:val="left" w:leader="underscore" w:pos="4680"/>
          <w:tab w:val="left" w:leader="underscore" w:pos="5534"/>
          <w:tab w:val="left" w:leader="underscore" w:pos="6379"/>
          <w:tab w:val="left" w:leader="underscore" w:pos="7368"/>
          <w:tab w:val="left" w:leader="underscore" w:pos="8347"/>
          <w:tab w:val="left" w:leader="underscore" w:pos="8957"/>
        </w:tabs>
        <w:ind w:left="19"/>
      </w:pPr>
      <w:r>
        <w:rPr>
          <w:spacing w:val="-4"/>
          <w:sz w:val="22"/>
          <w:szCs w:val="22"/>
        </w:rPr>
        <w:t>Расстояние между осями (</w:t>
      </w:r>
      <w:r>
        <w:rPr>
          <w:spacing w:val="-12"/>
          <w:sz w:val="22"/>
          <w:szCs w:val="22"/>
        </w:rPr>
        <w:t>м)</w:t>
      </w:r>
      <w:r w:rsidRPr="00812227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 1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</w:t>
      </w:r>
      <w:r>
        <w:rPr>
          <w:sz w:val="22"/>
          <w:szCs w:val="22"/>
        </w:rPr>
        <w:t xml:space="preserve"> 2</w:t>
      </w:r>
      <w:r>
        <w:rPr>
          <w:sz w:val="22"/>
          <w:szCs w:val="22"/>
          <w:u w:val="single"/>
        </w:rPr>
        <w:t xml:space="preserve">              </w:t>
      </w:r>
      <w:r>
        <w:rPr>
          <w:sz w:val="22"/>
          <w:szCs w:val="22"/>
        </w:rPr>
        <w:t>3</w:t>
      </w:r>
      <w:r>
        <w:rPr>
          <w:sz w:val="22"/>
          <w:szCs w:val="22"/>
          <w:u w:val="single"/>
        </w:rPr>
        <w:t xml:space="preserve">             </w:t>
      </w:r>
      <w:r>
        <w:rPr>
          <w:sz w:val="22"/>
          <w:szCs w:val="22"/>
        </w:rPr>
        <w:t>4</w:t>
      </w:r>
      <w:r>
        <w:rPr>
          <w:sz w:val="22"/>
          <w:szCs w:val="22"/>
          <w:u w:val="single"/>
        </w:rPr>
        <w:t xml:space="preserve">              </w:t>
      </w:r>
      <w:r>
        <w:rPr>
          <w:sz w:val="22"/>
          <w:szCs w:val="22"/>
        </w:rPr>
        <w:t>5</w:t>
      </w:r>
      <w:r>
        <w:rPr>
          <w:sz w:val="22"/>
          <w:szCs w:val="22"/>
          <w:u w:val="single"/>
        </w:rPr>
        <w:t xml:space="preserve">              </w:t>
      </w:r>
      <w:r>
        <w:rPr>
          <w:sz w:val="22"/>
          <w:szCs w:val="22"/>
        </w:rPr>
        <w:t>6</w:t>
      </w:r>
      <w:r>
        <w:rPr>
          <w:sz w:val="22"/>
          <w:szCs w:val="22"/>
          <w:u w:val="single"/>
        </w:rPr>
        <w:t xml:space="preserve">            </w:t>
      </w:r>
      <w:r>
        <w:rPr>
          <w:sz w:val="22"/>
          <w:szCs w:val="22"/>
        </w:rPr>
        <w:t>7</w:t>
      </w:r>
      <w:r>
        <w:rPr>
          <w:sz w:val="22"/>
          <w:szCs w:val="22"/>
          <w:u w:val="single"/>
        </w:rPr>
        <w:t xml:space="preserve">            </w:t>
      </w:r>
      <w:r>
        <w:rPr>
          <w:spacing w:val="-12"/>
          <w:sz w:val="22"/>
          <w:szCs w:val="22"/>
        </w:rPr>
        <w:t>8</w:t>
      </w:r>
    </w:p>
    <w:p w:rsidR="00FA52AA" w:rsidRPr="00380DC8" w:rsidRDefault="00FA52AA" w:rsidP="00FA52AA">
      <w:pPr>
        <w:shd w:val="clear" w:color="auto" w:fill="FFFFFF"/>
        <w:tabs>
          <w:tab w:val="left" w:leader="underscore" w:pos="9298"/>
        </w:tabs>
        <w:ind w:left="19"/>
        <w:rPr>
          <w:u w:val="single"/>
        </w:rPr>
      </w:pPr>
      <w:r>
        <w:rPr>
          <w:spacing w:val="-1"/>
          <w:sz w:val="22"/>
          <w:szCs w:val="22"/>
        </w:rPr>
        <w:t>нагрузки на оси (т)__________________________________________________________________________</w:t>
      </w:r>
      <w:r>
        <w:rPr>
          <w:sz w:val="22"/>
          <w:szCs w:val="22"/>
        </w:rPr>
        <w:t xml:space="preserve">            </w:t>
      </w:r>
      <w:r w:rsidRPr="00812227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   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u w:val="single"/>
        </w:rPr>
        <w:t xml:space="preserve">    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 xml:space="preserve">       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u w:val="single"/>
        </w:rPr>
        <w:t xml:space="preserve">    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 xml:space="preserve">       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u w:val="single"/>
        </w:rPr>
        <w:t xml:space="preserve">    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 xml:space="preserve">    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 xml:space="preserve">        </w:t>
      </w:r>
    </w:p>
    <w:p w:rsidR="00FA52AA" w:rsidRDefault="00FA52AA" w:rsidP="00FA52AA">
      <w:pPr>
        <w:shd w:val="clear" w:color="auto" w:fill="FFFFFF"/>
        <w:tabs>
          <w:tab w:val="left" w:leader="underscore" w:pos="2856"/>
          <w:tab w:val="left" w:leader="underscore" w:pos="6638"/>
        </w:tabs>
        <w:ind w:left="19"/>
      </w:pPr>
      <w:r>
        <w:rPr>
          <w:spacing w:val="-2"/>
          <w:sz w:val="22"/>
          <w:szCs w:val="22"/>
        </w:rPr>
        <w:t xml:space="preserve">количество осей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               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полная масса (т)__________________________</w:t>
      </w:r>
      <w:r>
        <w:rPr>
          <w:sz w:val="22"/>
          <w:szCs w:val="22"/>
        </w:rPr>
        <w:t xml:space="preserve"> в том числе</w:t>
      </w:r>
    </w:p>
    <w:p w:rsidR="00FA52AA" w:rsidRDefault="00FA52AA" w:rsidP="00FA52AA">
      <w:pPr>
        <w:shd w:val="clear" w:color="auto" w:fill="FFFFFF"/>
        <w:tabs>
          <w:tab w:val="left" w:leader="underscore" w:pos="3106"/>
          <w:tab w:val="left" w:leader="underscore" w:pos="8558"/>
        </w:tabs>
        <w:ind w:left="5"/>
      </w:pPr>
      <w:r>
        <w:rPr>
          <w:spacing w:val="-1"/>
          <w:sz w:val="22"/>
          <w:szCs w:val="22"/>
        </w:rPr>
        <w:lastRenderedPageBreak/>
        <w:t xml:space="preserve">тягача (т) </w:t>
      </w:r>
      <w:r>
        <w:rPr>
          <w:spacing w:val="-1"/>
          <w:sz w:val="22"/>
          <w:szCs w:val="22"/>
          <w:u w:val="single"/>
        </w:rPr>
        <w:t xml:space="preserve">                                                   </w:t>
      </w:r>
      <w:r>
        <w:rPr>
          <w:spacing w:val="-1"/>
          <w:sz w:val="22"/>
          <w:szCs w:val="22"/>
        </w:rPr>
        <w:t xml:space="preserve"> , порожнего прицепа (т) </w:t>
      </w:r>
      <w:r>
        <w:rPr>
          <w:color w:val="000000"/>
          <w:spacing w:val="-1"/>
          <w:sz w:val="22"/>
          <w:szCs w:val="22"/>
        </w:rPr>
        <w:t>___________________________________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  <w:u w:val="single"/>
        </w:rPr>
        <w:t xml:space="preserve">                                                   </w:t>
      </w:r>
    </w:p>
    <w:p w:rsidR="00FA52AA" w:rsidRDefault="00FA52AA" w:rsidP="00FA52AA">
      <w:pPr>
        <w:tabs>
          <w:tab w:val="left" w:leader="underscore" w:pos="4027"/>
          <w:tab w:val="left" w:leader="underscore" w:pos="6432"/>
          <w:tab w:val="left" w:leader="underscore" w:pos="8789"/>
        </w:tabs>
        <w:ind w:left="14"/>
      </w:pPr>
      <w:r>
        <w:rPr>
          <w:spacing w:val="-1"/>
          <w:sz w:val="22"/>
          <w:szCs w:val="22"/>
        </w:rPr>
        <w:t xml:space="preserve">габариты автопоезда: </w:t>
      </w:r>
      <w:r>
        <w:rPr>
          <w:spacing w:val="-4"/>
          <w:sz w:val="22"/>
          <w:szCs w:val="22"/>
        </w:rPr>
        <w:t xml:space="preserve">длина (м)  </w:t>
      </w:r>
      <w:r>
        <w:rPr>
          <w:sz w:val="22"/>
          <w:szCs w:val="22"/>
          <w:u w:val="single"/>
        </w:rPr>
        <w:t xml:space="preserve">                   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 ширина </w:t>
      </w:r>
      <w:r>
        <w:rPr>
          <w:spacing w:val="-4"/>
          <w:sz w:val="22"/>
          <w:szCs w:val="22"/>
        </w:rPr>
        <w:t xml:space="preserve">(м) </w:t>
      </w:r>
      <w:r w:rsidRPr="001E239E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      </w:t>
      </w:r>
      <w:r>
        <w:rPr>
          <w:sz w:val="22"/>
          <w:szCs w:val="22"/>
        </w:rPr>
        <w:t xml:space="preserve">  </w:t>
      </w:r>
      <w:r>
        <w:rPr>
          <w:spacing w:val="-3"/>
          <w:sz w:val="22"/>
          <w:szCs w:val="22"/>
        </w:rPr>
        <w:t xml:space="preserve"> высота </w:t>
      </w:r>
      <w:r>
        <w:rPr>
          <w:spacing w:val="-4"/>
          <w:sz w:val="22"/>
          <w:szCs w:val="22"/>
        </w:rPr>
        <w:t xml:space="preserve">(м) </w:t>
      </w:r>
      <w:r>
        <w:rPr>
          <w:color w:val="000000"/>
          <w:spacing w:val="-4"/>
          <w:sz w:val="22"/>
          <w:szCs w:val="22"/>
        </w:rPr>
        <w:t>______________________</w:t>
      </w:r>
      <w:r w:rsidRPr="001E239E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      </w:t>
      </w:r>
    </w:p>
    <w:p w:rsidR="00FA52AA" w:rsidRDefault="00FA52AA" w:rsidP="00FA52AA">
      <w:pPr>
        <w:shd w:val="clear" w:color="auto" w:fill="FFFFFF"/>
        <w:tabs>
          <w:tab w:val="left" w:leader="underscore" w:pos="5813"/>
        </w:tabs>
        <w:spacing w:line="250" w:lineRule="exact"/>
        <w:ind w:left="10"/>
      </w:pPr>
      <w:r>
        <w:rPr>
          <w:sz w:val="22"/>
          <w:szCs w:val="22"/>
        </w:rPr>
        <w:t xml:space="preserve">радиус поворота с грузом </w:t>
      </w:r>
      <w:r>
        <w:rPr>
          <w:spacing w:val="-4"/>
          <w:sz w:val="22"/>
          <w:szCs w:val="22"/>
        </w:rPr>
        <w:t xml:space="preserve">(м) </w:t>
      </w:r>
      <w:r>
        <w:rPr>
          <w:color w:val="000000"/>
          <w:spacing w:val="-4"/>
          <w:sz w:val="22"/>
          <w:szCs w:val="22"/>
        </w:rPr>
        <w:t>___________________________________________________________________</w:t>
      </w:r>
      <w:r>
        <w:rPr>
          <w:spacing w:val="-17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FA52AA" w:rsidRPr="001E239E" w:rsidRDefault="00FA52AA" w:rsidP="00FA52AA">
      <w:pPr>
        <w:shd w:val="clear" w:color="auto" w:fill="FFFFFF"/>
        <w:tabs>
          <w:tab w:val="left" w:leader="underscore" w:pos="7248"/>
        </w:tabs>
        <w:spacing w:line="250" w:lineRule="exact"/>
        <w:ind w:left="14"/>
        <w:rPr>
          <w:u w:val="single"/>
        </w:rPr>
      </w:pPr>
      <w:r>
        <w:rPr>
          <w:spacing w:val="-3"/>
          <w:sz w:val="22"/>
          <w:szCs w:val="22"/>
        </w:rPr>
        <w:t>Предполагаемая скорость движения автопоезда</w:t>
      </w:r>
      <w:r>
        <w:rPr>
          <w:sz w:val="22"/>
          <w:szCs w:val="22"/>
        </w:rPr>
        <w:t xml:space="preserve"> (</w:t>
      </w:r>
      <w:r>
        <w:rPr>
          <w:spacing w:val="-7"/>
          <w:sz w:val="22"/>
          <w:szCs w:val="22"/>
        </w:rPr>
        <w:t xml:space="preserve">км/ч) </w:t>
      </w:r>
      <w:r>
        <w:rPr>
          <w:color w:val="000000"/>
          <w:spacing w:val="-7"/>
          <w:sz w:val="22"/>
          <w:szCs w:val="22"/>
        </w:rPr>
        <w:t>_______________________________________________</w:t>
      </w:r>
      <w:r w:rsidRPr="001E239E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  <w:u w:val="single"/>
        </w:rPr>
        <w:t xml:space="preserve">                                                                            </w:t>
      </w:r>
    </w:p>
    <w:p w:rsidR="00FA52AA" w:rsidRPr="001E239E" w:rsidRDefault="00FA52AA" w:rsidP="00FA52AA">
      <w:pPr>
        <w:shd w:val="clear" w:color="auto" w:fill="FFFFFF"/>
        <w:tabs>
          <w:tab w:val="left" w:leader="underscore" w:pos="9326"/>
        </w:tabs>
        <w:spacing w:line="250" w:lineRule="exact"/>
        <w:ind w:left="14"/>
        <w:rPr>
          <w:u w:val="single"/>
        </w:rPr>
      </w:pPr>
      <w:r>
        <w:rPr>
          <w:spacing w:val="-2"/>
          <w:sz w:val="22"/>
          <w:szCs w:val="22"/>
        </w:rPr>
        <w:t>Вид сопровождения__________________________________________________________________________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</w:t>
      </w:r>
    </w:p>
    <w:p w:rsidR="00FA52AA" w:rsidRDefault="00FA52AA" w:rsidP="00FA52AA">
      <w:pPr>
        <w:shd w:val="clear" w:color="auto" w:fill="FFFFFF"/>
        <w:spacing w:line="250" w:lineRule="exact"/>
        <w:ind w:left="4277"/>
      </w:pPr>
      <w:r>
        <w:rPr>
          <w:sz w:val="16"/>
          <w:szCs w:val="16"/>
        </w:rPr>
        <w:t>(марка автомобиля, модель, номерной знак)</w:t>
      </w:r>
    </w:p>
    <w:p w:rsidR="00FA52AA" w:rsidRDefault="00FA52AA" w:rsidP="00FA52AA">
      <w:pPr>
        <w:shd w:val="clear" w:color="auto" w:fill="FFFFFF"/>
        <w:tabs>
          <w:tab w:val="left" w:leader="underscore" w:pos="9254"/>
        </w:tabs>
        <w:spacing w:line="250" w:lineRule="exact"/>
        <w:ind w:left="5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Оплату гарантируем: (Банковские реквизиты)_____________________________________________________</w:t>
      </w:r>
    </w:p>
    <w:p w:rsidR="00FA52AA" w:rsidRDefault="00FA52AA" w:rsidP="00FA52AA">
      <w:pPr>
        <w:shd w:val="clear" w:color="auto" w:fill="FFFFFF"/>
        <w:tabs>
          <w:tab w:val="left" w:leader="underscore" w:pos="9254"/>
        </w:tabs>
        <w:spacing w:line="250" w:lineRule="exact"/>
        <w:ind w:left="5"/>
        <w:rPr>
          <w:sz w:val="22"/>
          <w:szCs w:val="22"/>
          <w:u w:val="single"/>
        </w:rPr>
      </w:pPr>
      <w:r>
        <w:rPr>
          <w:spacing w:val="-3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</w:t>
      </w:r>
    </w:p>
    <w:p w:rsidR="00FA52AA" w:rsidRDefault="00FA52AA" w:rsidP="00FA52AA">
      <w:pPr>
        <w:shd w:val="clear" w:color="auto" w:fill="FFFFFF"/>
        <w:tabs>
          <w:tab w:val="left" w:leader="underscore" w:pos="9254"/>
        </w:tabs>
        <w:spacing w:line="250" w:lineRule="exact"/>
        <w:ind w:left="5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52AA" w:rsidRPr="00353D77" w:rsidRDefault="00FA52AA" w:rsidP="00FA52AA">
      <w:pPr>
        <w:shd w:val="clear" w:color="auto" w:fill="FFFFFF"/>
        <w:tabs>
          <w:tab w:val="left" w:leader="underscore" w:pos="9254"/>
        </w:tabs>
        <w:spacing w:line="250" w:lineRule="exact"/>
        <w:ind w:left="5"/>
        <w:rPr>
          <w:u w:val="single"/>
        </w:rPr>
      </w:pPr>
      <w:r>
        <w:rPr>
          <w:spacing w:val="-3"/>
          <w:sz w:val="22"/>
          <w:szCs w:val="22"/>
        </w:rPr>
        <w:t>Лицо, управляющее транспортным средством</w:t>
      </w:r>
      <w:r>
        <w:rPr>
          <w:sz w:val="22"/>
          <w:szCs w:val="22"/>
        </w:rPr>
        <w:t xml:space="preserve"> ___________________________________________________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</w:t>
      </w:r>
    </w:p>
    <w:p w:rsidR="00FA52AA" w:rsidRDefault="00FA52AA" w:rsidP="00FA52AA">
      <w:pPr>
        <w:shd w:val="clear" w:color="auto" w:fill="FFFFFF"/>
        <w:ind w:left="7123"/>
      </w:pPr>
      <w:r>
        <w:rPr>
          <w:spacing w:val="-3"/>
          <w:sz w:val="16"/>
          <w:szCs w:val="16"/>
        </w:rPr>
        <w:t>(Фамилия И.О.)</w:t>
      </w:r>
    </w:p>
    <w:p w:rsidR="00FA52AA" w:rsidRPr="00353D77" w:rsidRDefault="00FA52AA" w:rsidP="00FA52AA">
      <w:pPr>
        <w:shd w:val="clear" w:color="auto" w:fill="FFFFFF"/>
        <w:tabs>
          <w:tab w:val="left" w:leader="underscore" w:pos="9312"/>
        </w:tabs>
        <w:rPr>
          <w:u w:val="single"/>
        </w:rPr>
      </w:pPr>
      <w:r>
        <w:rPr>
          <w:spacing w:val="-3"/>
          <w:sz w:val="22"/>
          <w:szCs w:val="22"/>
        </w:rPr>
        <w:t>Лицо, управляющее автомобилем сопровождения</w:t>
      </w:r>
      <w:r>
        <w:rPr>
          <w:sz w:val="22"/>
          <w:szCs w:val="22"/>
        </w:rPr>
        <w:t>________________________________________________</w:t>
      </w:r>
      <w:r>
        <w:rPr>
          <w:sz w:val="22"/>
          <w:szCs w:val="22"/>
          <w:u w:val="single"/>
        </w:rPr>
        <w:t xml:space="preserve">                                                                                     </w:t>
      </w:r>
    </w:p>
    <w:p w:rsidR="00FA52AA" w:rsidRDefault="00FA52AA" w:rsidP="00FA52AA">
      <w:pPr>
        <w:shd w:val="clear" w:color="auto" w:fill="FFFFFF"/>
        <w:ind w:left="7123"/>
      </w:pPr>
      <w:r>
        <w:rPr>
          <w:spacing w:val="-3"/>
          <w:sz w:val="16"/>
          <w:szCs w:val="16"/>
        </w:rPr>
        <w:t>(Фамилия И.О.)</w:t>
      </w:r>
    </w:p>
    <w:p w:rsidR="00FA52AA" w:rsidRPr="00353D77" w:rsidRDefault="00FA52AA" w:rsidP="00FA52AA">
      <w:pPr>
        <w:shd w:val="clear" w:color="auto" w:fill="FFFFFF"/>
        <w:tabs>
          <w:tab w:val="left" w:leader="underscore" w:pos="9326"/>
        </w:tabs>
        <w:jc w:val="both"/>
        <w:rPr>
          <w:sz w:val="22"/>
          <w:szCs w:val="22"/>
          <w:u w:val="single"/>
        </w:rPr>
      </w:pPr>
      <w:r>
        <w:rPr>
          <w:spacing w:val="-3"/>
          <w:sz w:val="22"/>
          <w:szCs w:val="22"/>
        </w:rPr>
        <w:t>Лицо, подавшее заявление ____________________________________________________________</w:t>
      </w:r>
      <w:r>
        <w:rPr>
          <w:spacing w:val="-3"/>
          <w:sz w:val="22"/>
          <w:szCs w:val="22"/>
          <w:u w:val="single"/>
        </w:rPr>
        <w:t xml:space="preserve">                                                                                                                                 </w:t>
      </w:r>
    </w:p>
    <w:p w:rsidR="00FA52AA" w:rsidRDefault="00FA52AA" w:rsidP="00FA52AA">
      <w:pPr>
        <w:shd w:val="clear" w:color="auto" w:fill="FFFFFF"/>
        <w:jc w:val="both"/>
      </w:pPr>
      <w:r>
        <w:rPr>
          <w:spacing w:val="-2"/>
          <w:sz w:val="16"/>
          <w:szCs w:val="16"/>
        </w:rPr>
        <w:t xml:space="preserve">                                                                                                  (должность)                          </w:t>
      </w:r>
      <w:r>
        <w:rPr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</w:t>
      </w:r>
      <w:r>
        <w:rPr>
          <w:spacing w:val="-3"/>
          <w:sz w:val="16"/>
          <w:szCs w:val="16"/>
        </w:rPr>
        <w:t>(Фамилия И.О.)</w:t>
      </w:r>
    </w:p>
    <w:p w:rsidR="00FA52AA" w:rsidRPr="00353D77" w:rsidRDefault="00FA52AA" w:rsidP="00FA52AA">
      <w:pPr>
        <w:shd w:val="clear" w:color="auto" w:fill="FFFFFF"/>
        <w:tabs>
          <w:tab w:val="left" w:leader="underscore" w:pos="9250"/>
        </w:tabs>
        <w:rPr>
          <w:u w:val="single"/>
        </w:rPr>
      </w:pPr>
      <w:r>
        <w:rPr>
          <w:spacing w:val="-3"/>
          <w:sz w:val="22"/>
          <w:szCs w:val="22"/>
        </w:rPr>
        <w:t>Лицо, ответственное за перевозку</w:t>
      </w:r>
      <w:r>
        <w:rPr>
          <w:sz w:val="22"/>
          <w:szCs w:val="22"/>
        </w:rPr>
        <w:t xml:space="preserve"> _____________________________________________________________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</w:t>
      </w:r>
    </w:p>
    <w:p w:rsidR="00FA52AA" w:rsidRDefault="00FA52AA" w:rsidP="00FA52AA">
      <w:pPr>
        <w:shd w:val="clear" w:color="auto" w:fill="FFFFFF"/>
        <w:jc w:val="both"/>
        <w:rPr>
          <w:spacing w:val="-3"/>
          <w:sz w:val="16"/>
          <w:szCs w:val="16"/>
        </w:rPr>
      </w:pPr>
      <w:r>
        <w:rPr>
          <w:spacing w:val="-2"/>
          <w:sz w:val="16"/>
          <w:szCs w:val="16"/>
        </w:rPr>
        <w:t xml:space="preserve">                                                                                                  (должность)                          </w:t>
      </w:r>
      <w:r>
        <w:rPr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</w:t>
      </w:r>
      <w:r>
        <w:rPr>
          <w:spacing w:val="-3"/>
          <w:sz w:val="16"/>
          <w:szCs w:val="16"/>
        </w:rPr>
        <w:t>(Фамилия И.О.)</w:t>
      </w:r>
    </w:p>
    <w:p w:rsidR="00FA52AA" w:rsidRDefault="00FA52AA" w:rsidP="00FA52AA">
      <w:pPr>
        <w:shd w:val="clear" w:color="auto" w:fill="FFFFFF"/>
        <w:jc w:val="center"/>
        <w:rPr>
          <w:spacing w:val="-3"/>
          <w:sz w:val="16"/>
          <w:szCs w:val="16"/>
        </w:rPr>
      </w:pPr>
    </w:p>
    <w:p w:rsidR="00FA52AA" w:rsidRDefault="00FA52AA" w:rsidP="00FA52AA">
      <w:pPr>
        <w:shd w:val="clear" w:color="auto" w:fill="FFFFFF"/>
        <w:jc w:val="center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М.П.</w:t>
      </w:r>
    </w:p>
    <w:p w:rsidR="00FA52AA" w:rsidRPr="00940730" w:rsidRDefault="00FA52AA" w:rsidP="00FA52AA">
      <w:pPr>
        <w:ind w:firstLine="709"/>
        <w:jc w:val="both"/>
      </w:pPr>
    </w:p>
    <w:p w:rsidR="00FA52AA" w:rsidRPr="00940730" w:rsidRDefault="00FA52AA" w:rsidP="00FA52AA">
      <w:pPr>
        <w:ind w:firstLine="709"/>
        <w:jc w:val="both"/>
      </w:pPr>
    </w:p>
    <w:p w:rsidR="00FA52AA" w:rsidRDefault="00FA52AA" w:rsidP="00FA52AA">
      <w:pPr>
        <w:jc w:val="both"/>
      </w:pPr>
    </w:p>
    <w:p w:rsidR="00FA52AA" w:rsidRDefault="00FA52AA" w:rsidP="00FA52AA">
      <w:pPr>
        <w:jc w:val="both"/>
      </w:pPr>
    </w:p>
    <w:p w:rsidR="00FA52AA" w:rsidRDefault="00FA52AA" w:rsidP="00FA52AA">
      <w:pPr>
        <w:jc w:val="both"/>
      </w:pPr>
    </w:p>
    <w:p w:rsidR="00FA52AA" w:rsidRDefault="00FA52AA" w:rsidP="00FA52AA">
      <w:pPr>
        <w:jc w:val="both"/>
      </w:pPr>
    </w:p>
    <w:p w:rsidR="00FA52AA" w:rsidRPr="00541010" w:rsidRDefault="00FA52AA" w:rsidP="00FA52AA">
      <w:pPr>
        <w:autoSpaceDE w:val="0"/>
        <w:autoSpaceDN w:val="0"/>
        <w:adjustRightInd w:val="0"/>
        <w:ind w:left="564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Приложение N 3 </w:t>
      </w:r>
      <w:r w:rsidRPr="00541010">
        <w:rPr>
          <w:sz w:val="20"/>
          <w:szCs w:val="20"/>
        </w:rPr>
        <w:t xml:space="preserve">к </w:t>
      </w:r>
      <w:r>
        <w:rPr>
          <w:sz w:val="20"/>
          <w:szCs w:val="20"/>
        </w:rPr>
        <w:t>Р</w:t>
      </w:r>
      <w:r w:rsidRPr="00541010">
        <w:rPr>
          <w:sz w:val="20"/>
          <w:szCs w:val="20"/>
        </w:rPr>
        <w:t>егламе</w:t>
      </w:r>
      <w:r>
        <w:rPr>
          <w:sz w:val="20"/>
          <w:szCs w:val="20"/>
        </w:rPr>
        <w:t>н</w:t>
      </w:r>
      <w:r w:rsidRPr="00541010">
        <w:rPr>
          <w:sz w:val="20"/>
          <w:szCs w:val="20"/>
        </w:rPr>
        <w:t>ту</w:t>
      </w:r>
    </w:p>
    <w:p w:rsidR="00FA52AA" w:rsidRPr="00541010" w:rsidRDefault="00FA52AA" w:rsidP="00FA52AA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FA52AA" w:rsidRDefault="00FA52AA" w:rsidP="00FA52AA">
      <w:pPr>
        <w:shd w:val="clear" w:color="auto" w:fill="FFFFFF"/>
        <w:spacing w:before="240"/>
        <w:ind w:left="38"/>
        <w:jc w:val="center"/>
      </w:pPr>
      <w:r>
        <w:rPr>
          <w:b/>
          <w:bCs/>
          <w:spacing w:val="-17"/>
          <w:sz w:val="30"/>
          <w:szCs w:val="30"/>
        </w:rPr>
        <w:t>РАЗРЕШЕНИЕ №</w:t>
      </w:r>
    </w:p>
    <w:p w:rsidR="00FA52AA" w:rsidRDefault="00FA52AA" w:rsidP="00FA52AA">
      <w:pPr>
        <w:shd w:val="clear" w:color="auto" w:fill="FFFFFF"/>
        <w:spacing w:line="254" w:lineRule="exact"/>
        <w:ind w:left="43"/>
        <w:jc w:val="center"/>
      </w:pPr>
      <w:r>
        <w:rPr>
          <w:spacing w:val="-1"/>
          <w:sz w:val="22"/>
          <w:szCs w:val="22"/>
        </w:rPr>
        <w:t xml:space="preserve">НА ПЕРЕВОЗКУ ТЯЖЕЛОВЕСНОГО И (ИЛИ) КРУПНОГАБАРИТНОГО </w:t>
      </w:r>
    </w:p>
    <w:p w:rsidR="00FA52AA" w:rsidRDefault="00FA52AA" w:rsidP="00FA52AA">
      <w:pPr>
        <w:shd w:val="clear" w:color="auto" w:fill="FFFFFF"/>
        <w:spacing w:line="254" w:lineRule="exact"/>
        <w:ind w:left="29"/>
        <w:jc w:val="center"/>
      </w:pPr>
      <w:r>
        <w:rPr>
          <w:spacing w:val="-1"/>
          <w:sz w:val="22"/>
          <w:szCs w:val="22"/>
        </w:rPr>
        <w:t>ГРУЗА ПО АВТОМОБИЛЬНЫМ ДОРОГАМ ОБЩЕГО ПОЛЬЗОВАНИЯ МЕСТНОГО ЗНАЧЕНИЯ ТЕС-ХЕМСКОГО КОЖУУНА РЕСПУБЛИКИ ТЫВА</w:t>
      </w:r>
    </w:p>
    <w:p w:rsidR="00FA52AA" w:rsidRPr="00551ED7" w:rsidRDefault="00FA52AA" w:rsidP="00FA52AA">
      <w:pPr>
        <w:shd w:val="clear" w:color="auto" w:fill="FFFFFF"/>
        <w:tabs>
          <w:tab w:val="left" w:leader="underscore" w:pos="9312"/>
        </w:tabs>
        <w:spacing w:before="38" w:line="509" w:lineRule="exact"/>
        <w:ind w:left="58"/>
        <w:rPr>
          <w:b/>
          <w:bCs/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 xml:space="preserve">Вид перевозки       </w:t>
      </w:r>
      <w:r w:rsidRPr="001B672A">
        <w:rPr>
          <w:spacing w:val="-3"/>
          <w:sz w:val="22"/>
          <w:szCs w:val="22"/>
          <w:u w:val="single"/>
        </w:rPr>
        <w:t>местная</w:t>
      </w:r>
    </w:p>
    <w:p w:rsidR="00FA52AA" w:rsidRDefault="00FA52AA" w:rsidP="00FA52AA">
      <w:pPr>
        <w:shd w:val="clear" w:color="auto" w:fill="FFFFFF"/>
        <w:tabs>
          <w:tab w:val="left" w:leader="underscore" w:pos="6749"/>
          <w:tab w:val="left" w:leader="underscore" w:pos="9365"/>
        </w:tabs>
        <w:spacing w:line="509" w:lineRule="exact"/>
        <w:ind w:left="58"/>
      </w:pPr>
      <w:r>
        <w:rPr>
          <w:b/>
          <w:bCs/>
          <w:spacing w:val="-3"/>
          <w:sz w:val="22"/>
          <w:szCs w:val="22"/>
        </w:rPr>
        <w:t xml:space="preserve">Вид разрешения </w:t>
      </w:r>
      <w:r>
        <w:rPr>
          <w:spacing w:val="-3"/>
          <w:sz w:val="22"/>
          <w:szCs w:val="22"/>
        </w:rPr>
        <w:t>(разовая, на срок)</w:t>
      </w:r>
      <w:r>
        <w:rPr>
          <w:sz w:val="22"/>
          <w:szCs w:val="22"/>
        </w:rPr>
        <w:tab/>
      </w:r>
      <w:r>
        <w:rPr>
          <w:b/>
          <w:bCs/>
          <w:spacing w:val="-4"/>
          <w:sz w:val="22"/>
          <w:szCs w:val="22"/>
        </w:rPr>
        <w:t>Категория груза</w:t>
      </w:r>
      <w:r>
        <w:rPr>
          <w:b/>
          <w:bCs/>
          <w:sz w:val="22"/>
          <w:szCs w:val="22"/>
        </w:rPr>
        <w:t>__________</w:t>
      </w:r>
    </w:p>
    <w:p w:rsidR="00FA52AA" w:rsidRDefault="00FA52AA" w:rsidP="00FA52AA">
      <w:pPr>
        <w:shd w:val="clear" w:color="auto" w:fill="FFFFFF"/>
        <w:tabs>
          <w:tab w:val="left" w:leader="underscore" w:pos="3336"/>
          <w:tab w:val="left" w:leader="underscore" w:pos="7099"/>
          <w:tab w:val="left" w:leader="underscore" w:pos="9211"/>
        </w:tabs>
        <w:spacing w:line="509" w:lineRule="exact"/>
        <w:ind w:left="53"/>
      </w:pPr>
      <w:r>
        <w:rPr>
          <w:b/>
          <w:bCs/>
          <w:spacing w:val="-2"/>
          <w:sz w:val="22"/>
          <w:szCs w:val="22"/>
        </w:rPr>
        <w:t>Разрешено выполнить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2"/>
          <w:sz w:val="22"/>
          <w:szCs w:val="22"/>
        </w:rPr>
        <w:t>поездок в период с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pacing w:val="-11"/>
          <w:sz w:val="22"/>
          <w:szCs w:val="22"/>
        </w:rPr>
        <w:t>по</w:t>
      </w:r>
      <w:r>
        <w:rPr>
          <w:b/>
          <w:bCs/>
          <w:sz w:val="22"/>
          <w:szCs w:val="22"/>
        </w:rPr>
        <w:t>___________________</w:t>
      </w:r>
    </w:p>
    <w:p w:rsidR="00FA52AA" w:rsidRDefault="00FA52AA" w:rsidP="00FA52AA">
      <w:pPr>
        <w:shd w:val="clear" w:color="auto" w:fill="FFFFFF"/>
        <w:tabs>
          <w:tab w:val="left" w:leader="underscore" w:pos="9288"/>
        </w:tabs>
        <w:spacing w:line="509" w:lineRule="exact"/>
        <w:ind w:left="53"/>
        <w:rPr>
          <w:b/>
          <w:bCs/>
          <w:sz w:val="22"/>
          <w:szCs w:val="22"/>
          <w:u w:val="single"/>
        </w:rPr>
      </w:pPr>
      <w:r>
        <w:rPr>
          <w:b/>
          <w:bCs/>
          <w:spacing w:val="-4"/>
          <w:sz w:val="22"/>
          <w:szCs w:val="22"/>
        </w:rPr>
        <w:lastRenderedPageBreak/>
        <w:t>по маршруту:</w:t>
      </w:r>
      <w:r>
        <w:rPr>
          <w:b/>
          <w:bCs/>
          <w:sz w:val="22"/>
          <w:szCs w:val="22"/>
        </w:rPr>
        <w:t>_________________________________________________________________________</w:t>
      </w:r>
    </w:p>
    <w:p w:rsidR="00FA52AA" w:rsidRDefault="00FA52AA" w:rsidP="00FA52AA">
      <w:pPr>
        <w:shd w:val="clear" w:color="auto" w:fill="FFFFFF"/>
        <w:tabs>
          <w:tab w:val="left" w:leader="underscore" w:pos="9288"/>
        </w:tabs>
        <w:ind w:left="53"/>
        <w:rPr>
          <w:b/>
          <w:bCs/>
          <w:spacing w:val="-4"/>
          <w:sz w:val="22"/>
          <w:szCs w:val="22"/>
          <w:u w:val="single"/>
        </w:rPr>
      </w:pPr>
      <w:r>
        <w:rPr>
          <w:b/>
          <w:bCs/>
          <w:spacing w:val="-4"/>
          <w:sz w:val="22"/>
          <w:szCs w:val="22"/>
          <w:u w:val="single"/>
        </w:rPr>
        <w:t>________________________________________________________________________________________</w:t>
      </w:r>
    </w:p>
    <w:p w:rsidR="00FA52AA" w:rsidRDefault="00FA52AA" w:rsidP="00FA52AA">
      <w:pPr>
        <w:shd w:val="clear" w:color="auto" w:fill="FFFFFF"/>
        <w:tabs>
          <w:tab w:val="left" w:leader="underscore" w:pos="9288"/>
        </w:tabs>
        <w:ind w:left="53"/>
        <w:rPr>
          <w:b/>
          <w:bCs/>
          <w:spacing w:val="-4"/>
          <w:sz w:val="22"/>
          <w:szCs w:val="22"/>
          <w:u w:val="single"/>
        </w:rPr>
      </w:pPr>
      <w:r>
        <w:rPr>
          <w:b/>
          <w:bCs/>
          <w:spacing w:val="-4"/>
          <w:sz w:val="22"/>
          <w:szCs w:val="22"/>
          <w:u w:val="single"/>
        </w:rPr>
        <w:t>________________________________________________________________________________________</w:t>
      </w:r>
    </w:p>
    <w:p w:rsidR="00FA52AA" w:rsidRDefault="00FA52AA" w:rsidP="00FA52AA">
      <w:pPr>
        <w:shd w:val="clear" w:color="auto" w:fill="FFFFFF"/>
        <w:tabs>
          <w:tab w:val="left" w:leader="underscore" w:pos="9288"/>
        </w:tabs>
        <w:ind w:left="53"/>
        <w:rPr>
          <w:b/>
          <w:bCs/>
          <w:spacing w:val="-4"/>
          <w:sz w:val="22"/>
          <w:szCs w:val="22"/>
          <w:u w:val="single"/>
        </w:rPr>
      </w:pPr>
      <w:r>
        <w:rPr>
          <w:b/>
          <w:bCs/>
          <w:spacing w:val="-4"/>
          <w:sz w:val="22"/>
          <w:szCs w:val="22"/>
          <w:u w:val="single"/>
        </w:rPr>
        <w:t>________________________________________________________________________________________</w:t>
      </w:r>
    </w:p>
    <w:p w:rsidR="00FA52AA" w:rsidRDefault="00FA52AA" w:rsidP="00FA52AA">
      <w:pPr>
        <w:shd w:val="clear" w:color="auto" w:fill="FFFFFF"/>
        <w:tabs>
          <w:tab w:val="left" w:leader="underscore" w:pos="9288"/>
        </w:tabs>
        <w:ind w:left="53"/>
        <w:rPr>
          <w:b/>
          <w:bCs/>
          <w:spacing w:val="-4"/>
          <w:sz w:val="22"/>
          <w:szCs w:val="22"/>
          <w:u w:val="single"/>
        </w:rPr>
      </w:pPr>
      <w:r>
        <w:rPr>
          <w:b/>
          <w:bCs/>
          <w:spacing w:val="-4"/>
          <w:sz w:val="22"/>
          <w:szCs w:val="22"/>
          <w:u w:val="single"/>
        </w:rPr>
        <w:t>________________________________________________________________________________________</w:t>
      </w:r>
    </w:p>
    <w:p w:rsidR="00FA52AA" w:rsidRDefault="00FA52AA" w:rsidP="00FA52AA">
      <w:pPr>
        <w:shd w:val="clear" w:color="auto" w:fill="FFFFFF"/>
        <w:tabs>
          <w:tab w:val="left" w:leader="underscore" w:pos="9288"/>
        </w:tabs>
        <w:ind w:left="53"/>
        <w:rPr>
          <w:b/>
          <w:bCs/>
          <w:spacing w:val="-4"/>
          <w:sz w:val="22"/>
          <w:szCs w:val="22"/>
          <w:u w:val="single"/>
        </w:rPr>
      </w:pPr>
      <w:r>
        <w:rPr>
          <w:b/>
          <w:bCs/>
          <w:spacing w:val="-4"/>
          <w:sz w:val="22"/>
          <w:szCs w:val="22"/>
          <w:u w:val="single"/>
        </w:rPr>
        <w:t>________________________________________________________________________________________</w:t>
      </w:r>
    </w:p>
    <w:p w:rsidR="00FA52AA" w:rsidRPr="00551ED7" w:rsidRDefault="00FA52AA" w:rsidP="00FA52AA">
      <w:pPr>
        <w:shd w:val="clear" w:color="auto" w:fill="FFFFFF"/>
        <w:tabs>
          <w:tab w:val="left" w:leader="underscore" w:pos="9288"/>
        </w:tabs>
        <w:spacing w:line="480" w:lineRule="auto"/>
        <w:ind w:left="53"/>
        <w:rPr>
          <w:b/>
          <w:bCs/>
          <w:sz w:val="22"/>
          <w:szCs w:val="22"/>
          <w:u w:val="single"/>
        </w:rPr>
      </w:pPr>
      <w:r>
        <w:rPr>
          <w:b/>
          <w:bCs/>
          <w:spacing w:val="-4"/>
          <w:sz w:val="22"/>
          <w:szCs w:val="22"/>
          <w:u w:val="single"/>
        </w:rPr>
        <w:t>________________________________________________________________________________________</w:t>
      </w:r>
    </w:p>
    <w:p w:rsidR="00FA52AA" w:rsidRDefault="00FA52AA" w:rsidP="00FA52AA">
      <w:pPr>
        <w:shd w:val="clear" w:color="auto" w:fill="FFFFFF"/>
        <w:tabs>
          <w:tab w:val="left" w:leader="underscore" w:pos="9288"/>
        </w:tabs>
        <w:ind w:left="5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Транспортное средство </w:t>
      </w:r>
      <w:r>
        <w:rPr>
          <w:sz w:val="22"/>
          <w:szCs w:val="22"/>
        </w:rPr>
        <w:t>(марка, модель, номерной знак тягача и прицепа):</w:t>
      </w:r>
    </w:p>
    <w:p w:rsidR="00FA52AA" w:rsidRPr="002F2A39" w:rsidRDefault="00FA52AA" w:rsidP="00FA52AA">
      <w:pPr>
        <w:shd w:val="clear" w:color="auto" w:fill="FFFFFF"/>
        <w:tabs>
          <w:tab w:val="left" w:leader="underscore" w:pos="9288"/>
        </w:tabs>
        <w:ind w:left="53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_____________________________________________________________________________________</w:t>
      </w:r>
    </w:p>
    <w:p w:rsidR="00FA52AA" w:rsidRDefault="00FA52AA" w:rsidP="00FA52AA">
      <w:pPr>
        <w:shd w:val="clear" w:color="auto" w:fill="FFFFFF"/>
        <w:tabs>
          <w:tab w:val="left" w:leader="underscore" w:pos="9288"/>
        </w:tabs>
        <w:spacing w:line="509" w:lineRule="exact"/>
        <w:ind w:left="5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Наименование, адрес и телефон перевозчика груза: </w:t>
      </w:r>
    </w:p>
    <w:p w:rsidR="00FA52AA" w:rsidRPr="002F2A39" w:rsidRDefault="00FA52AA" w:rsidP="00FA52AA">
      <w:pPr>
        <w:shd w:val="clear" w:color="auto" w:fill="FFFFFF"/>
        <w:tabs>
          <w:tab w:val="left" w:leader="underscore" w:pos="9288"/>
        </w:tabs>
        <w:ind w:left="53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_____________________________________________________________________________________</w:t>
      </w:r>
    </w:p>
    <w:p w:rsidR="00FA52AA" w:rsidRDefault="00FA52AA" w:rsidP="00FA52AA">
      <w:pPr>
        <w:shd w:val="clear" w:color="auto" w:fill="FFFFFF"/>
        <w:tabs>
          <w:tab w:val="left" w:leader="underscore" w:pos="9288"/>
        </w:tabs>
        <w:spacing w:line="509" w:lineRule="exact"/>
        <w:ind w:left="5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Наименование, адрес и телефон получателя груза:</w:t>
      </w:r>
    </w:p>
    <w:p w:rsidR="00FA52AA" w:rsidRPr="002F2A39" w:rsidRDefault="00FA52AA" w:rsidP="00FA52AA">
      <w:pPr>
        <w:shd w:val="clear" w:color="auto" w:fill="FFFFFF"/>
        <w:tabs>
          <w:tab w:val="left" w:leader="underscore" w:pos="9288"/>
        </w:tabs>
        <w:ind w:left="53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_____________________________________________________________________________________</w:t>
      </w:r>
    </w:p>
    <w:p w:rsidR="00FA52AA" w:rsidRDefault="00FA52AA" w:rsidP="00FA52AA">
      <w:pPr>
        <w:shd w:val="clear" w:color="auto" w:fill="FFFFFF"/>
        <w:tabs>
          <w:tab w:val="left" w:leader="underscore" w:pos="9288"/>
        </w:tabs>
        <w:spacing w:line="509" w:lineRule="exact"/>
        <w:ind w:left="53"/>
        <w:rPr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Характеристика груза </w:t>
      </w:r>
      <w:r>
        <w:rPr>
          <w:spacing w:val="-1"/>
          <w:sz w:val="22"/>
          <w:szCs w:val="22"/>
        </w:rPr>
        <w:t>(наименование, габариты, масса):</w:t>
      </w:r>
    </w:p>
    <w:p w:rsidR="00FA52AA" w:rsidRPr="002F2A39" w:rsidRDefault="00FA52AA" w:rsidP="00FA52AA">
      <w:pPr>
        <w:shd w:val="clear" w:color="auto" w:fill="FFFFFF"/>
        <w:tabs>
          <w:tab w:val="left" w:leader="underscore" w:pos="9288"/>
        </w:tabs>
        <w:ind w:left="53"/>
        <w:rPr>
          <w:u w:val="single"/>
        </w:rPr>
      </w:pPr>
      <w:r>
        <w:rPr>
          <w:b/>
          <w:bCs/>
          <w:spacing w:val="-1"/>
          <w:sz w:val="22"/>
          <w:szCs w:val="22"/>
          <w:u w:val="single"/>
        </w:rPr>
        <w:t>______________________________________________________________________________________</w:t>
      </w:r>
    </w:p>
    <w:p w:rsidR="00FA52AA" w:rsidRDefault="00FA52AA" w:rsidP="00FA52AA">
      <w:pPr>
        <w:shd w:val="clear" w:color="auto" w:fill="FFFFFF"/>
        <w:spacing w:before="427"/>
        <w:ind w:left="43"/>
      </w:pPr>
      <w:r>
        <w:rPr>
          <w:b/>
          <w:bCs/>
          <w:sz w:val="22"/>
          <w:szCs w:val="22"/>
        </w:rPr>
        <w:t>Параметры транспортного средства:</w:t>
      </w:r>
    </w:p>
    <w:p w:rsidR="00FA52AA" w:rsidRDefault="00FA52AA" w:rsidP="00FA52AA">
      <w:pPr>
        <w:shd w:val="clear" w:color="auto" w:fill="FFFFFF"/>
        <w:tabs>
          <w:tab w:val="left" w:leader="underscore" w:pos="3442"/>
          <w:tab w:val="left" w:leader="underscore" w:pos="6619"/>
          <w:tab w:val="left" w:leader="underscore" w:pos="9221"/>
        </w:tabs>
        <w:spacing w:before="264"/>
        <w:ind w:left="43"/>
      </w:pPr>
      <w:r>
        <w:rPr>
          <w:b/>
          <w:bCs/>
          <w:spacing w:val="-2"/>
          <w:sz w:val="22"/>
          <w:szCs w:val="22"/>
        </w:rPr>
        <w:t>полная масса с грузом</w:t>
      </w:r>
      <w:r>
        <w:rPr>
          <w:b/>
          <w:bCs/>
          <w:sz w:val="22"/>
          <w:szCs w:val="22"/>
          <w:u w:val="single"/>
        </w:rPr>
        <w:t xml:space="preserve">                 </w:t>
      </w:r>
      <w:r>
        <w:rPr>
          <w:b/>
          <w:bCs/>
          <w:spacing w:val="-1"/>
          <w:sz w:val="22"/>
          <w:szCs w:val="22"/>
        </w:rPr>
        <w:t xml:space="preserve">т, в </w:t>
      </w:r>
      <w:proofErr w:type="spellStart"/>
      <w:r>
        <w:rPr>
          <w:b/>
          <w:bCs/>
          <w:spacing w:val="-1"/>
          <w:sz w:val="22"/>
          <w:szCs w:val="22"/>
        </w:rPr>
        <w:t>т.ч</w:t>
      </w:r>
      <w:proofErr w:type="spellEnd"/>
      <w:r>
        <w:rPr>
          <w:b/>
          <w:bCs/>
          <w:spacing w:val="-1"/>
          <w:sz w:val="22"/>
          <w:szCs w:val="22"/>
        </w:rPr>
        <w:t>.: масса тягача</w:t>
      </w:r>
      <w:r>
        <w:rPr>
          <w:b/>
          <w:bCs/>
          <w:sz w:val="22"/>
          <w:szCs w:val="22"/>
          <w:u w:val="single"/>
        </w:rPr>
        <w:t xml:space="preserve">                 </w:t>
      </w:r>
      <w:r>
        <w:rPr>
          <w:b/>
          <w:bCs/>
          <w:spacing w:val="-1"/>
          <w:sz w:val="22"/>
          <w:szCs w:val="22"/>
        </w:rPr>
        <w:t>т, масса прицепа</w:t>
      </w:r>
      <w:r>
        <w:rPr>
          <w:b/>
          <w:bCs/>
          <w:sz w:val="22"/>
          <w:szCs w:val="22"/>
          <w:u w:val="single"/>
        </w:rPr>
        <w:t xml:space="preserve">                 </w:t>
      </w:r>
      <w:r>
        <w:rPr>
          <w:b/>
          <w:bCs/>
          <w:sz w:val="22"/>
          <w:szCs w:val="22"/>
        </w:rPr>
        <w:t>т</w:t>
      </w:r>
    </w:p>
    <w:p w:rsidR="00FA52AA" w:rsidRDefault="00FA52AA" w:rsidP="00FA52AA">
      <w:pPr>
        <w:shd w:val="clear" w:color="auto" w:fill="FFFFFF"/>
      </w:pPr>
      <w:r>
        <w:rPr>
          <w:b/>
          <w:bCs/>
          <w:spacing w:val="-1"/>
          <w:sz w:val="22"/>
          <w:szCs w:val="22"/>
        </w:rPr>
        <w:t xml:space="preserve">                                                                                                                      (полуприцепа)</w:t>
      </w:r>
    </w:p>
    <w:p w:rsidR="00FA52AA" w:rsidRDefault="00FA52AA" w:rsidP="00FA52AA">
      <w:pPr>
        <w:shd w:val="clear" w:color="auto" w:fill="FFFFFF"/>
        <w:tabs>
          <w:tab w:val="left" w:leader="underscore" w:pos="3336"/>
          <w:tab w:val="left" w:leader="underscore" w:pos="3826"/>
          <w:tab w:val="left" w:leader="underscore" w:pos="4310"/>
          <w:tab w:val="left" w:leader="underscore" w:pos="4800"/>
          <w:tab w:val="left" w:leader="underscore" w:pos="5285"/>
          <w:tab w:val="left" w:leader="underscore" w:pos="5774"/>
          <w:tab w:val="left" w:leader="underscore" w:pos="6264"/>
          <w:tab w:val="left" w:leader="underscore" w:pos="6749"/>
        </w:tabs>
        <w:spacing w:line="504" w:lineRule="exact"/>
        <w:ind w:left="34"/>
      </w:pPr>
      <w:r>
        <w:rPr>
          <w:b/>
          <w:bCs/>
          <w:spacing w:val="-4"/>
          <w:sz w:val="22"/>
          <w:szCs w:val="22"/>
        </w:rPr>
        <w:t>расстояние между осями 1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</w:t>
      </w:r>
      <w:r>
        <w:rPr>
          <w:b/>
          <w:bCs/>
          <w:sz w:val="22"/>
          <w:szCs w:val="22"/>
        </w:rPr>
        <w:t xml:space="preserve"> 2 </w:t>
      </w:r>
      <w:r>
        <w:rPr>
          <w:b/>
          <w:bCs/>
          <w:sz w:val="22"/>
          <w:szCs w:val="22"/>
          <w:u w:val="single"/>
        </w:rPr>
        <w:t xml:space="preserve">       </w:t>
      </w:r>
      <w:r>
        <w:rPr>
          <w:b/>
          <w:bCs/>
          <w:sz w:val="22"/>
          <w:szCs w:val="22"/>
        </w:rPr>
        <w:t xml:space="preserve"> 3 </w:t>
      </w:r>
      <w:r>
        <w:rPr>
          <w:b/>
          <w:bCs/>
          <w:sz w:val="22"/>
          <w:szCs w:val="22"/>
          <w:u w:val="single"/>
        </w:rPr>
        <w:t xml:space="preserve">       </w:t>
      </w:r>
      <w:r>
        <w:rPr>
          <w:b/>
          <w:bCs/>
          <w:sz w:val="22"/>
          <w:szCs w:val="22"/>
        </w:rPr>
        <w:t xml:space="preserve"> 4 </w:t>
      </w:r>
      <w:r>
        <w:rPr>
          <w:b/>
          <w:bCs/>
          <w:sz w:val="22"/>
          <w:szCs w:val="22"/>
          <w:u w:val="single"/>
        </w:rPr>
        <w:t xml:space="preserve">       </w:t>
      </w:r>
      <w:r>
        <w:rPr>
          <w:b/>
          <w:bCs/>
          <w:sz w:val="22"/>
          <w:szCs w:val="22"/>
        </w:rPr>
        <w:t xml:space="preserve"> 5 </w:t>
      </w:r>
      <w:r>
        <w:rPr>
          <w:b/>
          <w:bCs/>
          <w:sz w:val="22"/>
          <w:szCs w:val="22"/>
          <w:u w:val="single"/>
        </w:rPr>
        <w:t xml:space="preserve">       </w:t>
      </w:r>
      <w:r>
        <w:rPr>
          <w:b/>
          <w:bCs/>
          <w:sz w:val="22"/>
          <w:szCs w:val="22"/>
        </w:rPr>
        <w:t xml:space="preserve"> 6 </w:t>
      </w:r>
      <w:r>
        <w:rPr>
          <w:b/>
          <w:bCs/>
          <w:sz w:val="22"/>
          <w:szCs w:val="22"/>
          <w:u w:val="single"/>
        </w:rPr>
        <w:t xml:space="preserve">       </w:t>
      </w:r>
      <w:r>
        <w:rPr>
          <w:b/>
          <w:bCs/>
          <w:sz w:val="22"/>
          <w:szCs w:val="22"/>
        </w:rPr>
        <w:t xml:space="preserve"> 7 </w:t>
      </w:r>
      <w:r>
        <w:rPr>
          <w:b/>
          <w:bCs/>
          <w:sz w:val="22"/>
          <w:szCs w:val="22"/>
          <w:u w:val="single"/>
        </w:rPr>
        <w:t xml:space="preserve">       </w:t>
      </w:r>
      <w:r>
        <w:rPr>
          <w:b/>
          <w:bCs/>
          <w:sz w:val="22"/>
          <w:szCs w:val="22"/>
        </w:rPr>
        <w:t xml:space="preserve"> 8 </w:t>
      </w:r>
      <w:r>
        <w:rPr>
          <w:b/>
          <w:bCs/>
          <w:sz w:val="22"/>
          <w:szCs w:val="22"/>
          <w:u w:val="single"/>
        </w:rPr>
        <w:t xml:space="preserve">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pacing w:val="-5"/>
          <w:sz w:val="22"/>
          <w:szCs w:val="22"/>
        </w:rPr>
        <w:t>9 и т.д., м</w:t>
      </w:r>
    </w:p>
    <w:p w:rsidR="00FA52AA" w:rsidRDefault="00FA52AA" w:rsidP="00FA52AA">
      <w:pPr>
        <w:shd w:val="clear" w:color="auto" w:fill="FFFFFF"/>
        <w:tabs>
          <w:tab w:val="left" w:leader="underscore" w:pos="5592"/>
        </w:tabs>
        <w:spacing w:line="504" w:lineRule="exact"/>
        <w:ind w:left="34"/>
      </w:pPr>
      <w:r>
        <w:rPr>
          <w:b/>
          <w:bCs/>
          <w:spacing w:val="-2"/>
          <w:sz w:val="22"/>
          <w:szCs w:val="22"/>
        </w:rPr>
        <w:t>нагрузки на оси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</w:t>
      </w: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  <w:u w:val="single"/>
        </w:rPr>
        <w:t xml:space="preserve">  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</w:t>
      </w:r>
      <w:r>
        <w:rPr>
          <w:b/>
          <w:bCs/>
          <w:spacing w:val="-8"/>
          <w:sz w:val="22"/>
          <w:szCs w:val="22"/>
        </w:rPr>
        <w:t>, т</w:t>
      </w:r>
    </w:p>
    <w:p w:rsidR="00FA52AA" w:rsidRDefault="00FA52AA" w:rsidP="00FA52AA">
      <w:pPr>
        <w:shd w:val="clear" w:color="auto" w:fill="FFFFFF"/>
        <w:tabs>
          <w:tab w:val="left" w:leader="underscore" w:pos="3379"/>
          <w:tab w:val="left" w:leader="underscore" w:pos="6331"/>
          <w:tab w:val="left" w:leader="underscore" w:pos="9029"/>
        </w:tabs>
        <w:spacing w:line="504" w:lineRule="exact"/>
        <w:ind w:left="29"/>
      </w:pPr>
      <w:r>
        <w:rPr>
          <w:b/>
          <w:bCs/>
          <w:spacing w:val="-2"/>
          <w:sz w:val="22"/>
          <w:szCs w:val="22"/>
        </w:rPr>
        <w:t>габариты: длина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 xml:space="preserve">м, ширина </w:t>
      </w:r>
      <w:r>
        <w:rPr>
          <w:b/>
          <w:bCs/>
          <w:sz w:val="22"/>
          <w:szCs w:val="22"/>
          <w:u w:val="single"/>
        </w:rPr>
        <w:t xml:space="preserve">   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м, высота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                    </w:t>
      </w:r>
      <w:r>
        <w:rPr>
          <w:b/>
          <w:bCs/>
          <w:sz w:val="22"/>
          <w:szCs w:val="22"/>
        </w:rPr>
        <w:t xml:space="preserve"> м</w:t>
      </w:r>
    </w:p>
    <w:p w:rsidR="00FA52AA" w:rsidRDefault="00FA52AA" w:rsidP="00FA52AA">
      <w:pPr>
        <w:shd w:val="clear" w:color="auto" w:fill="FFFFFF"/>
        <w:spacing w:before="10" w:line="504" w:lineRule="exact"/>
        <w:ind w:left="29"/>
        <w:rPr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Вид сопровождения </w:t>
      </w:r>
      <w:r>
        <w:rPr>
          <w:spacing w:val="-1"/>
          <w:sz w:val="22"/>
          <w:szCs w:val="22"/>
        </w:rPr>
        <w:t>(марка автомобиля, модель, номерной знак)</w:t>
      </w:r>
    </w:p>
    <w:p w:rsidR="00FA52AA" w:rsidRDefault="00FA52AA" w:rsidP="00FA52AA">
      <w:pPr>
        <w:shd w:val="clear" w:color="auto" w:fill="FFFFFF"/>
        <w:spacing w:before="10"/>
        <w:ind w:left="29"/>
        <w:rPr>
          <w:b/>
          <w:sz w:val="22"/>
          <w:szCs w:val="22"/>
          <w:u w:val="single"/>
        </w:rPr>
      </w:pPr>
      <w:r w:rsidRPr="002F2A39">
        <w:rPr>
          <w:b/>
          <w:sz w:val="22"/>
          <w:szCs w:val="22"/>
          <w:u w:val="single"/>
        </w:rPr>
        <w:t xml:space="preserve">          </w:t>
      </w:r>
      <w:r>
        <w:rPr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</w:t>
      </w:r>
      <w:r w:rsidRPr="002F2A39">
        <w:rPr>
          <w:b/>
          <w:sz w:val="22"/>
          <w:szCs w:val="22"/>
          <w:u w:val="single"/>
        </w:rPr>
        <w:t xml:space="preserve">      </w:t>
      </w:r>
    </w:p>
    <w:p w:rsidR="00FA52AA" w:rsidRDefault="00FA52AA" w:rsidP="00FA52AA">
      <w:pPr>
        <w:shd w:val="clear" w:color="auto" w:fill="FFFFFF"/>
        <w:spacing w:before="10"/>
        <w:ind w:left="29"/>
        <w:rPr>
          <w:b/>
          <w:sz w:val="22"/>
          <w:szCs w:val="22"/>
          <w:u w:val="single"/>
        </w:rPr>
      </w:pPr>
    </w:p>
    <w:p w:rsidR="00FA52AA" w:rsidRDefault="00FA52AA" w:rsidP="00FA52AA">
      <w:pPr>
        <w:shd w:val="clear" w:color="auto" w:fill="FFFFFF"/>
        <w:spacing w:before="10"/>
        <w:ind w:left="29"/>
        <w:rPr>
          <w:b/>
          <w:sz w:val="22"/>
          <w:szCs w:val="22"/>
          <w:u w:val="single"/>
        </w:rPr>
      </w:pPr>
      <w:r>
        <w:rPr>
          <w:b/>
          <w:bCs/>
          <w:spacing w:val="-2"/>
          <w:sz w:val="22"/>
          <w:szCs w:val="22"/>
        </w:rPr>
        <w:t>Разрешение выдано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</w:t>
      </w:r>
    </w:p>
    <w:p w:rsidR="00FA52AA" w:rsidRDefault="00FA52AA" w:rsidP="00FA52AA">
      <w:pPr>
        <w:shd w:val="clear" w:color="auto" w:fill="FFFFFF"/>
        <w:spacing w:before="10"/>
        <w:ind w:left="29"/>
        <w:rPr>
          <w:spacing w:val="-2"/>
          <w:sz w:val="16"/>
          <w:szCs w:val="16"/>
        </w:rPr>
      </w:pPr>
      <w:r w:rsidRPr="00FF3C8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                </w:t>
      </w:r>
      <w:r w:rsidRPr="00FF3C8B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</w:t>
      </w:r>
      <w:r w:rsidRPr="00FF3C8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Pr="00FF3C8B">
        <w:rPr>
          <w:b/>
          <w:sz w:val="22"/>
          <w:szCs w:val="22"/>
        </w:rPr>
        <w:t xml:space="preserve">        </w:t>
      </w:r>
      <w:r w:rsidRPr="00FF3C8B">
        <w:rPr>
          <w:spacing w:val="-2"/>
          <w:sz w:val="16"/>
          <w:szCs w:val="16"/>
        </w:rPr>
        <w:t>(</w:t>
      </w:r>
      <w:r>
        <w:rPr>
          <w:spacing w:val="-2"/>
          <w:sz w:val="16"/>
          <w:szCs w:val="16"/>
        </w:rPr>
        <w:t xml:space="preserve">наименование организации) </w:t>
      </w:r>
    </w:p>
    <w:p w:rsidR="00FA52AA" w:rsidRPr="00FF3C8B" w:rsidRDefault="00FA52AA" w:rsidP="00FA52AA">
      <w:pPr>
        <w:shd w:val="clear" w:color="auto" w:fill="FFFFFF"/>
        <w:spacing w:before="10"/>
        <w:ind w:left="29"/>
        <w:rPr>
          <w:b/>
          <w:sz w:val="16"/>
          <w:szCs w:val="16"/>
          <w:u w:val="single"/>
        </w:rPr>
      </w:pPr>
    </w:p>
    <w:p w:rsidR="00FA52AA" w:rsidRPr="00FF3C8B" w:rsidRDefault="00FA52AA" w:rsidP="00FA52AA">
      <w:pPr>
        <w:shd w:val="clear" w:color="auto" w:fill="FFFFFF"/>
        <w:spacing w:before="10"/>
        <w:ind w:left="29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                                                </w:t>
      </w:r>
    </w:p>
    <w:p w:rsidR="00FA52AA" w:rsidRPr="00FF3C8B" w:rsidRDefault="00FA52AA" w:rsidP="00FA52AA">
      <w:pPr>
        <w:shd w:val="clear" w:color="auto" w:fill="FFFFFF"/>
        <w:spacing w:before="10"/>
        <w:ind w:left="29"/>
        <w:rPr>
          <w:b/>
          <w:sz w:val="22"/>
          <w:szCs w:val="22"/>
          <w:u w:val="single"/>
        </w:rPr>
      </w:pPr>
      <w:r>
        <w:rPr>
          <w:sz w:val="16"/>
          <w:szCs w:val="16"/>
        </w:rPr>
        <w:t xml:space="preserve">                         (должность)</w:t>
      </w:r>
    </w:p>
    <w:p w:rsidR="00FA52AA" w:rsidRDefault="00FA52AA" w:rsidP="00FA52AA">
      <w:pPr>
        <w:shd w:val="clear" w:color="auto" w:fill="FFFFFF"/>
        <w:tabs>
          <w:tab w:val="left" w:leader="underscore" w:pos="3427"/>
          <w:tab w:val="left" w:pos="4397"/>
          <w:tab w:val="left" w:leader="underscore" w:pos="6350"/>
          <w:tab w:val="left" w:leader="underscore" w:pos="8160"/>
        </w:tabs>
        <w:spacing w:before="158"/>
      </w:pPr>
      <w:r>
        <w:rPr>
          <w:b/>
          <w:sz w:val="22"/>
          <w:szCs w:val="22"/>
          <w:u w:val="single"/>
        </w:rPr>
        <w:t xml:space="preserve">                                             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                             </w:t>
      </w:r>
      <w:r>
        <w:rPr>
          <w:sz w:val="22"/>
          <w:szCs w:val="22"/>
        </w:rPr>
        <w:t xml:space="preserve">      "</w:t>
      </w:r>
      <w:r>
        <w:rPr>
          <w:b/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" </w:t>
      </w:r>
      <w:r>
        <w:rPr>
          <w:b/>
          <w:sz w:val="22"/>
          <w:szCs w:val="22"/>
          <w:u w:val="single"/>
        </w:rPr>
        <w:t xml:space="preserve">                            </w:t>
      </w:r>
      <w:r>
        <w:rPr>
          <w:b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20___ года</w:t>
      </w:r>
    </w:p>
    <w:p w:rsidR="00FA52AA" w:rsidRDefault="00FA52AA" w:rsidP="00FA52AA">
      <w:pPr>
        <w:shd w:val="clear" w:color="auto" w:fill="FFFFFF"/>
        <w:tabs>
          <w:tab w:val="left" w:pos="4752"/>
        </w:tabs>
        <w:ind w:left="994"/>
      </w:pPr>
      <w:r>
        <w:rPr>
          <w:spacing w:val="-3"/>
          <w:sz w:val="16"/>
          <w:szCs w:val="16"/>
        </w:rPr>
        <w:t>(Фамилия, И.О.)</w:t>
      </w:r>
      <w:r>
        <w:rPr>
          <w:sz w:val="16"/>
          <w:szCs w:val="16"/>
        </w:rPr>
        <w:tab/>
        <w:t>(подпись) М.П.</w:t>
      </w:r>
    </w:p>
    <w:p w:rsidR="00FA52AA" w:rsidRDefault="00FA52AA" w:rsidP="00FA52AA">
      <w:pPr>
        <w:shd w:val="clear" w:color="auto" w:fill="FFFFFF"/>
        <w:tabs>
          <w:tab w:val="left" w:leader="underscore" w:pos="9288"/>
        </w:tabs>
        <w:spacing w:line="509" w:lineRule="exact"/>
        <w:ind w:left="53"/>
        <w:rPr>
          <w:b/>
          <w:bCs/>
          <w:sz w:val="22"/>
          <w:szCs w:val="22"/>
          <w:u w:val="single"/>
        </w:rPr>
      </w:pPr>
      <w:r>
        <w:rPr>
          <w:b/>
          <w:bCs/>
          <w:spacing w:val="-4"/>
          <w:sz w:val="22"/>
          <w:szCs w:val="22"/>
        </w:rPr>
        <w:lastRenderedPageBreak/>
        <w:t>Особые отметки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</w:t>
      </w:r>
    </w:p>
    <w:p w:rsidR="00FA52AA" w:rsidRPr="000B611D" w:rsidRDefault="00FA52AA" w:rsidP="00FA52AA">
      <w:pPr>
        <w:shd w:val="clear" w:color="auto" w:fill="FFFFFF"/>
        <w:tabs>
          <w:tab w:val="left" w:leader="underscore" w:pos="9288"/>
        </w:tabs>
        <w:ind w:left="53"/>
        <w:rPr>
          <w:b/>
          <w:bCs/>
          <w:spacing w:val="-4"/>
          <w:sz w:val="22"/>
          <w:szCs w:val="22"/>
          <w:u w:val="single"/>
        </w:rPr>
      </w:pPr>
      <w:r>
        <w:rPr>
          <w:b/>
          <w:bCs/>
          <w:spacing w:val="-4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A52AA" w:rsidRDefault="00FA52AA" w:rsidP="00FA52AA">
      <w:pPr>
        <w:shd w:val="clear" w:color="auto" w:fill="FFFFFF"/>
        <w:ind w:right="96"/>
        <w:jc w:val="right"/>
        <w:rPr>
          <w:sz w:val="20"/>
          <w:szCs w:val="20"/>
        </w:rPr>
      </w:pPr>
    </w:p>
    <w:p w:rsidR="00FA52AA" w:rsidRPr="002138C0" w:rsidRDefault="00FA52AA" w:rsidP="00FA52AA">
      <w:pPr>
        <w:shd w:val="clear" w:color="auto" w:fill="FFFFFF"/>
        <w:ind w:right="96"/>
        <w:jc w:val="right"/>
        <w:rPr>
          <w:spacing w:val="-2"/>
          <w:sz w:val="20"/>
          <w:szCs w:val="20"/>
        </w:rPr>
      </w:pPr>
      <w:r>
        <w:rPr>
          <w:sz w:val="20"/>
          <w:szCs w:val="20"/>
        </w:rPr>
        <w:t>Приложение № 3</w:t>
      </w:r>
      <w:r w:rsidRPr="002138C0">
        <w:rPr>
          <w:sz w:val="20"/>
          <w:szCs w:val="20"/>
        </w:rPr>
        <w:t xml:space="preserve"> к Регламенту</w:t>
      </w:r>
    </w:p>
    <w:p w:rsidR="00FA52AA" w:rsidRPr="002138C0" w:rsidRDefault="00FA52AA" w:rsidP="00FA52AA">
      <w:pPr>
        <w:shd w:val="clear" w:color="auto" w:fill="FFFFFF"/>
        <w:ind w:right="96"/>
        <w:jc w:val="right"/>
        <w:rPr>
          <w:sz w:val="20"/>
          <w:szCs w:val="20"/>
        </w:rPr>
      </w:pPr>
      <w:r w:rsidRPr="002138C0">
        <w:rPr>
          <w:spacing w:val="-2"/>
          <w:sz w:val="20"/>
          <w:szCs w:val="20"/>
        </w:rPr>
        <w:t>(оборотная сторона)</w:t>
      </w:r>
    </w:p>
    <w:p w:rsidR="00FA52AA" w:rsidRDefault="00FA52AA" w:rsidP="00FA52AA">
      <w:pPr>
        <w:shd w:val="clear" w:color="auto" w:fill="FFFFFF"/>
        <w:tabs>
          <w:tab w:val="left" w:leader="underscore" w:pos="9288"/>
        </w:tabs>
        <w:spacing w:line="509" w:lineRule="exact"/>
        <w:ind w:left="53"/>
        <w:rPr>
          <w:b/>
          <w:bCs/>
          <w:sz w:val="22"/>
          <w:szCs w:val="22"/>
          <w:u w:val="single"/>
        </w:rPr>
      </w:pPr>
      <w:r>
        <w:rPr>
          <w:b/>
          <w:bCs/>
          <w:spacing w:val="-4"/>
          <w:sz w:val="22"/>
          <w:szCs w:val="22"/>
        </w:rPr>
        <w:t>Особые условия движения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</w:t>
      </w:r>
    </w:p>
    <w:p w:rsidR="00FA52AA" w:rsidRDefault="00FA52AA" w:rsidP="00FA52AA">
      <w:pPr>
        <w:shd w:val="clear" w:color="auto" w:fill="FFFFFF"/>
        <w:tabs>
          <w:tab w:val="left" w:leader="underscore" w:pos="9288"/>
        </w:tabs>
        <w:spacing w:line="509" w:lineRule="exact"/>
        <w:ind w:left="53"/>
      </w:pPr>
      <w:r>
        <w:rPr>
          <w:b/>
          <w:bCs/>
          <w:sz w:val="22"/>
          <w:szCs w:val="22"/>
        </w:rPr>
        <w:t xml:space="preserve">Организации, согласовавшие перевозку </w:t>
      </w:r>
      <w:r>
        <w:rPr>
          <w:sz w:val="22"/>
          <w:szCs w:val="22"/>
        </w:rPr>
        <w:t xml:space="preserve">(указать организации, с которыми орган, выдавший разрешение, согласовал перевозку, и рекомендованный </w:t>
      </w:r>
      <w:proofErr w:type="spellStart"/>
      <w:r>
        <w:rPr>
          <w:sz w:val="22"/>
          <w:szCs w:val="22"/>
        </w:rPr>
        <w:t>согласователем</w:t>
      </w:r>
      <w:proofErr w:type="spellEnd"/>
      <w:r>
        <w:rPr>
          <w:sz w:val="22"/>
          <w:szCs w:val="22"/>
        </w:rPr>
        <w:t xml:space="preserve"> режим движения):</w:t>
      </w:r>
    </w:p>
    <w:p w:rsidR="00FA52AA" w:rsidRPr="00111E19" w:rsidRDefault="00FA52AA" w:rsidP="00FA52AA">
      <w:pPr>
        <w:shd w:val="clear" w:color="auto" w:fill="FFFFFF"/>
        <w:tabs>
          <w:tab w:val="left" w:leader="underscore" w:pos="9437"/>
        </w:tabs>
        <w:spacing w:before="5" w:line="250" w:lineRule="exact"/>
        <w:ind w:left="168"/>
        <w:rPr>
          <w:b/>
          <w:bCs/>
          <w:spacing w:val="-4"/>
          <w:sz w:val="22"/>
          <w:szCs w:val="22"/>
          <w:u w:val="single"/>
        </w:rPr>
      </w:pPr>
      <w:r>
        <w:rPr>
          <w:bCs/>
          <w:spacing w:val="-20"/>
        </w:rPr>
        <w:t>1</w:t>
      </w:r>
      <w:r w:rsidRPr="00111E19">
        <w:rPr>
          <w:bCs/>
          <w:spacing w:val="-20"/>
        </w:rPr>
        <w:t xml:space="preserve">.  </w:t>
      </w:r>
      <w:r w:rsidRPr="00111E19">
        <w:rPr>
          <w:b/>
          <w:bCs/>
          <w:spacing w:val="-4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:rsidR="00FA52AA" w:rsidRPr="00111E19" w:rsidRDefault="00FA52AA" w:rsidP="00FA52AA">
      <w:pPr>
        <w:shd w:val="clear" w:color="auto" w:fill="FFFFFF"/>
        <w:tabs>
          <w:tab w:val="left" w:leader="underscore" w:pos="9437"/>
        </w:tabs>
        <w:spacing w:line="250" w:lineRule="exact"/>
        <w:ind w:left="154"/>
      </w:pPr>
      <w:r w:rsidRPr="00111E19">
        <w:rPr>
          <w:bCs/>
          <w:spacing w:val="-13"/>
        </w:rPr>
        <w:t xml:space="preserve">2.  </w:t>
      </w:r>
      <w:r w:rsidRPr="00111E19">
        <w:rPr>
          <w:b/>
          <w:bCs/>
          <w:spacing w:val="-4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</w:p>
    <w:p w:rsidR="00FA52AA" w:rsidRPr="00111E19" w:rsidRDefault="00FA52AA" w:rsidP="00FA52AA">
      <w:pPr>
        <w:shd w:val="clear" w:color="auto" w:fill="FFFFFF"/>
        <w:tabs>
          <w:tab w:val="left" w:leader="underscore" w:pos="9432"/>
        </w:tabs>
        <w:spacing w:line="250" w:lineRule="exact"/>
        <w:ind w:left="149"/>
      </w:pPr>
      <w:r w:rsidRPr="00111E19">
        <w:rPr>
          <w:bCs/>
          <w:spacing w:val="-13"/>
        </w:rPr>
        <w:t xml:space="preserve">3.  </w:t>
      </w:r>
      <w:r w:rsidRPr="00111E19">
        <w:rPr>
          <w:b/>
          <w:bCs/>
          <w:spacing w:val="-4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</w:p>
    <w:p w:rsidR="00FA52AA" w:rsidRPr="00111E19" w:rsidRDefault="00FA52AA" w:rsidP="00FA52AA">
      <w:pPr>
        <w:shd w:val="clear" w:color="auto" w:fill="FFFFFF"/>
        <w:tabs>
          <w:tab w:val="left" w:leader="underscore" w:pos="9437"/>
        </w:tabs>
        <w:spacing w:line="250" w:lineRule="exact"/>
        <w:ind w:left="144"/>
      </w:pPr>
      <w:r w:rsidRPr="00111E19">
        <w:rPr>
          <w:bCs/>
          <w:spacing w:val="-11"/>
        </w:rPr>
        <w:t xml:space="preserve">4.  </w:t>
      </w:r>
      <w:r w:rsidRPr="00111E19">
        <w:rPr>
          <w:b/>
          <w:bCs/>
          <w:spacing w:val="-4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</w:p>
    <w:p w:rsidR="00FA52AA" w:rsidRDefault="00FA52AA" w:rsidP="00FA52AA">
      <w:pPr>
        <w:shd w:val="clear" w:color="auto" w:fill="FFFFFF"/>
        <w:spacing w:before="245" w:line="259" w:lineRule="exact"/>
        <w:ind w:left="154" w:right="106"/>
        <w:jc w:val="both"/>
      </w:pPr>
      <w:r w:rsidRPr="00111E19">
        <w:rPr>
          <w:b/>
          <w:sz w:val="22"/>
          <w:szCs w:val="22"/>
        </w:rPr>
        <w:t>А.</w:t>
      </w:r>
      <w:r>
        <w:rPr>
          <w:sz w:val="22"/>
          <w:szCs w:val="22"/>
        </w:rPr>
        <w:t xml:space="preserve"> С основными положениями и требованиями Инструкций по перевозке опасных, крупногабаритных и тяжеловесных грузов автомобильным транспортом по дорогам Российской Федерации и настоящего разрешения ознакомились:</w:t>
      </w:r>
    </w:p>
    <w:p w:rsidR="00FA52AA" w:rsidRDefault="00FA52AA" w:rsidP="00FA52AA">
      <w:pPr>
        <w:shd w:val="clear" w:color="auto" w:fill="FFFFFF"/>
        <w:tabs>
          <w:tab w:val="left" w:leader="underscore" w:pos="9480"/>
        </w:tabs>
        <w:spacing w:before="254"/>
        <w:ind w:left="398"/>
      </w:pPr>
      <w:r>
        <w:rPr>
          <w:spacing w:val="-1"/>
          <w:sz w:val="22"/>
          <w:szCs w:val="22"/>
        </w:rPr>
        <w:t>водитель(и) основного тягача</w:t>
      </w:r>
      <w:r w:rsidRPr="00111E19">
        <w:rPr>
          <w:spacing w:val="-1"/>
          <w:sz w:val="22"/>
          <w:szCs w:val="22"/>
        </w:rPr>
        <w:t xml:space="preserve">  </w:t>
      </w:r>
      <w:r>
        <w:rPr>
          <w:b/>
          <w:sz w:val="22"/>
          <w:szCs w:val="22"/>
          <w:u w:val="single"/>
        </w:rPr>
        <w:t xml:space="preserve">                                                                                                            </w:t>
      </w:r>
    </w:p>
    <w:p w:rsidR="00FA52AA" w:rsidRDefault="00FA52AA" w:rsidP="00FA52AA">
      <w:pPr>
        <w:shd w:val="clear" w:color="auto" w:fill="FFFFFF"/>
        <w:ind w:left="4987"/>
      </w:pPr>
      <w:r>
        <w:rPr>
          <w:spacing w:val="-1"/>
          <w:sz w:val="16"/>
          <w:szCs w:val="16"/>
        </w:rPr>
        <w:t xml:space="preserve">       (фамилия, инициалы, подпись)</w:t>
      </w:r>
    </w:p>
    <w:p w:rsidR="00FA52AA" w:rsidRPr="00111E19" w:rsidRDefault="00FA52AA" w:rsidP="00FA52AA">
      <w:pPr>
        <w:shd w:val="clear" w:color="auto" w:fill="FFFFFF"/>
        <w:tabs>
          <w:tab w:val="left" w:leader="underscore" w:pos="9475"/>
        </w:tabs>
        <w:spacing w:before="250"/>
        <w:ind w:left="379"/>
        <w:rPr>
          <w:b/>
          <w:u w:val="single"/>
        </w:rPr>
      </w:pPr>
      <w:r>
        <w:rPr>
          <w:spacing w:val="-1"/>
          <w:sz w:val="22"/>
          <w:szCs w:val="22"/>
        </w:rPr>
        <w:t xml:space="preserve">лицо, сопровождающее груз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                                                                                                               </w:t>
      </w:r>
    </w:p>
    <w:p w:rsidR="00FA52AA" w:rsidRDefault="00FA52AA" w:rsidP="00FA52AA">
      <w:pPr>
        <w:shd w:val="clear" w:color="auto" w:fill="FFFFFF"/>
        <w:ind w:left="5002"/>
      </w:pPr>
      <w:r>
        <w:rPr>
          <w:spacing w:val="-1"/>
          <w:sz w:val="16"/>
          <w:szCs w:val="16"/>
        </w:rPr>
        <w:t xml:space="preserve">       (фамилия, инициалы, подпись)</w:t>
      </w:r>
    </w:p>
    <w:p w:rsidR="00FA52AA" w:rsidRDefault="00FA52AA" w:rsidP="00FA52AA">
      <w:pPr>
        <w:shd w:val="clear" w:color="auto" w:fill="FFFFFF"/>
        <w:spacing w:before="250" w:line="254" w:lineRule="exact"/>
        <w:ind w:left="134" w:right="115"/>
        <w:jc w:val="both"/>
      </w:pPr>
      <w:r w:rsidRPr="00111E19">
        <w:rPr>
          <w:b/>
          <w:sz w:val="22"/>
          <w:szCs w:val="22"/>
        </w:rPr>
        <w:t>Б.</w:t>
      </w:r>
      <w:r>
        <w:rPr>
          <w:sz w:val="22"/>
          <w:szCs w:val="22"/>
        </w:rPr>
        <w:t xml:space="preserve"> Транспортное средство осмотрено представителем перевозчика груза, который удостоверяет, что оно соответствует требованиям Правил дорожного движения и Инструкций по перевозке опасных, крупногабаритных и тяжеловесных грузов автомобильным транспортом по дорогам Российской Федерации.</w:t>
      </w:r>
    </w:p>
    <w:p w:rsidR="00FA52AA" w:rsidRPr="00111E19" w:rsidRDefault="00FA52AA" w:rsidP="00FA52AA">
      <w:pPr>
        <w:shd w:val="clear" w:color="auto" w:fill="FFFFFF"/>
        <w:spacing w:before="10"/>
        <w:ind w:left="29"/>
        <w:rPr>
          <w:b/>
          <w:sz w:val="16"/>
          <w:szCs w:val="16"/>
          <w:u w:val="single"/>
        </w:rPr>
      </w:pPr>
    </w:p>
    <w:p w:rsidR="00FA52AA" w:rsidRPr="00FF3C8B" w:rsidRDefault="00FA52AA" w:rsidP="00FA52AA">
      <w:pPr>
        <w:shd w:val="clear" w:color="auto" w:fill="FFFFFF"/>
        <w:spacing w:before="10"/>
        <w:ind w:left="29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                                                </w:t>
      </w:r>
    </w:p>
    <w:p w:rsidR="00FA52AA" w:rsidRPr="00FF3C8B" w:rsidRDefault="00FA52AA" w:rsidP="00FA52AA">
      <w:pPr>
        <w:shd w:val="clear" w:color="auto" w:fill="FFFFFF"/>
        <w:spacing w:before="10"/>
        <w:ind w:left="29"/>
        <w:rPr>
          <w:b/>
          <w:sz w:val="22"/>
          <w:szCs w:val="22"/>
          <w:u w:val="single"/>
        </w:rPr>
      </w:pPr>
      <w:r>
        <w:rPr>
          <w:sz w:val="16"/>
          <w:szCs w:val="16"/>
        </w:rPr>
        <w:t xml:space="preserve">                         (должность)</w:t>
      </w:r>
    </w:p>
    <w:p w:rsidR="00FA52AA" w:rsidRDefault="00FA52AA" w:rsidP="00FA52AA">
      <w:pPr>
        <w:shd w:val="clear" w:color="auto" w:fill="FFFFFF"/>
        <w:tabs>
          <w:tab w:val="left" w:leader="underscore" w:pos="3427"/>
          <w:tab w:val="left" w:pos="4397"/>
          <w:tab w:val="left" w:leader="underscore" w:pos="6350"/>
          <w:tab w:val="left" w:leader="underscore" w:pos="8160"/>
        </w:tabs>
        <w:spacing w:before="158"/>
      </w:pPr>
      <w:r>
        <w:rPr>
          <w:b/>
          <w:sz w:val="22"/>
          <w:szCs w:val="22"/>
          <w:u w:val="single"/>
        </w:rPr>
        <w:t xml:space="preserve">                                             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                             </w:t>
      </w:r>
      <w:r>
        <w:rPr>
          <w:sz w:val="22"/>
          <w:szCs w:val="22"/>
        </w:rPr>
        <w:t xml:space="preserve">      "</w:t>
      </w:r>
      <w:r>
        <w:rPr>
          <w:b/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" </w:t>
      </w:r>
      <w:r>
        <w:rPr>
          <w:b/>
          <w:sz w:val="22"/>
          <w:szCs w:val="22"/>
          <w:u w:val="single"/>
        </w:rPr>
        <w:t xml:space="preserve">                            </w:t>
      </w:r>
      <w:r>
        <w:rPr>
          <w:b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20__ года</w:t>
      </w:r>
    </w:p>
    <w:p w:rsidR="00FA52AA" w:rsidRDefault="00FA52AA" w:rsidP="00FA52AA">
      <w:pPr>
        <w:shd w:val="clear" w:color="auto" w:fill="FFFFFF"/>
        <w:tabs>
          <w:tab w:val="left" w:pos="4752"/>
        </w:tabs>
        <w:ind w:left="994"/>
        <w:rPr>
          <w:sz w:val="16"/>
          <w:szCs w:val="16"/>
        </w:rPr>
      </w:pPr>
      <w:r>
        <w:rPr>
          <w:spacing w:val="-3"/>
          <w:sz w:val="16"/>
          <w:szCs w:val="16"/>
        </w:rPr>
        <w:t>(Фамилия, И.О.)</w:t>
      </w:r>
      <w:r>
        <w:rPr>
          <w:sz w:val="16"/>
          <w:szCs w:val="16"/>
        </w:rPr>
        <w:tab/>
        <w:t>(подпись) М.П.</w:t>
      </w:r>
    </w:p>
    <w:p w:rsidR="00FA52AA" w:rsidRDefault="00FA52AA" w:rsidP="00FA52AA">
      <w:pPr>
        <w:shd w:val="clear" w:color="auto" w:fill="FFFFFF"/>
        <w:tabs>
          <w:tab w:val="left" w:pos="4752"/>
        </w:tabs>
        <w:ind w:left="994"/>
        <w:rPr>
          <w:sz w:val="16"/>
          <w:szCs w:val="16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both"/>
      </w:pPr>
      <w:r>
        <w:t>__  __  __  __  __  __  __  __  __  __  __  __  __  __  __  __  __  __  __  __  __  __  __  __  __  __  __  _</w:t>
      </w:r>
    </w:p>
    <w:p w:rsidR="00FA52AA" w:rsidRDefault="00FA52AA" w:rsidP="00FA52AA">
      <w:pPr>
        <w:shd w:val="clear" w:color="auto" w:fill="FFFFFF"/>
        <w:tabs>
          <w:tab w:val="left" w:pos="4752"/>
        </w:tabs>
        <w:jc w:val="both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МИНИСТЕРСТВО ВНУТРЕННИХ ДЕЛ РОССИЙСКОЙ ФЕДЕРАЦИИ</w:t>
      </w:r>
    </w:p>
    <w:p w:rsidR="00FA52AA" w:rsidRDefault="00FA52AA" w:rsidP="00FA52AA">
      <w:pPr>
        <w:shd w:val="clear" w:color="auto" w:fill="FFFFFF"/>
        <w:tabs>
          <w:tab w:val="left" w:pos="4752"/>
        </w:tabs>
        <w:jc w:val="center"/>
      </w:pPr>
      <w:r>
        <w:rPr>
          <w:b/>
          <w:bCs/>
          <w:sz w:val="22"/>
          <w:szCs w:val="22"/>
        </w:rPr>
        <w:t>ГОСУДАРСТВЕННАЯ ИНСПЕКЦИЯ</w:t>
      </w:r>
    </w:p>
    <w:p w:rsidR="00FA52AA" w:rsidRDefault="00FA52AA" w:rsidP="00FA52AA">
      <w:pPr>
        <w:shd w:val="clear" w:color="auto" w:fill="FFFFFF"/>
        <w:tabs>
          <w:tab w:val="left" w:leader="underscore" w:pos="9379"/>
        </w:tabs>
        <w:spacing w:line="254" w:lineRule="exact"/>
        <w:ind w:left="230"/>
      </w:pPr>
      <w:r>
        <w:rPr>
          <w:b/>
          <w:bCs/>
          <w:spacing w:val="-3"/>
          <w:sz w:val="22"/>
          <w:szCs w:val="22"/>
        </w:rPr>
        <w:t>БЕЗОПАСНОСТИ ДОРОЖНОГО ДВИЖЕНИЯ</w:t>
      </w:r>
      <w:r>
        <w:rPr>
          <w:b/>
          <w:bCs/>
          <w:sz w:val="22"/>
          <w:szCs w:val="22"/>
        </w:rPr>
        <w:tab/>
      </w:r>
    </w:p>
    <w:p w:rsidR="00FA52AA" w:rsidRDefault="00FA52AA" w:rsidP="00FA52AA">
      <w:pPr>
        <w:shd w:val="clear" w:color="auto" w:fill="FFFFFF"/>
        <w:ind w:left="5923"/>
      </w:pPr>
      <w:r>
        <w:rPr>
          <w:sz w:val="16"/>
          <w:szCs w:val="16"/>
        </w:rPr>
        <w:t>(субъекта Российской Федерации)</w:t>
      </w:r>
    </w:p>
    <w:p w:rsidR="00FA52AA" w:rsidRPr="002138C0" w:rsidRDefault="00FA52AA" w:rsidP="00FA52AA">
      <w:pPr>
        <w:shd w:val="clear" w:color="auto" w:fill="FFFFFF"/>
        <w:spacing w:before="29" w:line="432" w:lineRule="exact"/>
        <w:ind w:left="14"/>
        <w:jc w:val="center"/>
        <w:rPr>
          <w:sz w:val="36"/>
          <w:szCs w:val="36"/>
        </w:rPr>
      </w:pPr>
      <w:r w:rsidRPr="002138C0">
        <w:rPr>
          <w:b/>
          <w:bCs/>
          <w:spacing w:val="-18"/>
          <w:position w:val="-1"/>
          <w:sz w:val="36"/>
          <w:szCs w:val="36"/>
        </w:rPr>
        <w:t>ПРОПУСК</w:t>
      </w:r>
    </w:p>
    <w:p w:rsidR="00FA52AA" w:rsidRDefault="00FA52AA" w:rsidP="00FA52AA">
      <w:pPr>
        <w:shd w:val="clear" w:color="auto" w:fill="FFFFFF"/>
        <w:tabs>
          <w:tab w:val="left" w:leader="underscore" w:pos="1901"/>
          <w:tab w:val="left" w:pos="2458"/>
          <w:tab w:val="left" w:leader="underscore" w:pos="4094"/>
        </w:tabs>
        <w:ind w:right="5"/>
        <w:jc w:val="center"/>
      </w:pPr>
      <w:r>
        <w:rPr>
          <w:b/>
          <w:bCs/>
          <w:spacing w:val="-6"/>
          <w:sz w:val="22"/>
          <w:szCs w:val="22"/>
        </w:rPr>
        <w:t>Серия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№</w:t>
      </w:r>
      <w:r>
        <w:rPr>
          <w:b/>
          <w:bCs/>
          <w:sz w:val="22"/>
          <w:szCs w:val="22"/>
        </w:rPr>
        <w:tab/>
      </w:r>
    </w:p>
    <w:p w:rsidR="00FA52AA" w:rsidRDefault="00FA52AA" w:rsidP="00FA52AA">
      <w:pPr>
        <w:spacing w:after="245" w:line="1" w:lineRule="exact"/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2"/>
        <w:gridCol w:w="797"/>
        <w:gridCol w:w="792"/>
        <w:gridCol w:w="792"/>
        <w:gridCol w:w="802"/>
        <w:gridCol w:w="797"/>
        <w:gridCol w:w="792"/>
        <w:gridCol w:w="797"/>
        <w:gridCol w:w="802"/>
        <w:gridCol w:w="806"/>
        <w:gridCol w:w="797"/>
        <w:gridCol w:w="806"/>
      </w:tblGrid>
      <w:tr w:rsidR="00FA52AA" w:rsidRPr="00DC4C90" w:rsidTr="00813654">
        <w:trPr>
          <w:trHeight w:hRule="exact" w:val="413"/>
          <w:jc w:val="center"/>
        </w:trPr>
        <w:tc>
          <w:tcPr>
            <w:tcW w:w="23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2AA" w:rsidRPr="00DC4C90" w:rsidRDefault="00FA52AA" w:rsidP="00813654">
            <w:pPr>
              <w:shd w:val="clear" w:color="auto" w:fill="FFFFFF"/>
              <w:ind w:left="605"/>
            </w:pPr>
            <w:r w:rsidRPr="00DC4C90">
              <w:rPr>
                <w:b/>
                <w:bCs/>
                <w:sz w:val="22"/>
                <w:szCs w:val="22"/>
                <w:lang w:val="en-US"/>
              </w:rPr>
              <w:t xml:space="preserve">I </w:t>
            </w:r>
            <w:r>
              <w:rPr>
                <w:b/>
                <w:bCs/>
                <w:sz w:val="22"/>
                <w:szCs w:val="22"/>
              </w:rPr>
              <w:t>квартал</w:t>
            </w:r>
          </w:p>
        </w:tc>
        <w:tc>
          <w:tcPr>
            <w:tcW w:w="23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2AA" w:rsidRPr="00DC4C90" w:rsidRDefault="00FA52AA" w:rsidP="00813654">
            <w:pPr>
              <w:shd w:val="clear" w:color="auto" w:fill="FFFFFF"/>
              <w:ind w:left="562"/>
            </w:pPr>
            <w:r w:rsidRPr="00DC4C90">
              <w:rPr>
                <w:b/>
                <w:bCs/>
                <w:sz w:val="22"/>
                <w:szCs w:val="22"/>
                <w:lang w:val="en-US"/>
              </w:rPr>
              <w:t xml:space="preserve">II </w:t>
            </w:r>
            <w:r>
              <w:rPr>
                <w:b/>
                <w:bCs/>
                <w:sz w:val="22"/>
                <w:szCs w:val="22"/>
              </w:rPr>
              <w:t>квартал</w:t>
            </w:r>
          </w:p>
        </w:tc>
        <w:tc>
          <w:tcPr>
            <w:tcW w:w="23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2AA" w:rsidRPr="00DC4C90" w:rsidRDefault="00FA52AA" w:rsidP="00813654">
            <w:pPr>
              <w:shd w:val="clear" w:color="auto" w:fill="FFFFFF"/>
              <w:ind w:left="538"/>
            </w:pPr>
            <w:r w:rsidRPr="00DC4C90">
              <w:rPr>
                <w:b/>
                <w:bCs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sz w:val="22"/>
                <w:szCs w:val="22"/>
              </w:rPr>
              <w:t>квартал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2AA" w:rsidRPr="00DC4C90" w:rsidRDefault="00FA52AA" w:rsidP="00813654">
            <w:pPr>
              <w:shd w:val="clear" w:color="auto" w:fill="FFFFFF"/>
              <w:ind w:left="533"/>
            </w:pPr>
            <w:r w:rsidRPr="00DC4C90">
              <w:rPr>
                <w:b/>
                <w:bCs/>
                <w:sz w:val="22"/>
                <w:szCs w:val="22"/>
                <w:lang w:val="en-US"/>
              </w:rPr>
              <w:t xml:space="preserve">IV </w:t>
            </w:r>
            <w:r>
              <w:rPr>
                <w:b/>
                <w:bCs/>
                <w:sz w:val="22"/>
                <w:szCs w:val="22"/>
              </w:rPr>
              <w:t>квартал</w:t>
            </w:r>
          </w:p>
        </w:tc>
      </w:tr>
      <w:tr w:rsidR="00FA52AA" w:rsidRPr="00DC4C90" w:rsidTr="00813654">
        <w:trPr>
          <w:trHeight w:hRule="exact" w:val="1042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2AA" w:rsidRPr="00DC4C90" w:rsidRDefault="00FA52AA" w:rsidP="00813654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2AA" w:rsidRPr="00DC4C90" w:rsidRDefault="00FA52AA" w:rsidP="00813654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2AA" w:rsidRPr="00DC4C90" w:rsidRDefault="00FA52AA" w:rsidP="00813654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2AA" w:rsidRPr="00DC4C90" w:rsidRDefault="00FA52AA" w:rsidP="0081365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2AA" w:rsidRPr="00DC4C90" w:rsidRDefault="00FA52AA" w:rsidP="00813654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2AA" w:rsidRPr="00DC4C90" w:rsidRDefault="00FA52AA" w:rsidP="00813654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2AA" w:rsidRPr="00DC4C90" w:rsidRDefault="00FA52AA" w:rsidP="00813654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2AA" w:rsidRPr="00DC4C90" w:rsidRDefault="00FA52AA" w:rsidP="0081365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2AA" w:rsidRPr="00DC4C90" w:rsidRDefault="00FA52AA" w:rsidP="0081365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2AA" w:rsidRPr="00DC4C90" w:rsidRDefault="00FA52AA" w:rsidP="00813654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2AA" w:rsidRPr="00DC4C90" w:rsidRDefault="00FA52AA" w:rsidP="0081365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2AA" w:rsidRPr="00DC4C90" w:rsidRDefault="00FA52AA" w:rsidP="00813654">
            <w:pPr>
              <w:shd w:val="clear" w:color="auto" w:fill="FFFFFF"/>
            </w:pPr>
          </w:p>
        </w:tc>
      </w:tr>
    </w:tbl>
    <w:p w:rsidR="00FA52AA" w:rsidRDefault="00FA52AA" w:rsidP="00FA52AA">
      <w:pPr>
        <w:shd w:val="clear" w:color="auto" w:fill="FFFFFF"/>
        <w:tabs>
          <w:tab w:val="left" w:leader="underscore" w:pos="3211"/>
          <w:tab w:val="left" w:pos="4824"/>
        </w:tabs>
        <w:spacing w:before="254"/>
        <w:ind w:left="110"/>
      </w:pPr>
      <w:r>
        <w:rPr>
          <w:b/>
          <w:bCs/>
          <w:spacing w:val="-4"/>
          <w:sz w:val="22"/>
          <w:szCs w:val="22"/>
        </w:rPr>
        <w:t>Тягач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                              </w:t>
      </w:r>
      <w:r>
        <w:rPr>
          <w:b/>
          <w:bCs/>
          <w:sz w:val="22"/>
          <w:szCs w:val="22"/>
          <w:u w:val="single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2"/>
          <w:sz w:val="22"/>
          <w:szCs w:val="22"/>
        </w:rPr>
        <w:t>Государственный</w:t>
      </w:r>
    </w:p>
    <w:p w:rsidR="00FA52AA" w:rsidRPr="00111E19" w:rsidRDefault="00FA52AA" w:rsidP="00FA52AA">
      <w:pPr>
        <w:shd w:val="clear" w:color="auto" w:fill="FFFFFF"/>
        <w:tabs>
          <w:tab w:val="left" w:pos="4632"/>
          <w:tab w:val="left" w:leader="underscore" w:pos="9379"/>
        </w:tabs>
        <w:ind w:left="1632"/>
        <w:rPr>
          <w:u w:val="single"/>
        </w:rPr>
      </w:pPr>
      <w:r w:rsidRPr="00111E19">
        <w:rPr>
          <w:bCs/>
          <w:spacing w:val="-1"/>
          <w:sz w:val="16"/>
          <w:szCs w:val="16"/>
        </w:rPr>
        <w:t>(марка)</w:t>
      </w:r>
      <w:r>
        <w:rPr>
          <w:bCs/>
          <w:spacing w:val="-1"/>
          <w:sz w:val="16"/>
          <w:szCs w:val="16"/>
        </w:rPr>
        <w:t xml:space="preserve">                                                        </w:t>
      </w:r>
      <w:r>
        <w:rPr>
          <w:b/>
          <w:bCs/>
          <w:spacing w:val="-1"/>
          <w:sz w:val="22"/>
          <w:szCs w:val="22"/>
        </w:rPr>
        <w:t>регистрационный знак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                                    </w:t>
      </w:r>
    </w:p>
    <w:p w:rsidR="00FA52AA" w:rsidRDefault="00FA52AA" w:rsidP="00FA52AA">
      <w:pPr>
        <w:shd w:val="clear" w:color="auto" w:fill="FFFFFF"/>
        <w:tabs>
          <w:tab w:val="left" w:leader="underscore" w:pos="3427"/>
          <w:tab w:val="left" w:pos="4910"/>
        </w:tabs>
        <w:spacing w:before="250"/>
        <w:ind w:left="120"/>
      </w:pPr>
      <w:r>
        <w:rPr>
          <w:b/>
          <w:bCs/>
          <w:spacing w:val="-4"/>
          <w:sz w:val="22"/>
          <w:szCs w:val="22"/>
        </w:rPr>
        <w:t>Прицеп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                              </w:t>
      </w:r>
      <w:r>
        <w:rPr>
          <w:b/>
          <w:bCs/>
          <w:sz w:val="22"/>
          <w:szCs w:val="22"/>
          <w:u w:val="single"/>
        </w:rPr>
        <w:tab/>
        <w:t xml:space="preserve">   </w:t>
      </w:r>
      <w:r>
        <w:rPr>
          <w:sz w:val="22"/>
          <w:szCs w:val="22"/>
        </w:rPr>
        <w:t xml:space="preserve">                    </w:t>
      </w:r>
      <w:r>
        <w:rPr>
          <w:b/>
          <w:bCs/>
          <w:spacing w:val="-3"/>
          <w:sz w:val="22"/>
          <w:szCs w:val="22"/>
        </w:rPr>
        <w:t>Государственный</w:t>
      </w:r>
    </w:p>
    <w:p w:rsidR="00FA52AA" w:rsidRPr="00111E19" w:rsidRDefault="00FA52AA" w:rsidP="00FA52AA">
      <w:pPr>
        <w:shd w:val="clear" w:color="auto" w:fill="FFFFFF"/>
        <w:tabs>
          <w:tab w:val="left" w:pos="4632"/>
          <w:tab w:val="left" w:leader="underscore" w:pos="9379"/>
        </w:tabs>
        <w:ind w:left="1632"/>
        <w:rPr>
          <w:u w:val="single"/>
        </w:rPr>
      </w:pPr>
      <w:r w:rsidRPr="00111E19">
        <w:rPr>
          <w:bCs/>
          <w:spacing w:val="-1"/>
          <w:sz w:val="16"/>
          <w:szCs w:val="16"/>
        </w:rPr>
        <w:t>(марка)</w:t>
      </w:r>
      <w:r>
        <w:rPr>
          <w:bCs/>
          <w:spacing w:val="-1"/>
          <w:sz w:val="16"/>
          <w:szCs w:val="16"/>
        </w:rPr>
        <w:t xml:space="preserve">                                                        </w:t>
      </w:r>
      <w:r>
        <w:rPr>
          <w:b/>
          <w:bCs/>
          <w:spacing w:val="-1"/>
          <w:sz w:val="22"/>
          <w:szCs w:val="22"/>
        </w:rPr>
        <w:t>регистрационный знак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                                    </w:t>
      </w:r>
    </w:p>
    <w:p w:rsidR="00FA52AA" w:rsidRPr="00111E19" w:rsidRDefault="00FA52AA" w:rsidP="00FA52AA">
      <w:pPr>
        <w:shd w:val="clear" w:color="auto" w:fill="FFFFFF"/>
        <w:tabs>
          <w:tab w:val="left" w:leader="underscore" w:pos="9442"/>
        </w:tabs>
        <w:spacing w:before="245"/>
        <w:ind w:left="115"/>
        <w:rPr>
          <w:u w:val="single"/>
        </w:rPr>
      </w:pPr>
      <w:r>
        <w:rPr>
          <w:b/>
          <w:bCs/>
          <w:spacing w:val="-2"/>
          <w:sz w:val="22"/>
          <w:szCs w:val="22"/>
        </w:rPr>
        <w:t>Пропуск выдан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</w:t>
      </w:r>
    </w:p>
    <w:p w:rsidR="00FA52AA" w:rsidRDefault="00FA52AA" w:rsidP="00FA52AA">
      <w:pPr>
        <w:shd w:val="clear" w:color="auto" w:fill="FFFFFF"/>
        <w:spacing w:before="5"/>
        <w:ind w:right="48"/>
        <w:jc w:val="center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                               (Наименование организации)</w:t>
      </w:r>
    </w:p>
    <w:p w:rsidR="00FA52AA" w:rsidRPr="00FF3C8B" w:rsidRDefault="00FA52AA" w:rsidP="00FA52AA">
      <w:pPr>
        <w:shd w:val="clear" w:color="auto" w:fill="FFFFFF"/>
        <w:spacing w:before="10"/>
        <w:ind w:left="29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                                                </w:t>
      </w:r>
    </w:p>
    <w:p w:rsidR="00FA52AA" w:rsidRPr="00FF3C8B" w:rsidRDefault="00FA52AA" w:rsidP="00FA52AA">
      <w:pPr>
        <w:shd w:val="clear" w:color="auto" w:fill="FFFFFF"/>
        <w:spacing w:before="10"/>
        <w:ind w:left="29"/>
        <w:rPr>
          <w:b/>
          <w:sz w:val="22"/>
          <w:szCs w:val="22"/>
          <w:u w:val="single"/>
        </w:rPr>
      </w:pPr>
      <w:r>
        <w:rPr>
          <w:sz w:val="16"/>
          <w:szCs w:val="16"/>
        </w:rPr>
        <w:t xml:space="preserve">                         (должность)</w:t>
      </w:r>
    </w:p>
    <w:p w:rsidR="00FA52AA" w:rsidRDefault="00FA52AA" w:rsidP="00FA52AA">
      <w:pPr>
        <w:shd w:val="clear" w:color="auto" w:fill="FFFFFF"/>
        <w:tabs>
          <w:tab w:val="left" w:leader="underscore" w:pos="3427"/>
          <w:tab w:val="left" w:pos="4397"/>
          <w:tab w:val="left" w:leader="underscore" w:pos="6350"/>
          <w:tab w:val="left" w:leader="underscore" w:pos="8160"/>
        </w:tabs>
        <w:spacing w:before="158"/>
      </w:pPr>
      <w:r>
        <w:rPr>
          <w:b/>
          <w:sz w:val="22"/>
          <w:szCs w:val="22"/>
          <w:u w:val="single"/>
        </w:rPr>
        <w:t xml:space="preserve">                                             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                             </w:t>
      </w:r>
      <w:r>
        <w:rPr>
          <w:sz w:val="22"/>
          <w:szCs w:val="22"/>
        </w:rPr>
        <w:t xml:space="preserve">      "</w:t>
      </w:r>
      <w:r>
        <w:rPr>
          <w:b/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" </w:t>
      </w:r>
      <w:r>
        <w:rPr>
          <w:b/>
          <w:sz w:val="22"/>
          <w:szCs w:val="22"/>
          <w:u w:val="single"/>
        </w:rPr>
        <w:t xml:space="preserve">                            </w:t>
      </w:r>
      <w:r>
        <w:rPr>
          <w:b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20__ года</w:t>
      </w:r>
    </w:p>
    <w:p w:rsidR="00FA52AA" w:rsidRDefault="00FA52AA" w:rsidP="00FA52AA">
      <w:pPr>
        <w:shd w:val="clear" w:color="auto" w:fill="FFFFFF"/>
        <w:tabs>
          <w:tab w:val="left" w:pos="4752"/>
        </w:tabs>
        <w:ind w:left="994"/>
      </w:pPr>
      <w:r>
        <w:rPr>
          <w:spacing w:val="-3"/>
          <w:sz w:val="16"/>
          <w:szCs w:val="16"/>
        </w:rPr>
        <w:t>(Фамилия, И.О.)</w:t>
      </w:r>
      <w:r>
        <w:rPr>
          <w:sz w:val="16"/>
          <w:szCs w:val="16"/>
        </w:rPr>
        <w:tab/>
        <w:t>(подпись) М.П.</w:t>
      </w:r>
    </w:p>
    <w:p w:rsidR="00FA52AA" w:rsidRPr="000B611D" w:rsidRDefault="00FA52AA" w:rsidP="00FA52AA">
      <w:pPr>
        <w:pStyle w:val="ConsPlusNonformat"/>
        <w:widowControl/>
        <w:jc w:val="right"/>
        <w:rPr>
          <w:spacing w:val="-3"/>
          <w:sz w:val="16"/>
          <w:szCs w:val="16"/>
        </w:rPr>
      </w:pPr>
      <w:r>
        <w:br w:type="page"/>
      </w:r>
    </w:p>
    <w:p w:rsidR="00FA52AA" w:rsidRPr="00435F69" w:rsidRDefault="00FA52AA" w:rsidP="00FA52AA">
      <w:pPr>
        <w:shd w:val="clear" w:color="auto" w:fill="FFFFFF"/>
        <w:spacing w:before="10"/>
        <w:ind w:left="43"/>
        <w:rPr>
          <w:spacing w:val="-1"/>
          <w:sz w:val="16"/>
          <w:szCs w:val="16"/>
        </w:rPr>
      </w:pPr>
    </w:p>
    <w:p w:rsidR="00FA52AA" w:rsidRPr="00C26B15" w:rsidRDefault="00FA52AA" w:rsidP="00FA52AA">
      <w:pPr>
        <w:shd w:val="clear" w:color="auto" w:fill="FFFFFF"/>
        <w:tabs>
          <w:tab w:val="left" w:pos="907"/>
        </w:tabs>
        <w:spacing w:before="14"/>
        <w:ind w:left="542"/>
        <w:jc w:val="right"/>
      </w:pPr>
      <w:r w:rsidRPr="00C26B15">
        <w:t>Приложение №</w:t>
      </w:r>
      <w:r>
        <w:t>8</w:t>
      </w:r>
      <w:r w:rsidRPr="00C26B15">
        <w:t xml:space="preserve"> к Регламенту</w:t>
      </w:r>
    </w:p>
    <w:p w:rsidR="00FA52AA" w:rsidRDefault="00FA52AA" w:rsidP="00FA52AA">
      <w:pPr>
        <w:pStyle w:val="a4"/>
        <w:jc w:val="center"/>
      </w:pPr>
      <w:r>
        <w:rPr>
          <w:b/>
          <w:bCs/>
        </w:rPr>
        <w:t xml:space="preserve">ОБРАЗЕЦ </w:t>
      </w:r>
    </w:p>
    <w:p w:rsidR="00FA52AA" w:rsidRDefault="00FA52AA" w:rsidP="00FA52AA">
      <w:pPr>
        <w:pStyle w:val="a4"/>
        <w:jc w:val="center"/>
      </w:pPr>
      <w:r>
        <w:rPr>
          <w:b/>
          <w:bCs/>
        </w:rPr>
        <w:t>жалобы на действие (бездействие) специалиста (начальника) управления экономики и прогнозирования администрации «Приморского муниципального района»</w:t>
      </w:r>
    </w:p>
    <w:p w:rsidR="00FA52AA" w:rsidRDefault="00FA52AA" w:rsidP="00FA52AA">
      <w:pPr>
        <w:pStyle w:val="a4"/>
      </w:pPr>
      <w:r>
        <w:rPr>
          <w:b/>
          <w:bCs/>
        </w:rPr>
        <w:t xml:space="preserve">Исх. от ____________ N ____ </w:t>
      </w:r>
    </w:p>
    <w:p w:rsidR="00FA52AA" w:rsidRDefault="00FA52AA" w:rsidP="00FA52AA">
      <w:pPr>
        <w:pStyle w:val="a4"/>
        <w:jc w:val="center"/>
      </w:pPr>
      <w:r>
        <w:rPr>
          <w:b/>
          <w:bCs/>
        </w:rPr>
        <w:t>Жалоба</w:t>
      </w:r>
    </w:p>
    <w:p w:rsidR="00FA52AA" w:rsidRDefault="00FA52AA" w:rsidP="00FA52AA">
      <w:pPr>
        <w:pStyle w:val="a4"/>
      </w:pPr>
      <w:r>
        <w:rPr>
          <w:b/>
          <w:bCs/>
        </w:rPr>
        <w:t xml:space="preserve">* Полное наименование юридического лица, Ф.И.О. физического лица ____________________________________________________________________________ </w:t>
      </w:r>
    </w:p>
    <w:p w:rsidR="00FA52AA" w:rsidRDefault="00FA52AA" w:rsidP="00FA52AA">
      <w:pPr>
        <w:pStyle w:val="a4"/>
      </w:pPr>
      <w:r>
        <w:rPr>
          <w:b/>
          <w:bCs/>
        </w:rPr>
        <w:t xml:space="preserve">* Местонахождение юридического лица, физического лица ____________________________________________________________________________ </w:t>
      </w:r>
    </w:p>
    <w:p w:rsidR="00FA52AA" w:rsidRDefault="00FA52AA" w:rsidP="00FA52AA">
      <w:pPr>
        <w:pStyle w:val="a4"/>
        <w:jc w:val="center"/>
      </w:pPr>
      <w:r>
        <w:rPr>
          <w:b/>
          <w:bCs/>
        </w:rPr>
        <w:t xml:space="preserve">(фактический адрес) </w:t>
      </w:r>
    </w:p>
    <w:p w:rsidR="00FA52AA" w:rsidRDefault="00FA52AA" w:rsidP="00FA52AA">
      <w:pPr>
        <w:pStyle w:val="a4"/>
      </w:pPr>
      <w:r>
        <w:rPr>
          <w:b/>
          <w:bCs/>
        </w:rPr>
        <w:t xml:space="preserve">Телефон: ______________________________________________________________ </w:t>
      </w:r>
    </w:p>
    <w:p w:rsidR="00FA52AA" w:rsidRDefault="00FA52AA" w:rsidP="00FA52AA">
      <w:pPr>
        <w:pStyle w:val="a4"/>
      </w:pPr>
      <w:r>
        <w:rPr>
          <w:b/>
          <w:bCs/>
        </w:rPr>
        <w:t xml:space="preserve">Адрес электронной почты: _______________________________________________ </w:t>
      </w:r>
    </w:p>
    <w:p w:rsidR="00FA52AA" w:rsidRDefault="00FA52AA" w:rsidP="00FA52AA">
      <w:pPr>
        <w:pStyle w:val="a4"/>
      </w:pPr>
      <w:r>
        <w:rPr>
          <w:b/>
          <w:bCs/>
        </w:rPr>
        <w:t xml:space="preserve">Код учета: ИНН ________________________________________________________ </w:t>
      </w:r>
    </w:p>
    <w:p w:rsidR="00FA52AA" w:rsidRDefault="00FA52AA" w:rsidP="00FA52AA">
      <w:pPr>
        <w:pStyle w:val="a4"/>
      </w:pPr>
      <w:r>
        <w:rPr>
          <w:b/>
          <w:bCs/>
        </w:rPr>
        <w:t xml:space="preserve">* Ф.И.О. руководителя юридического лица _________________________________ </w:t>
      </w:r>
    </w:p>
    <w:p w:rsidR="00FA52AA" w:rsidRDefault="00FA52AA" w:rsidP="00FA52AA">
      <w:pPr>
        <w:pStyle w:val="a4"/>
      </w:pPr>
      <w:r>
        <w:rPr>
          <w:b/>
          <w:bCs/>
        </w:rPr>
        <w:t xml:space="preserve">* на действия (бездействие): </w:t>
      </w:r>
    </w:p>
    <w:p w:rsidR="00FA52AA" w:rsidRDefault="00FA52AA" w:rsidP="00FA52AA">
      <w:pPr>
        <w:pStyle w:val="a4"/>
      </w:pPr>
      <w:r>
        <w:rPr>
          <w:b/>
          <w:bCs/>
        </w:rPr>
        <w:t xml:space="preserve">_______________________________________________________________________ </w:t>
      </w:r>
    </w:p>
    <w:p w:rsidR="00FA52AA" w:rsidRDefault="00FA52AA" w:rsidP="00FA52AA">
      <w:pPr>
        <w:pStyle w:val="a4"/>
        <w:jc w:val="center"/>
      </w:pPr>
      <w:r>
        <w:rPr>
          <w:b/>
          <w:bCs/>
        </w:rPr>
        <w:t xml:space="preserve">(наименование органа или должность, ФИО должностного лица органа) </w:t>
      </w:r>
    </w:p>
    <w:p w:rsidR="00FA52AA" w:rsidRDefault="00FA52AA" w:rsidP="00FA52AA">
      <w:pPr>
        <w:pStyle w:val="a4"/>
      </w:pPr>
      <w:r>
        <w:rPr>
          <w:b/>
          <w:bCs/>
        </w:rPr>
        <w:t xml:space="preserve">* существо жалобы: </w:t>
      </w:r>
    </w:p>
    <w:p w:rsidR="00FA52AA" w:rsidRDefault="00FA52AA" w:rsidP="00FA52AA">
      <w:pPr>
        <w:pStyle w:val="a4"/>
      </w:pPr>
      <w:r>
        <w:rPr>
          <w:b/>
          <w:bCs/>
        </w:rPr>
        <w:t xml:space="preserve">_______________________________________________________________________ </w:t>
      </w:r>
    </w:p>
    <w:p w:rsidR="00FA52AA" w:rsidRDefault="00FA52AA" w:rsidP="00FA52AA">
      <w:pPr>
        <w:pStyle w:val="a4"/>
        <w:jc w:val="center"/>
      </w:pPr>
      <w:r>
        <w:rPr>
          <w:b/>
          <w:bCs/>
        </w:rPr>
        <w:t xml:space="preserve">(краткое изложение обжалуемых действий (бездействия), указать основания, по которым лицо, подающее жалобу, не согласно с действием (бездействием) со ссылками на пункты регламента)  </w:t>
      </w:r>
    </w:p>
    <w:p w:rsidR="00FA52AA" w:rsidRDefault="00FA52AA" w:rsidP="00FA52AA">
      <w:pPr>
        <w:pStyle w:val="a4"/>
        <w:rPr>
          <w:b/>
          <w:bCs/>
        </w:rPr>
      </w:pPr>
      <w:r>
        <w:rPr>
          <w:b/>
          <w:bCs/>
        </w:rPr>
        <w:t xml:space="preserve">_______________________________________________________________________ </w:t>
      </w:r>
    </w:p>
    <w:p w:rsidR="00FA52AA" w:rsidRDefault="00FA52AA" w:rsidP="00FA52AA">
      <w:pPr>
        <w:pStyle w:val="a4"/>
      </w:pPr>
      <w:r>
        <w:rPr>
          <w:b/>
          <w:bCs/>
        </w:rPr>
        <w:t>поля, отмеченные звездочкой (*), обязательны для заполнения.</w:t>
      </w:r>
    </w:p>
    <w:p w:rsidR="00FA52AA" w:rsidRDefault="00FA52AA" w:rsidP="00FA52AA">
      <w:pPr>
        <w:pStyle w:val="a4"/>
      </w:pPr>
      <w:r>
        <w:rPr>
          <w:b/>
          <w:bCs/>
        </w:rPr>
        <w:t xml:space="preserve">Перечень прилагаемой документации. </w:t>
      </w:r>
    </w:p>
    <w:p w:rsidR="00FA52AA" w:rsidRDefault="00FA52AA" w:rsidP="00FA52AA">
      <w:pPr>
        <w:pStyle w:val="a4"/>
      </w:pPr>
      <w:r>
        <w:rPr>
          <w:b/>
          <w:bCs/>
        </w:rPr>
        <w:t xml:space="preserve">(подпись руководителя юридического лица, физического лица) </w:t>
      </w:r>
    </w:p>
    <w:p w:rsidR="00FA52AA" w:rsidRDefault="00FA52AA" w:rsidP="00FA52AA">
      <w:pPr>
        <w:pStyle w:val="a4"/>
        <w:rPr>
          <w:b/>
          <w:bCs/>
        </w:rPr>
      </w:pPr>
      <w:r>
        <w:rPr>
          <w:b/>
          <w:bCs/>
        </w:rPr>
        <w:t xml:space="preserve">МП </w:t>
      </w:r>
    </w:p>
    <w:p w:rsidR="00FA52AA" w:rsidRDefault="00FA52AA" w:rsidP="00FA52AA">
      <w:pPr>
        <w:pStyle w:val="a4"/>
      </w:pPr>
    </w:p>
    <w:p w:rsidR="00FA52AA" w:rsidRDefault="00FA52AA" w:rsidP="00FA52AA">
      <w:pPr>
        <w:pStyle w:val="ConsPlusNonformat"/>
        <w:widowControl/>
        <w:ind w:left="5760"/>
        <w:jc w:val="right"/>
        <w:rPr>
          <w:rFonts w:ascii="Times New Roman" w:hAnsi="Times New Roman" w:cs="Times New Roman"/>
        </w:rPr>
      </w:pPr>
    </w:p>
    <w:p w:rsidR="00FA52AA" w:rsidRPr="00F25CA9" w:rsidRDefault="00FA52AA" w:rsidP="00FA52AA">
      <w:pPr>
        <w:pStyle w:val="ConsPlusNonformat"/>
        <w:widowControl/>
        <w:ind w:left="576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</w:rPr>
        <w:t>Приложение № 9</w:t>
      </w:r>
      <w:r w:rsidRPr="00F25CA9">
        <w:rPr>
          <w:rFonts w:ascii="Times New Roman" w:hAnsi="Times New Roman" w:cs="Times New Roman"/>
        </w:rPr>
        <w:t xml:space="preserve"> к Регламенту</w:t>
      </w:r>
    </w:p>
    <w:p w:rsidR="00FA52AA" w:rsidRPr="0036295B" w:rsidRDefault="00FA52AA" w:rsidP="00FA52AA">
      <w:pPr>
        <w:pStyle w:val="a4"/>
        <w:jc w:val="center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ОБРАЗЕЦ РЕШЕНИЯ </w:t>
      </w:r>
    </w:p>
    <w:p w:rsidR="00FA52AA" w:rsidRPr="0036295B" w:rsidRDefault="00FA52AA" w:rsidP="00FA52AA">
      <w:pPr>
        <w:pStyle w:val="a4"/>
        <w:jc w:val="center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>по жалобе на действие (бездействие) специалиста (начальника) управления экономики и прогнозирования администрации «Приморского муниципального района»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Исх. от _______ N _________ </w:t>
      </w:r>
    </w:p>
    <w:p w:rsidR="00FA52AA" w:rsidRPr="0036295B" w:rsidRDefault="00FA52AA" w:rsidP="00FA52AA">
      <w:pPr>
        <w:pStyle w:val="a4"/>
        <w:jc w:val="center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РЕШЕНИЕ </w:t>
      </w:r>
    </w:p>
    <w:p w:rsidR="00FA52AA" w:rsidRPr="0036295B" w:rsidRDefault="00FA52AA" w:rsidP="00FA52AA">
      <w:pPr>
        <w:pStyle w:val="a4"/>
        <w:jc w:val="center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>по жалобе на действие (бездействие) специалиста (начальника) управления экономики и прогнозирования администрации «Приморского муниципального района»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Наименование органа или должность, фамилия и инициалы должностного лица органа, принявшего решение по жалобе: ____________________________________________________________________________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____________________________________________________________________________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Наименование юридического лица или Ф.И.О физического лица, обратившегося с жалобой ____________________________________________________________________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Номер жалобы, дата и место принятия решения: _____________________________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____________________________________________________________________________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Изложение жалобы по существу: __________________________________________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____________________________________________________________________________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____________________________________________________________________________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Изложение возражений, объяснений заявителя: ______________________________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____________________________________________________________________________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____________________________________________________________________________ </w:t>
      </w:r>
    </w:p>
    <w:p w:rsidR="00FA52AA" w:rsidRPr="0036295B" w:rsidRDefault="00FA52AA" w:rsidP="00FA52AA">
      <w:pPr>
        <w:pStyle w:val="a4"/>
        <w:jc w:val="center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УСТАНОВЛЕНО: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Фактические и иные обстоятельства дела, установленные органом или должностным лицом, рассматривающим жалобу: __________________________________________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____________________________________________________________________________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____________________________________________________________________________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Доказательства, на которых основаны выводы по результатам рассмотрения жалобы: _________________________________________________________________________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lastRenderedPageBreak/>
        <w:t xml:space="preserve">____________________________________________________________________________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____________________________________________________________________________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Законы и иные нормативные правовые акты, которыми руководствовался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______________________________________________________________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____________________________________________________________________________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На основании выше изложенного </w:t>
      </w:r>
    </w:p>
    <w:p w:rsidR="00FA52AA" w:rsidRPr="0036295B" w:rsidRDefault="00FA52AA" w:rsidP="00FA52AA">
      <w:pPr>
        <w:pStyle w:val="a4"/>
        <w:jc w:val="center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РЕШЕНО: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1. ____________________________________________________________________ </w:t>
      </w:r>
    </w:p>
    <w:p w:rsidR="00FA52AA" w:rsidRPr="0036295B" w:rsidRDefault="00FA52AA" w:rsidP="00FA52AA">
      <w:pPr>
        <w:pStyle w:val="a4"/>
        <w:jc w:val="center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(решение, принятое в отношении обжалованного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____________________________________________________________________________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действия (бездействия), признано правомерным или неправомерным полностью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____________________________________________________________________________ </w:t>
      </w:r>
    </w:p>
    <w:p w:rsidR="00FA52AA" w:rsidRPr="0036295B" w:rsidRDefault="00FA52AA" w:rsidP="00FA52AA">
      <w:pPr>
        <w:pStyle w:val="a4"/>
        <w:jc w:val="center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или частично или отменено полностью или частично) </w:t>
      </w:r>
    </w:p>
    <w:p w:rsidR="00FA52AA" w:rsidRPr="0036295B" w:rsidRDefault="00FA52AA" w:rsidP="00FA52AA">
      <w:pPr>
        <w:pStyle w:val="a4"/>
        <w:jc w:val="center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2. ____________________________________________________________________ (решение принято по существу жалобы, </w:t>
      </w:r>
    </w:p>
    <w:p w:rsidR="00FA52AA" w:rsidRPr="0036295B" w:rsidRDefault="00FA52AA" w:rsidP="00FA52AA">
      <w:pPr>
        <w:pStyle w:val="a4"/>
        <w:jc w:val="center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- удовлетворена или не удовлетворена полностью или частично)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3. ____________________________________________________________________ </w:t>
      </w:r>
    </w:p>
    <w:p w:rsidR="00FA52AA" w:rsidRPr="0036295B" w:rsidRDefault="00FA52AA" w:rsidP="00FA52AA">
      <w:pPr>
        <w:pStyle w:val="a4"/>
        <w:jc w:val="center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(решение либо меры, которые необходимо принять в целях устранения допущенных нарушений, </w:t>
      </w:r>
    </w:p>
    <w:p w:rsidR="00FA52AA" w:rsidRPr="0036295B" w:rsidRDefault="00FA52AA" w:rsidP="00FA52AA">
      <w:pPr>
        <w:pStyle w:val="a4"/>
        <w:jc w:val="center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если они не были приняты до вынесения решения по жалобе)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Настоящее решение может быть обжаловано в суде, арбитражном суде.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Копия настоящего решения направлена по адресу ____________________________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____________________________________________________________________________ </w:t>
      </w:r>
    </w:p>
    <w:p w:rsidR="00FA52AA" w:rsidRPr="0036295B" w:rsidRDefault="00FA52AA" w:rsidP="00FA52AA">
      <w:pPr>
        <w:pStyle w:val="a4"/>
        <w:rPr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___________________________ _________________ _______________________ </w:t>
      </w:r>
    </w:p>
    <w:p w:rsidR="00FA52AA" w:rsidRDefault="00FA52AA" w:rsidP="00FA52AA">
      <w:pPr>
        <w:pStyle w:val="a4"/>
        <w:rPr>
          <w:b/>
          <w:bCs/>
          <w:sz w:val="23"/>
          <w:szCs w:val="23"/>
        </w:rPr>
      </w:pPr>
      <w:r w:rsidRPr="0036295B">
        <w:rPr>
          <w:b/>
          <w:bCs/>
          <w:sz w:val="23"/>
          <w:szCs w:val="23"/>
        </w:rPr>
        <w:t xml:space="preserve">(должность лица, (подпись) (инициалы, фамилия) </w:t>
      </w:r>
      <w:r>
        <w:rPr>
          <w:b/>
          <w:bCs/>
          <w:sz w:val="23"/>
          <w:szCs w:val="23"/>
        </w:rPr>
        <w:t>принявшего решение по жалобе)</w:t>
      </w:r>
    </w:p>
    <w:p w:rsidR="00FA52AA" w:rsidRDefault="00FA52AA" w:rsidP="00FA52AA">
      <w:pPr>
        <w:pStyle w:val="a4"/>
        <w:rPr>
          <w:b/>
          <w:bCs/>
          <w:sz w:val="23"/>
          <w:szCs w:val="23"/>
        </w:rPr>
      </w:pPr>
    </w:p>
    <w:p w:rsidR="00FA52AA" w:rsidRDefault="00FA52AA" w:rsidP="00FA52AA">
      <w:pPr>
        <w:pStyle w:val="a4"/>
        <w:rPr>
          <w:b/>
          <w:bCs/>
          <w:sz w:val="23"/>
          <w:szCs w:val="23"/>
        </w:rPr>
      </w:pPr>
    </w:p>
    <w:p w:rsidR="00FA52AA" w:rsidRDefault="00FA52AA" w:rsidP="00FA52AA">
      <w:pPr>
        <w:pStyle w:val="a4"/>
        <w:rPr>
          <w:b/>
          <w:bCs/>
          <w:sz w:val="23"/>
          <w:szCs w:val="23"/>
        </w:rPr>
      </w:pPr>
    </w:p>
    <w:p w:rsidR="00FA52AA" w:rsidRDefault="00FA52AA" w:rsidP="00FA52AA">
      <w:pPr>
        <w:pStyle w:val="a4"/>
        <w:rPr>
          <w:b/>
          <w:bCs/>
          <w:sz w:val="23"/>
          <w:szCs w:val="23"/>
        </w:rPr>
      </w:pPr>
    </w:p>
    <w:p w:rsidR="00FA52AA" w:rsidRDefault="00FA52AA" w:rsidP="00FA52AA">
      <w:pPr>
        <w:pStyle w:val="a4"/>
        <w:rPr>
          <w:b/>
          <w:bCs/>
          <w:sz w:val="23"/>
          <w:szCs w:val="23"/>
        </w:rPr>
      </w:pPr>
    </w:p>
    <w:p w:rsidR="00FA52AA" w:rsidRDefault="00FA52AA" w:rsidP="00FA52AA">
      <w:pPr>
        <w:pStyle w:val="a4"/>
        <w:rPr>
          <w:b/>
          <w:bCs/>
          <w:sz w:val="23"/>
          <w:szCs w:val="23"/>
        </w:rPr>
      </w:pPr>
    </w:p>
    <w:p w:rsidR="00FA52AA" w:rsidRPr="00CD1809" w:rsidRDefault="00FA52AA" w:rsidP="00FA52AA">
      <w:pPr>
        <w:jc w:val="right"/>
        <w:rPr>
          <w:sz w:val="20"/>
          <w:szCs w:val="20"/>
        </w:rPr>
      </w:pPr>
      <w:r w:rsidRPr="00CD180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10 к Регламенту</w:t>
      </w:r>
    </w:p>
    <w:p w:rsidR="00FA52AA" w:rsidRPr="00CD1809" w:rsidRDefault="00FA52AA" w:rsidP="00FA52AA">
      <w:pPr>
        <w:rPr>
          <w:sz w:val="20"/>
          <w:szCs w:val="20"/>
        </w:rPr>
      </w:pPr>
    </w:p>
    <w:p w:rsidR="00FA52AA" w:rsidRDefault="00FA52AA" w:rsidP="00FA52AA">
      <w:pPr>
        <w:jc w:val="right"/>
      </w:pPr>
      <w:r>
        <w:t>Образец</w:t>
      </w:r>
    </w:p>
    <w:p w:rsidR="00FA52AA" w:rsidRDefault="00FA52AA" w:rsidP="00FA52AA">
      <w:r>
        <w:br/>
      </w:r>
    </w:p>
    <w:p w:rsidR="00FA52AA" w:rsidRDefault="00FA52AA" w:rsidP="00FA52AA">
      <w:pPr>
        <w:pStyle w:val="HTML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A52AA" w:rsidRDefault="00FA52AA" w:rsidP="00FA52AA">
      <w:pPr>
        <w:pStyle w:val="HTML"/>
      </w:pPr>
      <w:r>
        <w:t>│                                        ┌────────────────┐               │</w:t>
      </w:r>
    </w:p>
    <w:p w:rsidR="00FA52AA" w:rsidRDefault="00FA52AA" w:rsidP="00FA52AA">
      <w:pPr>
        <w:pStyle w:val="HTML"/>
        <w:rPr>
          <w:vanish/>
        </w:rPr>
      </w:pPr>
      <w:r>
        <w:rPr>
          <w:vanish/>
        </w:rPr>
        <w:t> </w:t>
      </w:r>
    </w:p>
    <w:p w:rsidR="00FA52AA" w:rsidRDefault="00FA52AA" w:rsidP="00FA52AA">
      <w:pPr>
        <w:pStyle w:val="HTML"/>
      </w:pPr>
      <w:r>
        <w:t>│               Специальное разрешение N │                │               │</w:t>
      </w:r>
    </w:p>
    <w:p w:rsidR="00FA52AA" w:rsidRDefault="00FA52AA" w:rsidP="00FA52AA">
      <w:pPr>
        <w:pStyle w:val="HTML"/>
      </w:pPr>
      <w:r>
        <w:t>│                                        └────────────────┘               │</w:t>
      </w:r>
    </w:p>
    <w:p w:rsidR="00FA52AA" w:rsidRDefault="00FA52AA" w:rsidP="00FA52AA">
      <w:pPr>
        <w:pStyle w:val="HTML"/>
      </w:pPr>
      <w:r>
        <w:t>│      на движение по автомобильным дорогам транспортного средства,       │</w:t>
      </w:r>
    </w:p>
    <w:p w:rsidR="00FA52AA" w:rsidRDefault="00FA52AA" w:rsidP="00FA52AA">
      <w:pPr>
        <w:pStyle w:val="HTML"/>
      </w:pPr>
      <w:r>
        <w:t>│                осуществляющего перевозку опасных грузов                 │</w:t>
      </w:r>
    </w:p>
    <w:p w:rsidR="00FA52AA" w:rsidRDefault="00FA52AA" w:rsidP="00FA52AA">
      <w:pPr>
        <w:pStyle w:val="HTML"/>
      </w:pPr>
      <w:r>
        <w:t>├─────────────────────────────────┬───────────────────────────────────────┤</w:t>
      </w:r>
    </w:p>
    <w:p w:rsidR="00FA52AA" w:rsidRDefault="00FA52AA" w:rsidP="00FA52AA">
      <w:pPr>
        <w:pStyle w:val="HTML"/>
      </w:pPr>
      <w:r>
        <w:t>│Наименование и организационно-   │                                       │</w:t>
      </w:r>
    </w:p>
    <w:p w:rsidR="00FA52AA" w:rsidRDefault="00FA52AA" w:rsidP="00FA52AA">
      <w:pPr>
        <w:pStyle w:val="HTML"/>
      </w:pPr>
      <w:r>
        <w:t>│правовая форма перевозчика       │                                       │</w:t>
      </w:r>
    </w:p>
    <w:p w:rsidR="00FA52AA" w:rsidRDefault="00FA52AA" w:rsidP="00FA52AA">
      <w:pPr>
        <w:pStyle w:val="HTML"/>
      </w:pPr>
      <w:r>
        <w:t>├─────────────────────────────────┼───────────────────────────────────────┤</w:t>
      </w:r>
    </w:p>
    <w:p w:rsidR="00FA52AA" w:rsidRDefault="00FA52AA" w:rsidP="00FA52AA">
      <w:pPr>
        <w:pStyle w:val="HTML"/>
      </w:pPr>
      <w:r>
        <w:t>│Место нахождения и телефон       │                                       │</w:t>
      </w:r>
    </w:p>
    <w:p w:rsidR="00FA52AA" w:rsidRDefault="00FA52AA" w:rsidP="00FA52AA">
      <w:pPr>
        <w:pStyle w:val="HTML"/>
      </w:pPr>
      <w:r>
        <w:t>│перевозчика                      │                                       │</w:t>
      </w:r>
    </w:p>
    <w:p w:rsidR="00FA52AA" w:rsidRDefault="00FA52AA" w:rsidP="00FA52AA">
      <w:pPr>
        <w:pStyle w:val="HTML"/>
      </w:pPr>
      <w:r>
        <w:t>├─────────────────────────────────┼───────────────────────────────────────┤</w:t>
      </w:r>
    </w:p>
    <w:p w:rsidR="00FA52AA" w:rsidRDefault="00FA52AA" w:rsidP="00FA52AA">
      <w:pPr>
        <w:pStyle w:val="HTML"/>
      </w:pPr>
      <w:r>
        <w:t>│Класс, номер ООН, наименование и │                                       │</w:t>
      </w:r>
    </w:p>
    <w:p w:rsidR="00FA52AA" w:rsidRDefault="00FA52AA" w:rsidP="00FA52AA">
      <w:pPr>
        <w:pStyle w:val="HTML"/>
      </w:pPr>
      <w:r>
        <w:t>│описание перевозимого опасного   │                                       │</w:t>
      </w:r>
    </w:p>
    <w:p w:rsidR="00FA52AA" w:rsidRDefault="00FA52AA" w:rsidP="00FA52AA">
      <w:pPr>
        <w:pStyle w:val="HTML"/>
      </w:pPr>
      <w:r>
        <w:t>│груза                            │                                       │</w:t>
      </w:r>
    </w:p>
    <w:p w:rsidR="00FA52AA" w:rsidRDefault="00FA52AA" w:rsidP="00FA52AA">
      <w:pPr>
        <w:pStyle w:val="HTML"/>
      </w:pPr>
      <w:r>
        <w:t>├─────────────────────────────────┼───────────────────────────────────────┤</w:t>
      </w:r>
    </w:p>
    <w:p w:rsidR="00FA52AA" w:rsidRDefault="00FA52AA" w:rsidP="00FA52AA">
      <w:pPr>
        <w:pStyle w:val="HTML"/>
      </w:pPr>
      <w:r>
        <w:t>│Тип, марка, модель               │                                       │</w:t>
      </w:r>
    </w:p>
    <w:p w:rsidR="00FA52AA" w:rsidRDefault="00FA52AA" w:rsidP="00FA52AA">
      <w:pPr>
        <w:pStyle w:val="HTML"/>
      </w:pPr>
      <w:r>
        <w:t>│транспортного средства           │                                       │</w:t>
      </w:r>
    </w:p>
    <w:p w:rsidR="00FA52AA" w:rsidRDefault="00FA52AA" w:rsidP="00FA52AA">
      <w:pPr>
        <w:pStyle w:val="HTML"/>
      </w:pPr>
      <w:r>
        <w:t>├─────────────────────────────────┼───────────────────────────────────────┤</w:t>
      </w:r>
    </w:p>
    <w:p w:rsidR="00FA52AA" w:rsidRDefault="00FA52AA" w:rsidP="00FA52AA">
      <w:pPr>
        <w:pStyle w:val="HTML"/>
      </w:pPr>
      <w:r>
        <w:t>│Государственный регистрационный  │                                       │</w:t>
      </w:r>
    </w:p>
    <w:p w:rsidR="00FA52AA" w:rsidRDefault="00FA52AA" w:rsidP="00FA52AA">
      <w:pPr>
        <w:pStyle w:val="HTML"/>
      </w:pPr>
      <w:r>
        <w:t>│знак автомобиля                  │                                       │</w:t>
      </w:r>
    </w:p>
    <w:p w:rsidR="00FA52AA" w:rsidRDefault="00FA52AA" w:rsidP="00FA52AA">
      <w:pPr>
        <w:pStyle w:val="HTML"/>
      </w:pPr>
      <w:r>
        <w:t>├─────────────────────────────────┼───────────────────────────────────────┤</w:t>
      </w:r>
    </w:p>
    <w:p w:rsidR="00FA52AA" w:rsidRDefault="00FA52AA" w:rsidP="00FA52AA">
      <w:pPr>
        <w:pStyle w:val="HTML"/>
      </w:pPr>
      <w:r>
        <w:t>│Государственный регистрационный  │                                       │</w:t>
      </w:r>
    </w:p>
    <w:p w:rsidR="00FA52AA" w:rsidRDefault="00FA52AA" w:rsidP="00FA52AA">
      <w:pPr>
        <w:pStyle w:val="HTML"/>
      </w:pPr>
      <w:r>
        <w:t>│знак прицепа (полуприцепа)       │                                       │</w:t>
      </w:r>
    </w:p>
    <w:p w:rsidR="00FA52AA" w:rsidRDefault="00FA52AA" w:rsidP="00FA52AA">
      <w:pPr>
        <w:pStyle w:val="HTML"/>
      </w:pPr>
      <w:r>
        <w:t>├─────────────────────────────────┼───────────────────────────────────────┤</w:t>
      </w:r>
    </w:p>
    <w:p w:rsidR="00FA52AA" w:rsidRDefault="00FA52AA" w:rsidP="00FA52AA">
      <w:pPr>
        <w:pStyle w:val="HTML"/>
      </w:pPr>
      <w:r>
        <w:t>│Срок действия специального       │                                       │</w:t>
      </w:r>
    </w:p>
    <w:p w:rsidR="00FA52AA" w:rsidRDefault="00FA52AA" w:rsidP="00FA52AA">
      <w:pPr>
        <w:pStyle w:val="HTML"/>
      </w:pPr>
      <w:r>
        <w:t>│разрешения                       │с __________________ по _______________│</w:t>
      </w:r>
    </w:p>
    <w:p w:rsidR="00FA52AA" w:rsidRDefault="00FA52AA" w:rsidP="00FA52AA">
      <w:pPr>
        <w:pStyle w:val="HTML"/>
      </w:pPr>
      <w:r>
        <w:t>├─────────────────────────────────┼───────────────────────────────────────┤</w:t>
      </w:r>
    </w:p>
    <w:p w:rsidR="00FA52AA" w:rsidRDefault="00FA52AA" w:rsidP="00FA52AA">
      <w:pPr>
        <w:pStyle w:val="HTML"/>
      </w:pPr>
      <w:r>
        <w:t>│Маршрут перевозки                │                                       │</w:t>
      </w:r>
    </w:p>
    <w:p w:rsidR="00FA52AA" w:rsidRDefault="00FA52AA" w:rsidP="00FA52AA">
      <w:pPr>
        <w:pStyle w:val="HTML"/>
      </w:pPr>
      <w:r>
        <w:t>├─────────────────────────────────┼───────────────────────────────────────┤</w:t>
      </w:r>
    </w:p>
    <w:p w:rsidR="00FA52AA" w:rsidRDefault="00FA52AA" w:rsidP="00FA52AA">
      <w:pPr>
        <w:pStyle w:val="HTML"/>
      </w:pPr>
      <w:r>
        <w:t>│Адрес и телефон грузоотправителя │                                       │</w:t>
      </w:r>
    </w:p>
    <w:p w:rsidR="00FA52AA" w:rsidRDefault="00FA52AA" w:rsidP="00FA52AA">
      <w:pPr>
        <w:pStyle w:val="HTML"/>
      </w:pPr>
      <w:r>
        <w:t>├─────────────────────────────────┼───────────────────────────────────────┤</w:t>
      </w:r>
    </w:p>
    <w:p w:rsidR="00FA52AA" w:rsidRDefault="00FA52AA" w:rsidP="00FA52AA">
      <w:pPr>
        <w:pStyle w:val="HTML"/>
      </w:pPr>
      <w:r>
        <w:t>│Адрес и телефон грузополучателя  │                                       │</w:t>
      </w:r>
    </w:p>
    <w:p w:rsidR="00FA52AA" w:rsidRDefault="00FA52AA" w:rsidP="00FA52AA">
      <w:pPr>
        <w:pStyle w:val="HTML"/>
      </w:pPr>
      <w:r>
        <w:t>├─────────────────────────────────┼───────────────────────────────────────┤</w:t>
      </w:r>
    </w:p>
    <w:p w:rsidR="00FA52AA" w:rsidRDefault="00FA52AA" w:rsidP="00FA52AA">
      <w:pPr>
        <w:pStyle w:val="HTML"/>
      </w:pPr>
      <w:r>
        <w:t>│Адреса промежуточных пунктов     │                                       │</w:t>
      </w:r>
    </w:p>
    <w:p w:rsidR="00FA52AA" w:rsidRDefault="00FA52AA" w:rsidP="00FA52AA">
      <w:pPr>
        <w:pStyle w:val="HTML"/>
      </w:pPr>
      <w:r>
        <w:t>│маршрута перевозки и телефоны    │                                       │</w:t>
      </w:r>
    </w:p>
    <w:p w:rsidR="00FA52AA" w:rsidRDefault="00FA52AA" w:rsidP="00FA52AA">
      <w:pPr>
        <w:pStyle w:val="HTML"/>
      </w:pPr>
      <w:r>
        <w:t>│аварийной службы                 │                                       │</w:t>
      </w:r>
    </w:p>
    <w:p w:rsidR="00FA52AA" w:rsidRDefault="00FA52AA" w:rsidP="00FA52AA">
      <w:pPr>
        <w:pStyle w:val="HTML"/>
      </w:pPr>
      <w:r>
        <w:t>├─────────────────────────────────┼───────────────────────────────────────┤</w:t>
      </w:r>
    </w:p>
    <w:p w:rsidR="00FA52AA" w:rsidRDefault="00FA52AA" w:rsidP="00FA52AA">
      <w:pPr>
        <w:pStyle w:val="HTML"/>
      </w:pPr>
      <w:r>
        <w:t>│Места стоянок и заправок топливом│                                       │</w:t>
      </w:r>
    </w:p>
    <w:p w:rsidR="00FA52AA" w:rsidRDefault="00FA52AA" w:rsidP="00FA52AA">
      <w:pPr>
        <w:pStyle w:val="HTML"/>
      </w:pPr>
      <w:r>
        <w:t>├─────────────────────────────────┼───────────────────────────────────────┤</w:t>
      </w:r>
    </w:p>
    <w:p w:rsidR="00FA52AA" w:rsidRDefault="00FA52AA" w:rsidP="00FA52AA">
      <w:pPr>
        <w:pStyle w:val="HTML"/>
      </w:pPr>
      <w:r>
        <w:t>│Ф.И.О. должностного лица         │                                       │</w:t>
      </w:r>
    </w:p>
    <w:p w:rsidR="00FA52AA" w:rsidRDefault="00FA52AA" w:rsidP="00FA52AA">
      <w:pPr>
        <w:pStyle w:val="HTML"/>
      </w:pPr>
      <w:r>
        <w:t>│уполномоченного органа и дата    │                                       │</w:t>
      </w:r>
    </w:p>
    <w:p w:rsidR="00FA52AA" w:rsidRDefault="00FA52AA" w:rsidP="00FA52AA">
      <w:pPr>
        <w:pStyle w:val="HTML"/>
      </w:pPr>
      <w:r>
        <w:t>│выдачи разрешения                │                                  М.П. │</w:t>
      </w:r>
    </w:p>
    <w:p w:rsidR="00FA52AA" w:rsidRDefault="00FA52AA" w:rsidP="00FA52AA">
      <w:pPr>
        <w:pStyle w:val="HTML"/>
      </w:pPr>
      <w:r>
        <w:t>└─────────────────────────────────┴───────────────────────────────────────┘</w:t>
      </w:r>
    </w:p>
    <w:p w:rsidR="00FA52AA" w:rsidRDefault="00FA52AA" w:rsidP="00FA52AA"/>
    <w:p w:rsidR="00FA52AA" w:rsidRDefault="00FA52AA" w:rsidP="00FA52AA"/>
    <w:p w:rsidR="00FA52AA" w:rsidRDefault="00FA52AA" w:rsidP="00FA52AA"/>
    <w:p w:rsidR="00FA52AA" w:rsidRDefault="00FA52AA" w:rsidP="00FA52AA"/>
    <w:p w:rsidR="00FA52AA" w:rsidRDefault="00FA52AA" w:rsidP="00FA52AA"/>
    <w:p w:rsidR="00FA52AA" w:rsidRDefault="00FA52AA" w:rsidP="00FA52AA"/>
    <w:p w:rsidR="00FA52AA" w:rsidRDefault="00FA52AA" w:rsidP="00FA52AA"/>
    <w:p w:rsidR="00FA52AA" w:rsidRDefault="00FA52AA" w:rsidP="00FA52AA"/>
    <w:p w:rsidR="00FA52AA" w:rsidRDefault="00FA52AA" w:rsidP="00FA52AA"/>
    <w:p w:rsidR="00FA52AA" w:rsidRDefault="00FA52AA" w:rsidP="00FA52AA"/>
    <w:p w:rsidR="00FA52AA" w:rsidRDefault="00FA52AA" w:rsidP="00FA52AA"/>
    <w:p w:rsidR="00FA52AA" w:rsidRDefault="00FA52AA" w:rsidP="00FA52AA"/>
    <w:p w:rsidR="00FA52AA" w:rsidRDefault="00FA52AA" w:rsidP="00FA52AA">
      <w:pPr>
        <w:jc w:val="right"/>
      </w:pPr>
      <w:r>
        <w:t>Оборотная сторона специального разрешения</w:t>
      </w:r>
    </w:p>
    <w:p w:rsidR="00FA52AA" w:rsidRDefault="00FA52AA" w:rsidP="00FA52AA">
      <w:r>
        <w:br/>
      </w:r>
    </w:p>
    <w:p w:rsidR="00FA52AA" w:rsidRDefault="00FA52AA" w:rsidP="00FA52AA">
      <w:pPr>
        <w:pStyle w:val="HTML"/>
      </w:pPr>
      <w: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FA52AA" w:rsidRDefault="00FA52AA" w:rsidP="00FA52AA">
      <w:pPr>
        <w:pStyle w:val="HTML"/>
      </w:pPr>
      <w:r>
        <w:t>│      Особые условия действия      │  Отметки должностных лиц надзорных  │</w:t>
      </w:r>
    </w:p>
    <w:p w:rsidR="00FA52AA" w:rsidRDefault="00FA52AA" w:rsidP="00FA52AA">
      <w:pPr>
        <w:pStyle w:val="HTML"/>
      </w:pPr>
      <w:r>
        <w:t>│      специального разрешения      │         контрольных органов         │</w:t>
      </w:r>
    </w:p>
    <w:p w:rsidR="00FA52AA" w:rsidRDefault="00FA52AA" w:rsidP="00FA52AA">
      <w:pPr>
        <w:pStyle w:val="HTML"/>
      </w:pPr>
      <w:r>
        <w:t>│                                   ├─────────────────────────────────────┤</w:t>
      </w:r>
    </w:p>
    <w:p w:rsidR="00FA52AA" w:rsidRDefault="00FA52AA" w:rsidP="00FA52AA">
      <w:pPr>
        <w:pStyle w:val="HTML"/>
      </w:pPr>
      <w:r>
        <w:t>│                                   │                                     │</w:t>
      </w:r>
    </w:p>
    <w:p w:rsidR="00FA52AA" w:rsidRDefault="00FA52AA" w:rsidP="00FA52AA">
      <w:pPr>
        <w:pStyle w:val="HTML"/>
      </w:pPr>
      <w:r>
        <w:t>│                                   ├─────────────────────────────────────┤</w:t>
      </w:r>
    </w:p>
    <w:p w:rsidR="00FA52AA" w:rsidRDefault="00FA52AA" w:rsidP="00FA52AA">
      <w:pPr>
        <w:pStyle w:val="HTML"/>
      </w:pPr>
      <w:r>
        <w:t>│                                   │                                     │</w:t>
      </w:r>
    </w:p>
    <w:p w:rsidR="00FA52AA" w:rsidRDefault="00FA52AA" w:rsidP="00FA52AA">
      <w:pPr>
        <w:pStyle w:val="HTML"/>
      </w:pPr>
      <w:r>
        <w:t>│                                   ├─────────────────────────────────────┤</w:t>
      </w:r>
    </w:p>
    <w:p w:rsidR="00FA52AA" w:rsidRDefault="00FA52AA" w:rsidP="00FA52AA">
      <w:pPr>
        <w:pStyle w:val="HTML"/>
      </w:pPr>
      <w:r>
        <w:t>│                                   │                                     │</w:t>
      </w:r>
    </w:p>
    <w:p w:rsidR="00FA52AA" w:rsidRDefault="00FA52AA" w:rsidP="00FA52AA">
      <w:pPr>
        <w:pStyle w:val="HTML"/>
      </w:pPr>
      <w:r>
        <w:t>│                                   ├─────────────────────────────────────┤</w:t>
      </w:r>
    </w:p>
    <w:p w:rsidR="00FA52AA" w:rsidRDefault="00FA52AA" w:rsidP="00FA52AA">
      <w:pPr>
        <w:pStyle w:val="HTML"/>
      </w:pPr>
      <w:r>
        <w:t>│                                   │                                     │</w:t>
      </w:r>
    </w:p>
    <w:p w:rsidR="00FA52AA" w:rsidRDefault="00FA52AA" w:rsidP="00FA52AA">
      <w:pPr>
        <w:pStyle w:val="HTML"/>
      </w:pPr>
      <w:r>
        <w:t>│                                   ├─────────────────────────────────────┤</w:t>
      </w:r>
    </w:p>
    <w:p w:rsidR="00FA52AA" w:rsidRDefault="00FA52AA" w:rsidP="00FA52AA">
      <w:pPr>
        <w:pStyle w:val="HTML"/>
      </w:pPr>
      <w:r>
        <w:t>│                                   │                                     │</w:t>
      </w:r>
    </w:p>
    <w:p w:rsidR="00FA52AA" w:rsidRDefault="00FA52AA" w:rsidP="00FA52AA">
      <w:pPr>
        <w:pStyle w:val="HTML"/>
      </w:pPr>
      <w:r>
        <w:t>│                                   ├─────────────────────────────────────┤</w:t>
      </w:r>
    </w:p>
    <w:p w:rsidR="00FA52AA" w:rsidRDefault="00FA52AA" w:rsidP="00FA52AA">
      <w:pPr>
        <w:pStyle w:val="HTML"/>
      </w:pPr>
      <w:r>
        <w:t>│                                   │                                     │</w:t>
      </w:r>
    </w:p>
    <w:p w:rsidR="00FA52AA" w:rsidRDefault="00FA52AA" w:rsidP="00FA52AA">
      <w:pPr>
        <w:pStyle w:val="HTML"/>
      </w:pPr>
      <w:r>
        <w:t>├───────────────────────────────────┼─────────────────────────────────────┤</w:t>
      </w:r>
    </w:p>
    <w:p w:rsidR="00FA52AA" w:rsidRDefault="00FA52AA" w:rsidP="00FA52AA">
      <w:pPr>
        <w:pStyle w:val="HTML"/>
      </w:pPr>
      <w:r>
        <w:t>│            Ограничения            │                                     │</w:t>
      </w:r>
    </w:p>
    <w:p w:rsidR="00FA52AA" w:rsidRDefault="00FA52AA" w:rsidP="00FA52AA">
      <w:pPr>
        <w:pStyle w:val="HTML"/>
      </w:pPr>
      <w:r>
        <w:t>│                                   ├─────────────────────────────────────┤</w:t>
      </w:r>
    </w:p>
    <w:p w:rsidR="00FA52AA" w:rsidRDefault="00FA52AA" w:rsidP="00FA52AA">
      <w:pPr>
        <w:pStyle w:val="HTML"/>
      </w:pPr>
      <w:r>
        <w:t>│                                   │                                     │</w:t>
      </w:r>
    </w:p>
    <w:p w:rsidR="00FA52AA" w:rsidRDefault="00FA52AA" w:rsidP="00FA52AA">
      <w:pPr>
        <w:pStyle w:val="HTML"/>
      </w:pPr>
      <w:r>
        <w:t>│                                   ├─────────────────────────────────────┤</w:t>
      </w:r>
    </w:p>
    <w:p w:rsidR="00FA52AA" w:rsidRDefault="00FA52AA" w:rsidP="00FA52AA">
      <w:pPr>
        <w:pStyle w:val="HTML"/>
      </w:pPr>
      <w:r>
        <w:t>│                                   │                                     │</w:t>
      </w:r>
    </w:p>
    <w:p w:rsidR="00FA52AA" w:rsidRDefault="00FA52AA" w:rsidP="00FA52AA">
      <w:pPr>
        <w:pStyle w:val="HTML"/>
      </w:pPr>
      <w: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FA52AA" w:rsidRDefault="00FA52AA" w:rsidP="00FA52AA">
      <w:pPr>
        <w:pStyle w:val="a4"/>
      </w:pPr>
      <w:r>
        <w:br/>
      </w:r>
    </w:p>
    <w:p w:rsidR="00FA52AA" w:rsidRDefault="00FA52AA" w:rsidP="00FA52AA">
      <w:pPr>
        <w:pStyle w:val="a4"/>
      </w:pPr>
    </w:p>
    <w:p w:rsidR="00FA52AA" w:rsidRDefault="00FA52AA" w:rsidP="00FA52AA">
      <w:pPr>
        <w:pStyle w:val="a4"/>
      </w:pPr>
    </w:p>
    <w:p w:rsidR="00FA52AA" w:rsidRDefault="00FA52AA" w:rsidP="00FA52AA">
      <w:pPr>
        <w:pStyle w:val="a4"/>
      </w:pPr>
    </w:p>
    <w:p w:rsidR="00FA52AA" w:rsidRDefault="00FA52AA" w:rsidP="00FA52AA">
      <w:pPr>
        <w:pStyle w:val="a4"/>
      </w:pPr>
    </w:p>
    <w:p w:rsidR="00FA52AA" w:rsidRDefault="00FA52AA" w:rsidP="00FA52AA">
      <w:pPr>
        <w:pStyle w:val="a4"/>
      </w:pPr>
    </w:p>
    <w:p w:rsidR="00FA52AA" w:rsidRDefault="00FA52AA" w:rsidP="00FA52AA">
      <w:pPr>
        <w:pStyle w:val="a4"/>
      </w:pPr>
    </w:p>
    <w:p w:rsidR="00FA52AA" w:rsidRDefault="00FA52AA" w:rsidP="00FA52AA">
      <w:pPr>
        <w:pStyle w:val="a4"/>
      </w:pPr>
    </w:p>
    <w:p w:rsidR="00FA52AA" w:rsidRDefault="00FA52AA" w:rsidP="00FA52AA">
      <w:pPr>
        <w:pStyle w:val="a4"/>
      </w:pPr>
    </w:p>
    <w:p w:rsidR="00FA52AA" w:rsidRDefault="00FA52AA" w:rsidP="00FA52AA">
      <w:pPr>
        <w:pStyle w:val="a4"/>
      </w:pPr>
    </w:p>
    <w:p w:rsidR="00FA52AA" w:rsidRDefault="00FA52AA" w:rsidP="00FA52AA">
      <w:pPr>
        <w:pStyle w:val="a4"/>
      </w:pPr>
    </w:p>
    <w:p w:rsidR="00FA52AA" w:rsidRDefault="00FA52AA" w:rsidP="00FA52AA">
      <w:pPr>
        <w:pStyle w:val="a4"/>
      </w:pPr>
    </w:p>
    <w:p w:rsidR="00FA52AA" w:rsidRDefault="00FA52AA" w:rsidP="00FA52AA">
      <w:pPr>
        <w:pStyle w:val="a4"/>
      </w:pPr>
    </w:p>
    <w:p w:rsidR="00FA52AA" w:rsidRDefault="00FA52AA" w:rsidP="00FA52AA">
      <w:pPr>
        <w:pStyle w:val="a4"/>
      </w:pPr>
    </w:p>
    <w:p w:rsidR="00FA52AA" w:rsidRDefault="00FA52AA" w:rsidP="00FA52AA">
      <w:pPr>
        <w:spacing w:after="240"/>
        <w:ind w:left="5954"/>
        <w:jc w:val="right"/>
        <w:rPr>
          <w:color w:val="FF00FF"/>
        </w:rPr>
      </w:pPr>
    </w:p>
    <w:p w:rsidR="00FA52AA" w:rsidRDefault="00FA52AA" w:rsidP="00FA52AA">
      <w:pPr>
        <w:pStyle w:val="a4"/>
      </w:pPr>
    </w:p>
    <w:p w:rsidR="00FA52AA" w:rsidRDefault="00FA52AA" w:rsidP="00FA52AA">
      <w:pPr>
        <w:pStyle w:val="a4"/>
        <w:jc w:val="right"/>
      </w:pPr>
      <w:r>
        <w:t>Приложение № 12 к Регламенту</w:t>
      </w:r>
    </w:p>
    <w:p w:rsidR="00FA52AA" w:rsidRDefault="00FA52AA" w:rsidP="00FA52AA">
      <w:pPr>
        <w:pStyle w:val="af1"/>
        <w:rPr>
          <w:bCs/>
        </w:rPr>
      </w:pPr>
      <w:r>
        <w:rPr>
          <w:rFonts w:hint="eastAsia"/>
          <w:bCs/>
        </w:rPr>
        <w:t>Реквизиты</w:t>
      </w:r>
    </w:p>
    <w:p w:rsidR="00FA52AA" w:rsidRDefault="00FA52AA" w:rsidP="00FA52AA">
      <w:pPr>
        <w:shd w:val="clear" w:color="auto" w:fill="FFFFFF"/>
        <w:spacing w:before="5"/>
        <w:ind w:right="48"/>
        <w:jc w:val="center"/>
      </w:pPr>
      <w:r w:rsidRPr="002D393A">
        <w:rPr>
          <w:b/>
        </w:rPr>
        <w:t>для перечисления государственной пошлины</w:t>
      </w:r>
    </w:p>
    <w:p w:rsidR="00FA52AA" w:rsidRDefault="00FA52AA" w:rsidP="00FA52AA">
      <w:pPr>
        <w:shd w:val="clear" w:color="auto" w:fill="FFFFFF"/>
        <w:spacing w:before="5"/>
        <w:ind w:right="48"/>
        <w:jc w:val="center"/>
        <w:rPr>
          <w:b/>
        </w:rPr>
      </w:pPr>
      <w:r w:rsidRPr="002D393A">
        <w:rPr>
          <w:b/>
        </w:rPr>
        <w:t xml:space="preserve">за выдачу специального разрешения </w:t>
      </w:r>
      <w:r w:rsidRPr="001A56C3">
        <w:rPr>
          <w:b/>
        </w:rPr>
        <w:t>на перевозки опасных, тяжеловесных и/или крупногабаритных грузов по автомобильным дорогам</w:t>
      </w:r>
      <w:r>
        <w:rPr>
          <w:b/>
        </w:rPr>
        <w:t xml:space="preserve"> </w:t>
      </w:r>
      <w:r w:rsidRPr="001A56C3">
        <w:rPr>
          <w:b/>
        </w:rPr>
        <w:t>местного значения в случаях, предусмотренных законодательством об автомобильных дорогах и о дорожной деятельности</w:t>
      </w:r>
    </w:p>
    <w:p w:rsidR="00FA52AA" w:rsidRDefault="00FA52AA" w:rsidP="00FA52AA">
      <w:pPr>
        <w:shd w:val="clear" w:color="auto" w:fill="FFFFFF"/>
        <w:spacing w:before="5"/>
        <w:ind w:right="48"/>
        <w:jc w:val="center"/>
        <w:rPr>
          <w:b/>
        </w:rPr>
      </w:pPr>
    </w:p>
    <w:p w:rsidR="00FA52AA" w:rsidRDefault="00FA52AA" w:rsidP="00FA52AA">
      <w:pPr>
        <w:shd w:val="clear" w:color="auto" w:fill="FFFFFF"/>
        <w:spacing w:before="5"/>
        <w:ind w:right="48"/>
        <w:jc w:val="center"/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4644"/>
      </w:tblGrid>
      <w:tr w:rsidR="00FA52AA" w:rsidTr="00813654">
        <w:tc>
          <w:tcPr>
            <w:tcW w:w="4643" w:type="dxa"/>
          </w:tcPr>
          <w:p w:rsidR="00FA52AA" w:rsidRDefault="00FA52AA" w:rsidP="00813654">
            <w:pPr>
              <w:pStyle w:val="31"/>
              <w:rPr>
                <w:sz w:val="24"/>
              </w:rPr>
            </w:pPr>
            <w:r>
              <w:rPr>
                <w:sz w:val="24"/>
              </w:rPr>
              <w:t xml:space="preserve">ИНН </w:t>
            </w:r>
            <w:r>
              <w:rPr>
                <w:b/>
                <w:bCs/>
                <w:sz w:val="24"/>
              </w:rPr>
              <w:t xml:space="preserve">администратора </w:t>
            </w:r>
          </w:p>
        </w:tc>
        <w:tc>
          <w:tcPr>
            <w:tcW w:w="4644" w:type="dxa"/>
          </w:tcPr>
          <w:p w:rsidR="00FA52AA" w:rsidRDefault="00FA52AA" w:rsidP="00813654">
            <w:pPr>
              <w:pStyle w:val="31"/>
              <w:rPr>
                <w:sz w:val="24"/>
              </w:rPr>
            </w:pPr>
            <w:r>
              <w:rPr>
                <w:sz w:val="24"/>
              </w:rPr>
              <w:t>2921001192</w:t>
            </w:r>
          </w:p>
        </w:tc>
      </w:tr>
      <w:tr w:rsidR="00FA52AA" w:rsidTr="00813654">
        <w:tc>
          <w:tcPr>
            <w:tcW w:w="4643" w:type="dxa"/>
          </w:tcPr>
          <w:p w:rsidR="00FA52AA" w:rsidRDefault="00FA52AA" w:rsidP="00813654">
            <w:pPr>
              <w:pStyle w:val="31"/>
              <w:rPr>
                <w:sz w:val="24"/>
              </w:rPr>
            </w:pPr>
            <w:r>
              <w:rPr>
                <w:sz w:val="24"/>
              </w:rPr>
              <w:t xml:space="preserve">КПП </w:t>
            </w:r>
            <w:r>
              <w:rPr>
                <w:b/>
                <w:bCs/>
                <w:sz w:val="24"/>
              </w:rPr>
              <w:t xml:space="preserve">финансового управления администрации муниципального образования </w:t>
            </w:r>
          </w:p>
        </w:tc>
        <w:tc>
          <w:tcPr>
            <w:tcW w:w="4644" w:type="dxa"/>
            <w:vAlign w:val="center"/>
          </w:tcPr>
          <w:p w:rsidR="00FA52AA" w:rsidRDefault="00FA52AA" w:rsidP="00813654">
            <w:pPr>
              <w:pStyle w:val="31"/>
              <w:rPr>
                <w:sz w:val="24"/>
              </w:rPr>
            </w:pPr>
            <w:r>
              <w:rPr>
                <w:sz w:val="24"/>
              </w:rPr>
              <w:t>290101001</w:t>
            </w:r>
          </w:p>
        </w:tc>
      </w:tr>
      <w:tr w:rsidR="00FA52AA" w:rsidRPr="00AA3E7A" w:rsidTr="00813654">
        <w:tc>
          <w:tcPr>
            <w:tcW w:w="4643" w:type="dxa"/>
          </w:tcPr>
          <w:p w:rsidR="00FA52AA" w:rsidRDefault="00FA52AA" w:rsidP="00813654">
            <w:pPr>
              <w:pStyle w:val="31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b/>
                <w:bCs/>
                <w:sz w:val="24"/>
              </w:rPr>
              <w:t xml:space="preserve"> органа федерального казначейства, в скобках </w:t>
            </w:r>
            <w:r>
              <w:rPr>
                <w:sz w:val="24"/>
              </w:rPr>
              <w:t>наименование</w:t>
            </w:r>
            <w:r>
              <w:rPr>
                <w:b/>
                <w:bCs/>
                <w:sz w:val="24"/>
              </w:rPr>
              <w:t xml:space="preserve"> администратора</w:t>
            </w:r>
          </w:p>
        </w:tc>
        <w:tc>
          <w:tcPr>
            <w:tcW w:w="4644" w:type="dxa"/>
          </w:tcPr>
          <w:p w:rsidR="00FA52AA" w:rsidRPr="00AA3E7A" w:rsidRDefault="00FA52AA" w:rsidP="00813654">
            <w:pPr>
              <w:rPr>
                <w:b/>
                <w:bCs/>
              </w:rPr>
            </w:pPr>
            <w:r w:rsidRPr="00AA3E7A">
              <w:rPr>
                <w:b/>
              </w:rPr>
              <w:t>Управление Федерального казначейства по Архангельской области (</w:t>
            </w:r>
            <w:r>
              <w:rPr>
                <w:b/>
                <w:bCs/>
              </w:rPr>
              <w:t>Управление экономики и прогнозирования администрации муниципального образования «Приморский муниципальный район»)</w:t>
            </w:r>
          </w:p>
        </w:tc>
      </w:tr>
      <w:tr w:rsidR="00FA52AA" w:rsidTr="00813654">
        <w:tc>
          <w:tcPr>
            <w:tcW w:w="4643" w:type="dxa"/>
          </w:tcPr>
          <w:p w:rsidR="00FA52AA" w:rsidRDefault="00FA52AA" w:rsidP="00813654">
            <w:pPr>
              <w:pStyle w:val="31"/>
              <w:rPr>
                <w:sz w:val="24"/>
              </w:rPr>
            </w:pPr>
            <w:r>
              <w:rPr>
                <w:sz w:val="24"/>
              </w:rPr>
              <w:t>Наименование банка</w:t>
            </w:r>
          </w:p>
        </w:tc>
        <w:tc>
          <w:tcPr>
            <w:tcW w:w="4644" w:type="dxa"/>
          </w:tcPr>
          <w:p w:rsidR="00FA52AA" w:rsidRDefault="00FA52AA" w:rsidP="00813654">
            <w:pPr>
              <w:pStyle w:val="31"/>
              <w:rPr>
                <w:sz w:val="24"/>
              </w:rPr>
            </w:pPr>
            <w:r>
              <w:rPr>
                <w:sz w:val="24"/>
              </w:rPr>
              <w:t>ГРКЦ ГУ Банка России по Архангельской области г. Архангельск</w:t>
            </w:r>
          </w:p>
        </w:tc>
      </w:tr>
      <w:tr w:rsidR="00FA52AA" w:rsidTr="00813654">
        <w:tc>
          <w:tcPr>
            <w:tcW w:w="4643" w:type="dxa"/>
          </w:tcPr>
          <w:p w:rsidR="00FA52AA" w:rsidRDefault="00FA52AA" w:rsidP="00813654">
            <w:pPr>
              <w:pStyle w:val="31"/>
              <w:rPr>
                <w:sz w:val="24"/>
              </w:rPr>
            </w:pPr>
            <w:r>
              <w:rPr>
                <w:sz w:val="24"/>
              </w:rPr>
              <w:t>БИК банка</w:t>
            </w:r>
          </w:p>
        </w:tc>
        <w:tc>
          <w:tcPr>
            <w:tcW w:w="4644" w:type="dxa"/>
          </w:tcPr>
          <w:p w:rsidR="00FA52AA" w:rsidRDefault="00FA52AA" w:rsidP="00813654">
            <w:pPr>
              <w:pStyle w:val="31"/>
              <w:rPr>
                <w:sz w:val="24"/>
              </w:rPr>
            </w:pPr>
            <w:r>
              <w:rPr>
                <w:sz w:val="24"/>
              </w:rPr>
              <w:t>041117001</w:t>
            </w:r>
          </w:p>
        </w:tc>
      </w:tr>
      <w:tr w:rsidR="00FA52AA" w:rsidTr="00813654">
        <w:tc>
          <w:tcPr>
            <w:tcW w:w="4643" w:type="dxa"/>
          </w:tcPr>
          <w:p w:rsidR="00FA52AA" w:rsidRDefault="00FA52AA" w:rsidP="00813654">
            <w:pPr>
              <w:pStyle w:val="31"/>
              <w:rPr>
                <w:sz w:val="24"/>
              </w:rPr>
            </w:pPr>
            <w:r>
              <w:rPr>
                <w:sz w:val="24"/>
              </w:rPr>
              <w:t>Корсчет банка</w:t>
            </w:r>
          </w:p>
        </w:tc>
        <w:tc>
          <w:tcPr>
            <w:tcW w:w="4644" w:type="dxa"/>
          </w:tcPr>
          <w:p w:rsidR="00FA52AA" w:rsidRDefault="00FA52AA" w:rsidP="00813654">
            <w:pPr>
              <w:pStyle w:val="3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A52AA" w:rsidTr="00813654">
        <w:tc>
          <w:tcPr>
            <w:tcW w:w="4643" w:type="dxa"/>
          </w:tcPr>
          <w:p w:rsidR="00FA52AA" w:rsidRDefault="00FA52AA" w:rsidP="00813654">
            <w:pPr>
              <w:pStyle w:val="31"/>
              <w:rPr>
                <w:sz w:val="24"/>
              </w:rPr>
            </w:pPr>
            <w:r>
              <w:rPr>
                <w:sz w:val="24"/>
              </w:rPr>
              <w:t xml:space="preserve">Счет </w:t>
            </w:r>
            <w:r>
              <w:rPr>
                <w:b/>
                <w:bCs/>
                <w:sz w:val="24"/>
              </w:rPr>
              <w:t>УФК</w:t>
            </w:r>
          </w:p>
        </w:tc>
        <w:tc>
          <w:tcPr>
            <w:tcW w:w="4644" w:type="dxa"/>
          </w:tcPr>
          <w:p w:rsidR="00FA52AA" w:rsidRDefault="00FA52AA" w:rsidP="00813654">
            <w:pPr>
              <w:pStyle w:val="31"/>
              <w:rPr>
                <w:sz w:val="24"/>
              </w:rPr>
            </w:pPr>
            <w:r>
              <w:rPr>
                <w:sz w:val="24"/>
              </w:rPr>
              <w:t>40101810500000010003</w:t>
            </w:r>
          </w:p>
        </w:tc>
      </w:tr>
      <w:tr w:rsidR="00FA52AA" w:rsidTr="00813654">
        <w:tc>
          <w:tcPr>
            <w:tcW w:w="4643" w:type="dxa"/>
          </w:tcPr>
          <w:p w:rsidR="00FA52AA" w:rsidRDefault="00FA52AA" w:rsidP="00813654">
            <w:pPr>
              <w:pStyle w:val="31"/>
              <w:rPr>
                <w:sz w:val="24"/>
              </w:rPr>
            </w:pPr>
            <w:r>
              <w:rPr>
                <w:sz w:val="24"/>
              </w:rPr>
              <w:t>л/с</w:t>
            </w:r>
          </w:p>
        </w:tc>
        <w:tc>
          <w:tcPr>
            <w:tcW w:w="4644" w:type="dxa"/>
          </w:tcPr>
          <w:p w:rsidR="00FA52AA" w:rsidRDefault="00FA52AA" w:rsidP="00813654">
            <w:pPr>
              <w:pStyle w:val="31"/>
              <w:rPr>
                <w:sz w:val="24"/>
              </w:rPr>
            </w:pPr>
            <w:r>
              <w:rPr>
                <w:sz w:val="24"/>
              </w:rPr>
              <w:t>04243Р42850</w:t>
            </w:r>
          </w:p>
        </w:tc>
      </w:tr>
      <w:tr w:rsidR="00FA52AA" w:rsidTr="00813654">
        <w:tc>
          <w:tcPr>
            <w:tcW w:w="4643" w:type="dxa"/>
          </w:tcPr>
          <w:p w:rsidR="00FA52AA" w:rsidRDefault="00FA52AA" w:rsidP="00813654">
            <w:pPr>
              <w:pStyle w:val="31"/>
              <w:rPr>
                <w:sz w:val="24"/>
              </w:rPr>
            </w:pPr>
            <w:r>
              <w:rPr>
                <w:sz w:val="24"/>
              </w:rPr>
              <w:t>ОКАТО</w:t>
            </w:r>
          </w:p>
        </w:tc>
        <w:tc>
          <w:tcPr>
            <w:tcW w:w="4644" w:type="dxa"/>
          </w:tcPr>
          <w:p w:rsidR="00FA52AA" w:rsidRDefault="00FA52AA" w:rsidP="00813654">
            <w:pPr>
              <w:pStyle w:val="31"/>
              <w:rPr>
                <w:sz w:val="24"/>
              </w:rPr>
            </w:pPr>
            <w:r>
              <w:rPr>
                <w:sz w:val="24"/>
              </w:rPr>
              <w:t>11252000000</w:t>
            </w:r>
          </w:p>
        </w:tc>
      </w:tr>
      <w:tr w:rsidR="00FA52AA" w:rsidTr="00813654">
        <w:tc>
          <w:tcPr>
            <w:tcW w:w="4643" w:type="dxa"/>
          </w:tcPr>
          <w:p w:rsidR="00FA52AA" w:rsidRDefault="00FA52AA" w:rsidP="00813654">
            <w:pPr>
              <w:pStyle w:val="31"/>
              <w:rPr>
                <w:sz w:val="24"/>
              </w:rPr>
            </w:pPr>
            <w:r>
              <w:rPr>
                <w:sz w:val="24"/>
              </w:rPr>
              <w:t>Код главы администратора</w:t>
            </w:r>
          </w:p>
        </w:tc>
        <w:tc>
          <w:tcPr>
            <w:tcW w:w="4644" w:type="dxa"/>
          </w:tcPr>
          <w:p w:rsidR="00FA52AA" w:rsidRDefault="00FA52AA" w:rsidP="00813654">
            <w:pPr>
              <w:pStyle w:val="3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FA52AA" w:rsidTr="00813654">
        <w:tc>
          <w:tcPr>
            <w:tcW w:w="4643" w:type="dxa"/>
          </w:tcPr>
          <w:p w:rsidR="00FA52AA" w:rsidRDefault="00FA52AA" w:rsidP="00813654">
            <w:pPr>
              <w:pStyle w:val="31"/>
              <w:rPr>
                <w:sz w:val="24"/>
              </w:rPr>
            </w:pPr>
            <w:r>
              <w:rPr>
                <w:sz w:val="24"/>
              </w:rPr>
              <w:t>КБК</w:t>
            </w:r>
          </w:p>
        </w:tc>
        <w:tc>
          <w:tcPr>
            <w:tcW w:w="4644" w:type="dxa"/>
          </w:tcPr>
          <w:p w:rsidR="00FA52AA" w:rsidRDefault="00FA52AA" w:rsidP="00813654">
            <w:pPr>
              <w:pStyle w:val="31"/>
              <w:rPr>
                <w:sz w:val="24"/>
              </w:rPr>
            </w:pPr>
            <w:r>
              <w:rPr>
                <w:sz w:val="24"/>
              </w:rPr>
              <w:t xml:space="preserve">136 116 37040 05 0000 140 </w:t>
            </w:r>
          </w:p>
        </w:tc>
      </w:tr>
    </w:tbl>
    <w:p w:rsidR="00FA52AA" w:rsidRDefault="00FA52AA" w:rsidP="00FA52AA">
      <w:pPr>
        <w:pStyle w:val="a4"/>
        <w:jc w:val="center"/>
      </w:pPr>
    </w:p>
    <w:p w:rsidR="00FA52AA" w:rsidRDefault="00FA52AA" w:rsidP="00FA52AA"/>
    <w:p w:rsidR="00FA52AA" w:rsidRDefault="00FA52AA" w:rsidP="00FA52AA"/>
    <w:p w:rsidR="00E91606" w:rsidRDefault="00E91606"/>
    <w:sectPr w:rsidR="00E91606" w:rsidSect="003F6A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DE2"/>
    <w:multiLevelType w:val="hybridMultilevel"/>
    <w:tmpl w:val="6994F484"/>
    <w:lvl w:ilvl="0" w:tplc="F55ED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DBECA53C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5F0A7960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1D29046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62222F14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6AA49606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FA16DB32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C524AD0A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F0048E10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016B048D"/>
    <w:multiLevelType w:val="hybridMultilevel"/>
    <w:tmpl w:val="97DAE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40B5430"/>
    <w:multiLevelType w:val="hybridMultilevel"/>
    <w:tmpl w:val="D7544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202221"/>
    <w:multiLevelType w:val="hybridMultilevel"/>
    <w:tmpl w:val="E3966EA4"/>
    <w:lvl w:ilvl="0" w:tplc="99086B54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09121CC3"/>
    <w:multiLevelType w:val="hybridMultilevel"/>
    <w:tmpl w:val="5210B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353C39"/>
    <w:multiLevelType w:val="hybridMultilevel"/>
    <w:tmpl w:val="0BAE6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C52161"/>
    <w:multiLevelType w:val="hybridMultilevel"/>
    <w:tmpl w:val="62748CAC"/>
    <w:lvl w:ilvl="0" w:tplc="99086B54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0F56791C"/>
    <w:multiLevelType w:val="hybridMultilevel"/>
    <w:tmpl w:val="EAB6E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967C41"/>
    <w:multiLevelType w:val="hybridMultilevel"/>
    <w:tmpl w:val="41A23466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9">
    <w:nsid w:val="121E423B"/>
    <w:multiLevelType w:val="hybridMultilevel"/>
    <w:tmpl w:val="1D3AA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196907"/>
    <w:multiLevelType w:val="multilevel"/>
    <w:tmpl w:val="06E4CC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35D0A08"/>
    <w:multiLevelType w:val="hybridMultilevel"/>
    <w:tmpl w:val="F7668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05F9B"/>
    <w:multiLevelType w:val="hybridMultilevel"/>
    <w:tmpl w:val="34A86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501BCD"/>
    <w:multiLevelType w:val="hybridMultilevel"/>
    <w:tmpl w:val="7B643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F6532E"/>
    <w:multiLevelType w:val="hybridMultilevel"/>
    <w:tmpl w:val="A882E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F571CB"/>
    <w:multiLevelType w:val="hybridMultilevel"/>
    <w:tmpl w:val="90C45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4F1CFA"/>
    <w:multiLevelType w:val="hybridMultilevel"/>
    <w:tmpl w:val="AF3AD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FC6558"/>
    <w:multiLevelType w:val="hybridMultilevel"/>
    <w:tmpl w:val="7B700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3E48D6"/>
    <w:multiLevelType w:val="hybridMultilevel"/>
    <w:tmpl w:val="08C85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624B3A"/>
    <w:multiLevelType w:val="hybridMultilevel"/>
    <w:tmpl w:val="2C64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A260C"/>
    <w:multiLevelType w:val="hybridMultilevel"/>
    <w:tmpl w:val="869A6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9A2008"/>
    <w:multiLevelType w:val="hybridMultilevel"/>
    <w:tmpl w:val="714CC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771C4E"/>
    <w:multiLevelType w:val="hybridMultilevel"/>
    <w:tmpl w:val="48EE41D0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3">
    <w:nsid w:val="42EE5C43"/>
    <w:multiLevelType w:val="hybridMultilevel"/>
    <w:tmpl w:val="6C6A8E98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4">
    <w:nsid w:val="4D5E4519"/>
    <w:multiLevelType w:val="hybridMultilevel"/>
    <w:tmpl w:val="0EB6B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B663F6"/>
    <w:multiLevelType w:val="multilevel"/>
    <w:tmpl w:val="FA7E8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6">
    <w:nsid w:val="4FC33C5E"/>
    <w:multiLevelType w:val="multilevel"/>
    <w:tmpl w:val="76F62D78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27">
    <w:nsid w:val="54883344"/>
    <w:multiLevelType w:val="hybridMultilevel"/>
    <w:tmpl w:val="E53A9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B9133B"/>
    <w:multiLevelType w:val="hybridMultilevel"/>
    <w:tmpl w:val="605622CA"/>
    <w:lvl w:ilvl="0" w:tplc="AE0C7282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9">
    <w:nsid w:val="5716343D"/>
    <w:multiLevelType w:val="hybridMultilevel"/>
    <w:tmpl w:val="775A41FA"/>
    <w:lvl w:ilvl="0" w:tplc="99086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B6915F9"/>
    <w:multiLevelType w:val="hybridMultilevel"/>
    <w:tmpl w:val="5484C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C7489C"/>
    <w:multiLevelType w:val="hybridMultilevel"/>
    <w:tmpl w:val="A0427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EA04FB"/>
    <w:multiLevelType w:val="hybridMultilevel"/>
    <w:tmpl w:val="7EBC6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EF2D1E"/>
    <w:multiLevelType w:val="hybridMultilevel"/>
    <w:tmpl w:val="29C6E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29331E"/>
    <w:multiLevelType w:val="hybridMultilevel"/>
    <w:tmpl w:val="8DC2D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2610FB"/>
    <w:multiLevelType w:val="hybridMultilevel"/>
    <w:tmpl w:val="384C3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CC50A3"/>
    <w:multiLevelType w:val="hybridMultilevel"/>
    <w:tmpl w:val="8D6AA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373B7D"/>
    <w:multiLevelType w:val="hybridMultilevel"/>
    <w:tmpl w:val="CCB01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B67C67"/>
    <w:multiLevelType w:val="hybridMultilevel"/>
    <w:tmpl w:val="BA5AB648"/>
    <w:lvl w:ilvl="0" w:tplc="99086B54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9">
    <w:nsid w:val="76D04F45"/>
    <w:multiLevelType w:val="hybridMultilevel"/>
    <w:tmpl w:val="8CFC4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6F1365"/>
    <w:multiLevelType w:val="hybridMultilevel"/>
    <w:tmpl w:val="8BEC700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7C39757C"/>
    <w:multiLevelType w:val="hybridMultilevel"/>
    <w:tmpl w:val="BDCE30AA"/>
    <w:lvl w:ilvl="0" w:tplc="99086B54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5"/>
  </w:num>
  <w:num w:numId="5">
    <w:abstractNumId w:val="37"/>
  </w:num>
  <w:num w:numId="6">
    <w:abstractNumId w:val="24"/>
  </w:num>
  <w:num w:numId="7">
    <w:abstractNumId w:val="20"/>
  </w:num>
  <w:num w:numId="8">
    <w:abstractNumId w:val="23"/>
  </w:num>
  <w:num w:numId="9">
    <w:abstractNumId w:val="22"/>
  </w:num>
  <w:num w:numId="10">
    <w:abstractNumId w:val="16"/>
  </w:num>
  <w:num w:numId="11">
    <w:abstractNumId w:val="12"/>
  </w:num>
  <w:num w:numId="12">
    <w:abstractNumId w:val="39"/>
  </w:num>
  <w:num w:numId="13">
    <w:abstractNumId w:val="7"/>
  </w:num>
  <w:num w:numId="14">
    <w:abstractNumId w:val="32"/>
  </w:num>
  <w:num w:numId="15">
    <w:abstractNumId w:val="13"/>
  </w:num>
  <w:num w:numId="16">
    <w:abstractNumId w:val="30"/>
  </w:num>
  <w:num w:numId="17">
    <w:abstractNumId w:val="15"/>
  </w:num>
  <w:num w:numId="18">
    <w:abstractNumId w:val="27"/>
  </w:num>
  <w:num w:numId="19">
    <w:abstractNumId w:val="14"/>
  </w:num>
  <w:num w:numId="20">
    <w:abstractNumId w:val="18"/>
  </w:num>
  <w:num w:numId="21">
    <w:abstractNumId w:val="36"/>
  </w:num>
  <w:num w:numId="22">
    <w:abstractNumId w:val="35"/>
  </w:num>
  <w:num w:numId="23">
    <w:abstractNumId w:val="34"/>
  </w:num>
  <w:num w:numId="24">
    <w:abstractNumId w:val="2"/>
  </w:num>
  <w:num w:numId="25">
    <w:abstractNumId w:val="11"/>
  </w:num>
  <w:num w:numId="26">
    <w:abstractNumId w:val="33"/>
  </w:num>
  <w:num w:numId="27">
    <w:abstractNumId w:val="9"/>
  </w:num>
  <w:num w:numId="28">
    <w:abstractNumId w:val="31"/>
  </w:num>
  <w:num w:numId="29">
    <w:abstractNumId w:val="29"/>
  </w:num>
  <w:num w:numId="30">
    <w:abstractNumId w:val="38"/>
  </w:num>
  <w:num w:numId="31">
    <w:abstractNumId w:val="41"/>
  </w:num>
  <w:num w:numId="32">
    <w:abstractNumId w:val="8"/>
  </w:num>
  <w:num w:numId="33">
    <w:abstractNumId w:val="28"/>
  </w:num>
  <w:num w:numId="34">
    <w:abstractNumId w:val="3"/>
  </w:num>
  <w:num w:numId="35">
    <w:abstractNumId w:val="6"/>
  </w:num>
  <w:num w:numId="36">
    <w:abstractNumId w:val="0"/>
  </w:num>
  <w:num w:numId="37">
    <w:abstractNumId w:val="40"/>
  </w:num>
  <w:num w:numId="38">
    <w:abstractNumId w:val="21"/>
  </w:num>
  <w:num w:numId="39">
    <w:abstractNumId w:val="26"/>
  </w:num>
  <w:num w:numId="40">
    <w:abstractNumId w:val="19"/>
  </w:num>
  <w:num w:numId="41">
    <w:abstractNumId w:val="2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37"/>
    <w:rsid w:val="001729C8"/>
    <w:rsid w:val="001D530D"/>
    <w:rsid w:val="003F6AA1"/>
    <w:rsid w:val="00564637"/>
    <w:rsid w:val="00813654"/>
    <w:rsid w:val="008A6F92"/>
    <w:rsid w:val="00B43A4A"/>
    <w:rsid w:val="00E91606"/>
    <w:rsid w:val="00FA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52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uiPriority w:val="99"/>
    <w:qFormat/>
    <w:rsid w:val="00FA52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A52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52AA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A52A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A52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FA52AA"/>
    <w:rPr>
      <w:rFonts w:ascii="Arial" w:hAnsi="Arial" w:cs="Arial"/>
      <w:b/>
      <w:bCs/>
      <w:color w:val="1F3485"/>
      <w:sz w:val="18"/>
      <w:szCs w:val="18"/>
      <w:u w:val="single"/>
    </w:rPr>
  </w:style>
  <w:style w:type="paragraph" w:styleId="a4">
    <w:name w:val="Normal (Web)"/>
    <w:basedOn w:val="a"/>
    <w:uiPriority w:val="99"/>
    <w:rsid w:val="00FA52AA"/>
    <w:pPr>
      <w:spacing w:before="100" w:beforeAutospacing="1" w:after="100" w:afterAutospacing="1"/>
    </w:pPr>
  </w:style>
  <w:style w:type="character" w:customStyle="1" w:styleId="sectiontitle">
    <w:name w:val="section_title"/>
    <w:basedOn w:val="a0"/>
    <w:uiPriority w:val="99"/>
    <w:rsid w:val="00FA52AA"/>
    <w:rPr>
      <w:rFonts w:cs="Times New Roman"/>
    </w:rPr>
  </w:style>
  <w:style w:type="table" w:styleId="a5">
    <w:name w:val="Table Grid"/>
    <w:basedOn w:val="a1"/>
    <w:uiPriority w:val="99"/>
    <w:rsid w:val="00FA5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uiPriority w:val="99"/>
    <w:rsid w:val="00FA52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rsid w:val="00FA52AA"/>
    <w:pPr>
      <w:widowControl w:val="0"/>
      <w:suppressAutoHyphens/>
      <w:spacing w:after="120"/>
      <w:ind w:left="283"/>
    </w:pPr>
    <w:rPr>
      <w:rFonts w:eastAsia="Calibri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FA52A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rsid w:val="00FA52AA"/>
    <w:pPr>
      <w:widowControl w:val="0"/>
      <w:suppressAutoHyphens/>
      <w:spacing w:after="120"/>
    </w:pPr>
    <w:rPr>
      <w:rFonts w:eastAsia="Calibri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FA52AA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A52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A52AA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rmal0">
    <w:name w:val="consplusnormal"/>
    <w:basedOn w:val="a"/>
    <w:uiPriority w:val="99"/>
    <w:rsid w:val="00FA52AA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FA52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52A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Document Map"/>
    <w:basedOn w:val="a"/>
    <w:link w:val="ae"/>
    <w:uiPriority w:val="99"/>
    <w:semiHidden/>
    <w:rsid w:val="00FA52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FA52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uiPriority w:val="99"/>
    <w:rsid w:val="00FA52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A52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A5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A5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FA52A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name w:val="Обычный + полужирный"/>
    <w:aliases w:val="По ширине,Первая строка:  0,95 см"/>
    <w:basedOn w:val="a"/>
    <w:link w:val="12"/>
    <w:uiPriority w:val="99"/>
    <w:rsid w:val="00FA52AA"/>
    <w:pPr>
      <w:ind w:firstLine="540"/>
      <w:jc w:val="both"/>
    </w:pPr>
    <w:rPr>
      <w:b/>
      <w:bCs/>
      <w:color w:val="333333"/>
    </w:rPr>
  </w:style>
  <w:style w:type="character" w:customStyle="1" w:styleId="12">
    <w:name w:val="Обычный + полужирный1"/>
    <w:aliases w:val="По ширине1,Первая строка:  01,95 см Знак Знак"/>
    <w:basedOn w:val="a0"/>
    <w:link w:val="af"/>
    <w:uiPriority w:val="99"/>
    <w:locked/>
    <w:rsid w:val="00FA52AA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FA52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Title"/>
    <w:basedOn w:val="a"/>
    <w:next w:val="a"/>
    <w:link w:val="af2"/>
    <w:uiPriority w:val="99"/>
    <w:qFormat/>
    <w:rsid w:val="00FA52AA"/>
    <w:pPr>
      <w:spacing w:before="240"/>
      <w:jc w:val="center"/>
    </w:pPr>
    <w:rPr>
      <w:rFonts w:ascii="TimesET" w:hAnsi="TimesET"/>
      <w:b/>
      <w:szCs w:val="20"/>
    </w:rPr>
  </w:style>
  <w:style w:type="character" w:customStyle="1" w:styleId="af2">
    <w:name w:val="Название Знак"/>
    <w:basedOn w:val="a0"/>
    <w:link w:val="af1"/>
    <w:uiPriority w:val="99"/>
    <w:rsid w:val="00FA52AA"/>
    <w:rPr>
      <w:rFonts w:ascii="TimesET" w:eastAsia="Times New Roman" w:hAnsi="TimesET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A5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52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FA52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A52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???????"/>
    <w:rsid w:val="00FA52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rsid w:val="00FA52A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A5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rsid w:val="00FA52A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FA5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FA52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52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uiPriority w:val="99"/>
    <w:qFormat/>
    <w:rsid w:val="00FA52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A52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52AA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A52A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A52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FA52AA"/>
    <w:rPr>
      <w:rFonts w:ascii="Arial" w:hAnsi="Arial" w:cs="Arial"/>
      <w:b/>
      <w:bCs/>
      <w:color w:val="1F3485"/>
      <w:sz w:val="18"/>
      <w:szCs w:val="18"/>
      <w:u w:val="single"/>
    </w:rPr>
  </w:style>
  <w:style w:type="paragraph" w:styleId="a4">
    <w:name w:val="Normal (Web)"/>
    <w:basedOn w:val="a"/>
    <w:uiPriority w:val="99"/>
    <w:rsid w:val="00FA52AA"/>
    <w:pPr>
      <w:spacing w:before="100" w:beforeAutospacing="1" w:after="100" w:afterAutospacing="1"/>
    </w:pPr>
  </w:style>
  <w:style w:type="character" w:customStyle="1" w:styleId="sectiontitle">
    <w:name w:val="section_title"/>
    <w:basedOn w:val="a0"/>
    <w:uiPriority w:val="99"/>
    <w:rsid w:val="00FA52AA"/>
    <w:rPr>
      <w:rFonts w:cs="Times New Roman"/>
    </w:rPr>
  </w:style>
  <w:style w:type="table" w:styleId="a5">
    <w:name w:val="Table Grid"/>
    <w:basedOn w:val="a1"/>
    <w:uiPriority w:val="99"/>
    <w:rsid w:val="00FA5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uiPriority w:val="99"/>
    <w:rsid w:val="00FA52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rsid w:val="00FA52AA"/>
    <w:pPr>
      <w:widowControl w:val="0"/>
      <w:suppressAutoHyphens/>
      <w:spacing w:after="120"/>
      <w:ind w:left="283"/>
    </w:pPr>
    <w:rPr>
      <w:rFonts w:eastAsia="Calibri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FA52A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rsid w:val="00FA52AA"/>
    <w:pPr>
      <w:widowControl w:val="0"/>
      <w:suppressAutoHyphens/>
      <w:spacing w:after="120"/>
    </w:pPr>
    <w:rPr>
      <w:rFonts w:eastAsia="Calibri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FA52AA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A52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A52AA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rmal0">
    <w:name w:val="consplusnormal"/>
    <w:basedOn w:val="a"/>
    <w:uiPriority w:val="99"/>
    <w:rsid w:val="00FA52AA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FA52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52A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Document Map"/>
    <w:basedOn w:val="a"/>
    <w:link w:val="ae"/>
    <w:uiPriority w:val="99"/>
    <w:semiHidden/>
    <w:rsid w:val="00FA52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FA52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uiPriority w:val="99"/>
    <w:rsid w:val="00FA52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A52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A5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A5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FA52A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name w:val="Обычный + полужирный"/>
    <w:aliases w:val="По ширине,Первая строка:  0,95 см"/>
    <w:basedOn w:val="a"/>
    <w:link w:val="12"/>
    <w:uiPriority w:val="99"/>
    <w:rsid w:val="00FA52AA"/>
    <w:pPr>
      <w:ind w:firstLine="540"/>
      <w:jc w:val="both"/>
    </w:pPr>
    <w:rPr>
      <w:b/>
      <w:bCs/>
      <w:color w:val="333333"/>
    </w:rPr>
  </w:style>
  <w:style w:type="character" w:customStyle="1" w:styleId="12">
    <w:name w:val="Обычный + полужирный1"/>
    <w:aliases w:val="По ширине1,Первая строка:  01,95 см Знак Знак"/>
    <w:basedOn w:val="a0"/>
    <w:link w:val="af"/>
    <w:uiPriority w:val="99"/>
    <w:locked/>
    <w:rsid w:val="00FA52AA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FA52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Title"/>
    <w:basedOn w:val="a"/>
    <w:next w:val="a"/>
    <w:link w:val="af2"/>
    <w:uiPriority w:val="99"/>
    <w:qFormat/>
    <w:rsid w:val="00FA52AA"/>
    <w:pPr>
      <w:spacing w:before="240"/>
      <w:jc w:val="center"/>
    </w:pPr>
    <w:rPr>
      <w:rFonts w:ascii="TimesET" w:hAnsi="TimesET"/>
      <w:b/>
      <w:szCs w:val="20"/>
    </w:rPr>
  </w:style>
  <w:style w:type="character" w:customStyle="1" w:styleId="af2">
    <w:name w:val="Название Знак"/>
    <w:basedOn w:val="a0"/>
    <w:link w:val="af1"/>
    <w:uiPriority w:val="99"/>
    <w:rsid w:val="00FA52AA"/>
    <w:rPr>
      <w:rFonts w:ascii="TimesET" w:eastAsia="Times New Roman" w:hAnsi="TimesET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A5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52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FA52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A52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???????"/>
    <w:rsid w:val="00FA52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rsid w:val="00FA52A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A5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rsid w:val="00FA52A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FA5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FA52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9B477415BF4430DAEFFC02F9F027B4D506758F205F7F926491019E4C1ADE024F51E51759A1B75J063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B7DF2CE3765A7DCB8CCE08FE0D6F221BA66292F9E78B47B50ED35C9C67F7CB3BD53D7157A80F4CH3I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19A0597502D7B234D6E4AD4AD1E1FD00B9A7A0F62F195DFD6B40FAE6457AA3CFC8C720j6a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8046</Words>
  <Characters>45863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</cp:lastModifiedBy>
  <cp:revision>9</cp:revision>
  <cp:lastPrinted>2014-12-19T12:05:00Z</cp:lastPrinted>
  <dcterms:created xsi:type="dcterms:W3CDTF">2014-12-16T05:10:00Z</dcterms:created>
  <dcterms:modified xsi:type="dcterms:W3CDTF">2018-05-24T05:42:00Z</dcterms:modified>
</cp:coreProperties>
</file>