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B" w:rsidRPr="0069493B" w:rsidRDefault="0069493B" w:rsidP="0069493B">
      <w:pPr>
        <w:spacing w:after="0" w:line="240" w:lineRule="auto"/>
        <w:ind w:right="850"/>
        <w:contextualSpacing/>
        <w:jc w:val="center"/>
        <w:rPr>
          <w:rFonts w:ascii="Times New Roman" w:hAnsi="Times New Roman" w:cs="Times New Roman"/>
          <w:noProof/>
        </w:rPr>
      </w:pPr>
      <w:r w:rsidRPr="0069493B">
        <w:rPr>
          <w:rFonts w:ascii="Times New Roman" w:hAnsi="Times New Roman" w:cs="Times New Roman"/>
          <w:noProof/>
        </w:rPr>
        <w:t xml:space="preserve">     </w:t>
      </w:r>
      <w:r w:rsidRPr="0069493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E93E74" wp14:editId="1F0DD65D">
            <wp:extent cx="825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561"/>
        <w:tblW w:w="10317" w:type="dxa"/>
        <w:tblLook w:val="04A0" w:firstRow="1" w:lastRow="0" w:firstColumn="1" w:lastColumn="0" w:noHBand="0" w:noVBand="1"/>
      </w:tblPr>
      <w:tblGrid>
        <w:gridCol w:w="3794"/>
        <w:gridCol w:w="2410"/>
        <w:gridCol w:w="4113"/>
      </w:tblGrid>
      <w:tr w:rsidR="0069493B" w:rsidRPr="0069493B" w:rsidTr="00435573">
        <w:trPr>
          <w:trHeight w:val="981"/>
        </w:trPr>
        <w:tc>
          <w:tcPr>
            <w:tcW w:w="3794" w:type="dxa"/>
          </w:tcPr>
          <w:p w:rsidR="0069493B" w:rsidRPr="0069493B" w:rsidRDefault="0069493B" w:rsidP="0069493B">
            <w:pPr>
              <w:tabs>
                <w:tab w:val="left" w:pos="3544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</w:rPr>
              <w:t xml:space="preserve">РЕСПУБЛИКА ТЫВА </w:t>
            </w:r>
          </w:p>
          <w:p w:rsidR="0069493B" w:rsidRPr="0069493B" w:rsidRDefault="0069493B" w:rsidP="0069493B">
            <w:pPr>
              <w:tabs>
                <w:tab w:val="left" w:pos="3544"/>
              </w:tabs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</w:rPr>
              <w:t xml:space="preserve">ТЕС-ХЕМСКИЙ КОЖУУН </w:t>
            </w:r>
          </w:p>
          <w:p w:rsidR="0069493B" w:rsidRPr="0069493B" w:rsidRDefault="0069493B" w:rsidP="0069493B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noProof/>
              </w:rPr>
            </w:pPr>
            <w:r w:rsidRPr="0069493B">
              <w:rPr>
                <w:rFonts w:ascii="Times New Roman" w:hAnsi="Times New Roman" w:cs="Times New Roman"/>
                <w:b/>
              </w:rPr>
              <w:t xml:space="preserve">ХУРАЛ ПРЕДСТАВИТЕЛЕЙ                                   </w:t>
            </w:r>
          </w:p>
        </w:tc>
        <w:tc>
          <w:tcPr>
            <w:tcW w:w="2410" w:type="dxa"/>
          </w:tcPr>
          <w:p w:rsidR="0069493B" w:rsidRPr="0069493B" w:rsidRDefault="0069493B" w:rsidP="0069493B">
            <w:pPr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668360 Республика Тыва</w:t>
            </w:r>
          </w:p>
          <w:p w:rsidR="0069493B" w:rsidRPr="0069493B" w:rsidRDefault="0069493B" w:rsidP="0069493B">
            <w:pPr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Тес-</w:t>
            </w:r>
            <w:proofErr w:type="spellStart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Хемский</w:t>
            </w:r>
            <w:proofErr w:type="spellEnd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кожуун</w:t>
            </w:r>
            <w:proofErr w:type="spellEnd"/>
          </w:p>
          <w:p w:rsidR="0069493B" w:rsidRPr="0069493B" w:rsidRDefault="0069493B" w:rsidP="0069493B">
            <w:pPr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амагалтай</w:t>
            </w:r>
            <w:proofErr w:type="spellEnd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proofErr w:type="spellStart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ул.А.Ч.Кунаа</w:t>
            </w:r>
            <w:proofErr w:type="spellEnd"/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, 58</w:t>
            </w:r>
          </w:p>
          <w:p w:rsidR="0069493B" w:rsidRPr="0069493B" w:rsidRDefault="0069493B" w:rsidP="0069493B">
            <w:pPr>
              <w:spacing w:after="0" w:line="240" w:lineRule="auto"/>
              <w:ind w:right="-36" w:firstLine="34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93B">
              <w:rPr>
                <w:rFonts w:ascii="Times New Roman" w:hAnsi="Times New Roman" w:cs="Times New Roman"/>
                <w:b/>
                <w:sz w:val="16"/>
                <w:szCs w:val="16"/>
              </w:rPr>
              <w:t>т.21-2-41</w:t>
            </w:r>
          </w:p>
          <w:p w:rsidR="0069493B" w:rsidRPr="0069493B" w:rsidRDefault="0069493B" w:rsidP="0069493B">
            <w:pPr>
              <w:spacing w:after="0" w:line="240" w:lineRule="auto"/>
              <w:ind w:right="-36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13" w:type="dxa"/>
          </w:tcPr>
          <w:p w:rsidR="0069493B" w:rsidRPr="0069493B" w:rsidRDefault="0069493B" w:rsidP="006949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</w:rPr>
              <w:t>ТЫВА РЕСПУБЛИКАНЫН</w:t>
            </w:r>
          </w:p>
          <w:p w:rsidR="0069493B" w:rsidRPr="0069493B" w:rsidRDefault="0069493B" w:rsidP="006949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</w:rPr>
              <w:t>ТЕС-ХЕМ КОЖУУННУН</w:t>
            </w:r>
          </w:p>
          <w:p w:rsidR="0069493B" w:rsidRPr="0069493B" w:rsidRDefault="0069493B" w:rsidP="006949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9493B">
              <w:rPr>
                <w:rFonts w:ascii="Times New Roman" w:hAnsi="Times New Roman" w:cs="Times New Roman"/>
                <w:b/>
              </w:rPr>
              <w:t>ТОЛЭЭЛЕКЧИЛЕР ХУРАЛЫ</w:t>
            </w:r>
          </w:p>
          <w:p w:rsidR="0069493B" w:rsidRPr="0069493B" w:rsidRDefault="0069493B" w:rsidP="0069493B">
            <w:pPr>
              <w:spacing w:after="0" w:line="240" w:lineRule="auto"/>
              <w:ind w:right="-106"/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69493B" w:rsidRPr="0069493B" w:rsidRDefault="0069493B" w:rsidP="0069493B">
      <w:pPr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69493B" w:rsidRPr="0069493B" w:rsidRDefault="0069493B" w:rsidP="0069493B">
      <w:pPr>
        <w:spacing w:after="0" w:line="240" w:lineRule="auto"/>
        <w:contextualSpacing/>
        <w:rPr>
          <w:rFonts w:ascii="Times New Roman" w:hAnsi="Times New Roman" w:cs="Times New Roman"/>
          <w:noProof/>
        </w:rPr>
      </w:pPr>
    </w:p>
    <w:p w:rsidR="0069493B" w:rsidRPr="0069493B" w:rsidRDefault="00BD7443" w:rsidP="006949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69493B" w:rsidRPr="00F14957" w:rsidRDefault="0069493B" w:rsidP="0069493B">
      <w:pPr>
        <w:rPr>
          <w:b/>
          <w:sz w:val="28"/>
          <w:szCs w:val="28"/>
        </w:rPr>
      </w:pPr>
    </w:p>
    <w:p w:rsidR="0069493B" w:rsidRPr="00F14957" w:rsidRDefault="00F8547F" w:rsidP="0069493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«___</w:t>
      </w:r>
      <w:r w:rsidR="0069493B" w:rsidRPr="00F14957">
        <w:rPr>
          <w:b w:val="0"/>
          <w:sz w:val="28"/>
          <w:szCs w:val="28"/>
        </w:rPr>
        <w:t>»</w:t>
      </w:r>
      <w:r w:rsidR="006949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</w:t>
      </w:r>
      <w:r w:rsidR="00BD7443">
        <w:rPr>
          <w:b w:val="0"/>
          <w:sz w:val="28"/>
          <w:szCs w:val="28"/>
        </w:rPr>
        <w:t xml:space="preserve"> </w:t>
      </w:r>
      <w:r w:rsidR="0069493B">
        <w:rPr>
          <w:b w:val="0"/>
          <w:sz w:val="28"/>
          <w:szCs w:val="28"/>
        </w:rPr>
        <w:t>2021</w:t>
      </w:r>
      <w:r w:rsidR="0069493B" w:rsidRPr="00F14957">
        <w:rPr>
          <w:b w:val="0"/>
          <w:sz w:val="28"/>
          <w:szCs w:val="28"/>
        </w:rPr>
        <w:t xml:space="preserve"> г.                                                                     с. Самагалтай</w:t>
      </w:r>
    </w:p>
    <w:p w:rsidR="0069493B" w:rsidRPr="00F14957" w:rsidRDefault="0069493B" w:rsidP="0069493B">
      <w:pPr>
        <w:pStyle w:val="ConsPlusTitle"/>
        <w:rPr>
          <w:b w:val="0"/>
          <w:sz w:val="28"/>
          <w:szCs w:val="28"/>
        </w:rPr>
      </w:pPr>
    </w:p>
    <w:p w:rsidR="006C3A03" w:rsidRPr="0069493B" w:rsidRDefault="006C3A03" w:rsidP="00AA3E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93B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6C3A03" w:rsidRPr="0069493B" w:rsidRDefault="006C3A03" w:rsidP="00AA3E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93B">
        <w:rPr>
          <w:rFonts w:ascii="Times New Roman" w:hAnsi="Times New Roman" w:cs="Times New Roman"/>
          <w:b/>
          <w:sz w:val="26"/>
          <w:szCs w:val="26"/>
        </w:rPr>
        <w:t>О ПОРЯДКЕ ВЫДВИЖЕНИЯ, ВНЕСЕНИЯ, ОБСУЖДЕНИЯ, РАССМОТРЕНИЯ</w:t>
      </w:r>
    </w:p>
    <w:p w:rsidR="006C3A03" w:rsidRPr="0069493B" w:rsidRDefault="006C3A03" w:rsidP="00AA3E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93B">
        <w:rPr>
          <w:rFonts w:ascii="Times New Roman" w:hAnsi="Times New Roman" w:cs="Times New Roman"/>
          <w:b/>
          <w:sz w:val="26"/>
          <w:szCs w:val="26"/>
        </w:rPr>
        <w:t>ИНИЦИАТИВНЫХ ПРОЕКТОВ, А ТАКЖЕ ПРОВЕДЕНИЯ</w:t>
      </w:r>
    </w:p>
    <w:p w:rsidR="006C3A03" w:rsidRPr="0069493B" w:rsidRDefault="006C3A03" w:rsidP="00AA3E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93B">
        <w:rPr>
          <w:rFonts w:ascii="Times New Roman" w:hAnsi="Times New Roman" w:cs="Times New Roman"/>
          <w:b/>
          <w:sz w:val="26"/>
          <w:szCs w:val="26"/>
        </w:rPr>
        <w:t>ИХ КОНКУРСНОГО ОТБОРА</w:t>
      </w:r>
    </w:p>
    <w:p w:rsidR="006C3A03" w:rsidRPr="004C6A66" w:rsidRDefault="006C3A03" w:rsidP="00AA3E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C3A03" w:rsidRPr="0069493B" w:rsidRDefault="006C3A03" w:rsidP="0069493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A66">
        <w:rPr>
          <w:rFonts w:ascii="Times New Roman" w:hAnsi="Times New Roman" w:cs="Times New Roman"/>
          <w:sz w:val="26"/>
          <w:szCs w:val="26"/>
        </w:rPr>
        <w:t xml:space="preserve">В  соответствии  с  Федеральным </w:t>
      </w:r>
      <w:hyperlink r:id="rId9" w:history="1">
        <w:r w:rsidRPr="004C6A6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4C6A66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501FF7" w:rsidRPr="004C6A66">
        <w:rPr>
          <w:rFonts w:ascii="Times New Roman" w:hAnsi="Times New Roman" w:cs="Times New Roman"/>
          <w:sz w:val="26"/>
          <w:szCs w:val="26"/>
        </w:rPr>
        <w:t>№</w:t>
      </w:r>
      <w:r w:rsidRPr="004C6A66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622AE" w:rsidRPr="004C6A66">
        <w:rPr>
          <w:rFonts w:ascii="Times New Roman" w:hAnsi="Times New Roman" w:cs="Times New Roman"/>
          <w:sz w:val="26"/>
          <w:szCs w:val="26"/>
        </w:rPr>
        <w:t>«</w:t>
      </w:r>
      <w:r w:rsidRPr="004C6A66">
        <w:rPr>
          <w:rFonts w:ascii="Times New Roman" w:hAnsi="Times New Roman" w:cs="Times New Roman"/>
          <w:sz w:val="26"/>
          <w:szCs w:val="26"/>
        </w:rPr>
        <w:t>Об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Pr="004C6A66">
        <w:rPr>
          <w:rFonts w:ascii="Times New Roman" w:hAnsi="Times New Roman" w:cs="Times New Roman"/>
          <w:sz w:val="26"/>
          <w:szCs w:val="26"/>
        </w:rPr>
        <w:t>общих   принципах   организации   местного   самоуправления   в  Российской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Pr="004C6A66">
        <w:rPr>
          <w:rFonts w:ascii="Times New Roman" w:hAnsi="Times New Roman" w:cs="Times New Roman"/>
          <w:sz w:val="26"/>
          <w:szCs w:val="26"/>
        </w:rPr>
        <w:t>Федерации</w:t>
      </w:r>
      <w:r w:rsidR="00B622AE" w:rsidRPr="004C6A66">
        <w:rPr>
          <w:rFonts w:ascii="Times New Roman" w:hAnsi="Times New Roman" w:cs="Times New Roman"/>
          <w:sz w:val="26"/>
          <w:szCs w:val="26"/>
        </w:rPr>
        <w:t>»</w:t>
      </w:r>
      <w:r w:rsidRPr="004C6A66">
        <w:rPr>
          <w:rFonts w:ascii="Times New Roman" w:hAnsi="Times New Roman" w:cs="Times New Roman"/>
          <w:sz w:val="26"/>
          <w:szCs w:val="26"/>
        </w:rPr>
        <w:t xml:space="preserve">, Уставом  </w:t>
      </w:r>
      <w:r w:rsidR="0069493B">
        <w:rPr>
          <w:rFonts w:ascii="Times New Roman" w:hAnsi="Times New Roman" w:cs="Times New Roman"/>
          <w:sz w:val="26"/>
          <w:szCs w:val="26"/>
        </w:rPr>
        <w:t>муниципального района «Тес-</w:t>
      </w:r>
      <w:proofErr w:type="spellStart"/>
      <w:r w:rsidR="0069493B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="00694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93B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  <w:r w:rsidR="0069493B">
        <w:rPr>
          <w:rFonts w:ascii="Times New Roman" w:hAnsi="Times New Roman" w:cs="Times New Roman"/>
          <w:sz w:val="26"/>
          <w:szCs w:val="26"/>
        </w:rPr>
        <w:t xml:space="preserve"> Республики Тыва», </w:t>
      </w:r>
      <w:r w:rsidR="00B622AE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="00A00E8B" w:rsidRPr="004C6A66">
        <w:rPr>
          <w:rFonts w:ascii="Times New Roman" w:hAnsi="Times New Roman" w:cs="Times New Roman"/>
          <w:sz w:val="26"/>
          <w:szCs w:val="26"/>
        </w:rPr>
        <w:t>Хурал представителей</w:t>
      </w:r>
      <w:r w:rsidR="0069493B">
        <w:rPr>
          <w:rFonts w:ascii="Times New Roman" w:hAnsi="Times New Roman" w:cs="Times New Roman"/>
          <w:sz w:val="26"/>
          <w:szCs w:val="26"/>
        </w:rPr>
        <w:t xml:space="preserve"> Тес-</w:t>
      </w:r>
      <w:proofErr w:type="spellStart"/>
      <w:r w:rsidR="0069493B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="006949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93B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9493B">
        <w:rPr>
          <w:rFonts w:ascii="Times New Roman" w:hAnsi="Times New Roman" w:cs="Times New Roman"/>
          <w:sz w:val="26"/>
          <w:szCs w:val="26"/>
        </w:rPr>
        <w:t xml:space="preserve"> </w:t>
      </w:r>
      <w:r w:rsidRPr="0069493B">
        <w:rPr>
          <w:rFonts w:ascii="Times New Roman" w:hAnsi="Times New Roman" w:cs="Times New Roman"/>
          <w:sz w:val="26"/>
          <w:szCs w:val="26"/>
        </w:rPr>
        <w:t>РЕШИЛ:</w:t>
      </w:r>
    </w:p>
    <w:p w:rsidR="006C3A03" w:rsidRPr="004C6A66" w:rsidRDefault="006C3A03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A3EE1" w:rsidRPr="004C6A66" w:rsidRDefault="000B6322" w:rsidP="000B632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A66">
        <w:rPr>
          <w:rFonts w:ascii="Times New Roman" w:hAnsi="Times New Roman" w:cs="Times New Roman"/>
          <w:sz w:val="26"/>
          <w:szCs w:val="26"/>
        </w:rPr>
        <w:t xml:space="preserve">1. </w:t>
      </w:r>
      <w:r w:rsidR="006C3A03" w:rsidRPr="004C6A66">
        <w:rPr>
          <w:rFonts w:ascii="Times New Roman" w:hAnsi="Times New Roman" w:cs="Times New Roman"/>
          <w:sz w:val="26"/>
          <w:szCs w:val="26"/>
        </w:rPr>
        <w:t xml:space="preserve">Утвердить прилагаемое </w:t>
      </w:r>
      <w:hyperlink r:id="rId10" w:history="1">
        <w:r w:rsidR="006C3A03" w:rsidRPr="004C6A66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="006C3A03" w:rsidRPr="004C6A66">
        <w:rPr>
          <w:rFonts w:ascii="Times New Roman" w:hAnsi="Times New Roman" w:cs="Times New Roman"/>
          <w:sz w:val="26"/>
          <w:szCs w:val="26"/>
        </w:rPr>
        <w:t xml:space="preserve"> о порядке выдвижения, внесения,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="006C3A03" w:rsidRPr="004C6A66">
        <w:rPr>
          <w:rFonts w:ascii="Times New Roman" w:hAnsi="Times New Roman" w:cs="Times New Roman"/>
          <w:sz w:val="26"/>
          <w:szCs w:val="26"/>
        </w:rPr>
        <w:t>обсуждения,  рассмотрения  инициативных  проектов,  а  также  проведения их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="006C3A03" w:rsidRPr="004C6A66">
        <w:rPr>
          <w:rFonts w:ascii="Times New Roman" w:hAnsi="Times New Roman" w:cs="Times New Roman"/>
          <w:sz w:val="26"/>
          <w:szCs w:val="26"/>
        </w:rPr>
        <w:t xml:space="preserve">конкурсного отбора.                                         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6C3A03" w:rsidRPr="004C6A66" w:rsidRDefault="000B6322" w:rsidP="000B632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A66">
        <w:rPr>
          <w:rFonts w:ascii="Times New Roman" w:hAnsi="Times New Roman" w:cs="Times New Roman"/>
          <w:sz w:val="26"/>
          <w:szCs w:val="26"/>
        </w:rPr>
        <w:t xml:space="preserve">2. </w:t>
      </w:r>
      <w:r w:rsidR="006C3A03" w:rsidRPr="004C6A66">
        <w:rPr>
          <w:rFonts w:ascii="Times New Roman" w:hAnsi="Times New Roman" w:cs="Times New Roman"/>
          <w:sz w:val="26"/>
          <w:szCs w:val="26"/>
        </w:rPr>
        <w:t xml:space="preserve">Опубликовать  настоящее  решение  в  </w:t>
      </w:r>
      <w:r w:rsidR="0069493B">
        <w:rPr>
          <w:rFonts w:ascii="Times New Roman" w:hAnsi="Times New Roman" w:cs="Times New Roman"/>
          <w:sz w:val="26"/>
          <w:szCs w:val="26"/>
        </w:rPr>
        <w:t>местной газете «</w:t>
      </w:r>
      <w:proofErr w:type="spellStart"/>
      <w:r w:rsidR="0069493B">
        <w:rPr>
          <w:rFonts w:ascii="Times New Roman" w:hAnsi="Times New Roman" w:cs="Times New Roman"/>
          <w:sz w:val="26"/>
          <w:szCs w:val="26"/>
        </w:rPr>
        <w:t>Самагалдай</w:t>
      </w:r>
      <w:proofErr w:type="spellEnd"/>
      <w:r w:rsidR="0069493B">
        <w:rPr>
          <w:rFonts w:ascii="Times New Roman" w:hAnsi="Times New Roman" w:cs="Times New Roman"/>
          <w:sz w:val="26"/>
          <w:szCs w:val="26"/>
        </w:rPr>
        <w:t>»</w:t>
      </w:r>
      <w:r w:rsidR="006C3A03" w:rsidRPr="004C6A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              и </w:t>
      </w:r>
      <w:proofErr w:type="gramStart"/>
      <w:r w:rsidR="006C3A03" w:rsidRPr="004C6A66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="006C3A03" w:rsidRPr="004C6A66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791F4E">
        <w:rPr>
          <w:rFonts w:ascii="Times New Roman" w:hAnsi="Times New Roman" w:cs="Times New Roman"/>
          <w:sz w:val="26"/>
          <w:szCs w:val="26"/>
        </w:rPr>
        <w:t>Администрации Тес-</w:t>
      </w:r>
      <w:proofErr w:type="spellStart"/>
      <w:r w:rsidR="00791F4E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="00791F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1F4E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791F4E">
        <w:rPr>
          <w:rFonts w:ascii="Times New Roman" w:hAnsi="Times New Roman" w:cs="Times New Roman"/>
          <w:sz w:val="26"/>
          <w:szCs w:val="26"/>
        </w:rPr>
        <w:t xml:space="preserve"> </w:t>
      </w:r>
      <w:r w:rsidRPr="004C6A66">
        <w:rPr>
          <w:rFonts w:ascii="Times New Roman" w:hAnsi="Times New Roman" w:cs="Times New Roman"/>
          <w:sz w:val="26"/>
          <w:szCs w:val="26"/>
        </w:rPr>
        <w:t xml:space="preserve">в </w:t>
      </w:r>
      <w:r w:rsidR="006C3A03" w:rsidRPr="004C6A66">
        <w:rPr>
          <w:rFonts w:ascii="Times New Roman" w:hAnsi="Times New Roman" w:cs="Times New Roman"/>
          <w:sz w:val="26"/>
          <w:szCs w:val="26"/>
        </w:rPr>
        <w:t>инф</w:t>
      </w:r>
      <w:r w:rsidR="004C764C" w:rsidRPr="004C6A66">
        <w:rPr>
          <w:rFonts w:ascii="Times New Roman" w:hAnsi="Times New Roman" w:cs="Times New Roman"/>
          <w:sz w:val="26"/>
          <w:szCs w:val="26"/>
        </w:rPr>
        <w:t xml:space="preserve">ормационно-телекоммуникационной </w:t>
      </w:r>
      <w:r w:rsidR="006C3A03" w:rsidRPr="004C6A66">
        <w:rPr>
          <w:rFonts w:ascii="Times New Roman" w:hAnsi="Times New Roman" w:cs="Times New Roman"/>
          <w:sz w:val="26"/>
          <w:szCs w:val="26"/>
        </w:rPr>
        <w:t>сети</w:t>
      </w:r>
      <w:r w:rsidR="00AA3EE1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="00A00E8B" w:rsidRPr="004C6A66">
        <w:rPr>
          <w:rFonts w:ascii="Times New Roman" w:hAnsi="Times New Roman" w:cs="Times New Roman"/>
          <w:sz w:val="26"/>
          <w:szCs w:val="26"/>
        </w:rPr>
        <w:t>«</w:t>
      </w:r>
      <w:r w:rsidR="006C3A03" w:rsidRPr="004C6A66">
        <w:rPr>
          <w:rFonts w:ascii="Times New Roman" w:hAnsi="Times New Roman" w:cs="Times New Roman"/>
          <w:sz w:val="26"/>
          <w:szCs w:val="26"/>
        </w:rPr>
        <w:t>Интернет</w:t>
      </w:r>
      <w:r w:rsidR="00A00E8B" w:rsidRPr="004C6A66">
        <w:rPr>
          <w:rFonts w:ascii="Times New Roman" w:hAnsi="Times New Roman" w:cs="Times New Roman"/>
          <w:sz w:val="26"/>
          <w:szCs w:val="26"/>
        </w:rPr>
        <w:t>»</w:t>
      </w:r>
      <w:r w:rsidR="006C3A03" w:rsidRPr="004C6A66">
        <w:rPr>
          <w:rFonts w:ascii="Times New Roman" w:hAnsi="Times New Roman" w:cs="Times New Roman"/>
          <w:sz w:val="26"/>
          <w:szCs w:val="26"/>
        </w:rPr>
        <w:t>.</w:t>
      </w:r>
    </w:p>
    <w:p w:rsidR="006C3A03" w:rsidRPr="004C6A66" w:rsidRDefault="000B6322" w:rsidP="000B632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A66">
        <w:rPr>
          <w:rFonts w:ascii="Times New Roman" w:hAnsi="Times New Roman" w:cs="Times New Roman"/>
          <w:sz w:val="26"/>
          <w:szCs w:val="26"/>
        </w:rPr>
        <w:t xml:space="preserve">3. </w:t>
      </w:r>
      <w:r w:rsidR="006C3A03" w:rsidRPr="004C6A66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</w:t>
      </w:r>
      <w:r w:rsidR="00501FF7" w:rsidRPr="004C6A66">
        <w:rPr>
          <w:rFonts w:ascii="Times New Roman" w:hAnsi="Times New Roman" w:cs="Times New Roman"/>
          <w:sz w:val="26"/>
          <w:szCs w:val="26"/>
        </w:rPr>
        <w:t xml:space="preserve"> </w:t>
      </w:r>
      <w:r w:rsidR="006C3A03" w:rsidRPr="004C6A66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501FF7" w:rsidRPr="004C6A66" w:rsidRDefault="00501FF7" w:rsidP="000B632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1FF7" w:rsidRDefault="00501FF7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1F4E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1F4E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1F4E" w:rsidRPr="004C6A66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1FF7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Глава-Председатель</w:t>
      </w:r>
    </w:p>
    <w:p w:rsidR="00791F4E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Хурала представителей </w:t>
      </w:r>
    </w:p>
    <w:p w:rsidR="00791F4E" w:rsidRPr="004C6A66" w:rsidRDefault="00791F4E" w:rsidP="00AA3E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Тес-</w:t>
      </w:r>
      <w:proofErr w:type="spellStart"/>
      <w:r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Ч.Х.</w:t>
      </w:r>
    </w:p>
    <w:p w:rsidR="00501FF7" w:rsidRPr="004C6A66" w:rsidRDefault="00501FF7" w:rsidP="00AA3EE1">
      <w:pPr>
        <w:pStyle w:val="ConsPlusNormal"/>
        <w:spacing w:before="280"/>
        <w:jc w:val="right"/>
        <w:rPr>
          <w:rFonts w:ascii="Times New Roman" w:hAnsi="Times New Roman" w:cs="Times New Roman"/>
          <w:sz w:val="26"/>
          <w:szCs w:val="26"/>
        </w:rPr>
      </w:pPr>
    </w:p>
    <w:p w:rsidR="00501FF7" w:rsidRPr="004C6A66" w:rsidRDefault="00501FF7" w:rsidP="00AA3EE1">
      <w:pPr>
        <w:pStyle w:val="ConsPlusNormal"/>
        <w:spacing w:before="280"/>
        <w:jc w:val="right"/>
        <w:rPr>
          <w:rFonts w:ascii="Times New Roman" w:hAnsi="Times New Roman" w:cs="Times New Roman"/>
          <w:sz w:val="26"/>
          <w:szCs w:val="26"/>
        </w:rPr>
      </w:pPr>
    </w:p>
    <w:p w:rsidR="000B6322" w:rsidRPr="004C6A66" w:rsidRDefault="000B6322" w:rsidP="00AA3EE1">
      <w:pPr>
        <w:pStyle w:val="ConsPlusNormal"/>
        <w:spacing w:before="280"/>
        <w:jc w:val="right"/>
        <w:rPr>
          <w:rFonts w:ascii="Times New Roman" w:hAnsi="Times New Roman" w:cs="Times New Roman"/>
          <w:sz w:val="26"/>
          <w:szCs w:val="26"/>
        </w:rPr>
      </w:pPr>
    </w:p>
    <w:p w:rsidR="00757144" w:rsidRPr="004C6A66" w:rsidRDefault="00757144" w:rsidP="00AA3EE1">
      <w:pPr>
        <w:pStyle w:val="ConsPlusNormal"/>
        <w:spacing w:before="280"/>
        <w:jc w:val="right"/>
        <w:rPr>
          <w:rFonts w:ascii="Times New Roman" w:hAnsi="Times New Roman" w:cs="Times New Roman"/>
          <w:sz w:val="26"/>
          <w:szCs w:val="26"/>
        </w:rPr>
      </w:pPr>
    </w:p>
    <w:p w:rsidR="006C3A03" w:rsidRPr="003F1288" w:rsidRDefault="003F1288" w:rsidP="00AA3EE1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C3A03" w:rsidRPr="003F1288">
        <w:rPr>
          <w:rFonts w:ascii="Times New Roman" w:hAnsi="Times New Roman" w:cs="Times New Roman"/>
          <w:sz w:val="24"/>
          <w:szCs w:val="24"/>
        </w:rPr>
        <w:t>риложение</w:t>
      </w:r>
    </w:p>
    <w:p w:rsidR="004C764C" w:rsidRPr="003F1288" w:rsidRDefault="006C3A03" w:rsidP="004C76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к </w:t>
      </w:r>
      <w:r w:rsidR="00A00E8B" w:rsidRPr="003F1288">
        <w:rPr>
          <w:rFonts w:ascii="Times New Roman" w:hAnsi="Times New Roman" w:cs="Times New Roman"/>
          <w:sz w:val="24"/>
          <w:szCs w:val="24"/>
        </w:rPr>
        <w:t>р</w:t>
      </w:r>
      <w:r w:rsidRPr="003F1288">
        <w:rPr>
          <w:rFonts w:ascii="Times New Roman" w:hAnsi="Times New Roman" w:cs="Times New Roman"/>
          <w:color w:val="0000FF"/>
          <w:sz w:val="24"/>
          <w:szCs w:val="24"/>
        </w:rPr>
        <w:t>ешению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</w:p>
    <w:p w:rsidR="00791F4E" w:rsidRPr="003F1288" w:rsidRDefault="00791F4E" w:rsidP="00AA3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об утверждении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4E" w:rsidRPr="003F1288" w:rsidRDefault="00A00E8B" w:rsidP="00AA3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П</w:t>
      </w:r>
      <w:r w:rsidR="006C3A03" w:rsidRPr="003F1288">
        <w:rPr>
          <w:rFonts w:ascii="Times New Roman" w:hAnsi="Times New Roman" w:cs="Times New Roman"/>
          <w:sz w:val="24"/>
          <w:szCs w:val="24"/>
        </w:rPr>
        <w:t>оложения о порядке выдвижения, внесения,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4E" w:rsidRPr="003F1288" w:rsidRDefault="006C3A03" w:rsidP="00AA3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обсуждения, рассмотрения инициативных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проектов,</w:t>
      </w:r>
    </w:p>
    <w:p w:rsidR="006C3A03" w:rsidRPr="003F1288" w:rsidRDefault="004C764C" w:rsidP="00AA3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а также проведения их конкурсного отбора</w:t>
      </w:r>
    </w:p>
    <w:p w:rsidR="00B12043" w:rsidRPr="003F1288" w:rsidRDefault="00B12043" w:rsidP="00B12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043" w:rsidRPr="003F1288" w:rsidRDefault="00B12043" w:rsidP="00B12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C764C" w:rsidRPr="003F1288" w:rsidRDefault="00B12043" w:rsidP="00B12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</w:p>
    <w:p w:rsidR="00B12043" w:rsidRPr="003F1288" w:rsidRDefault="00791F4E" w:rsidP="00B12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12043" w:rsidRPr="003F1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43" w:rsidRPr="003F1288" w:rsidRDefault="00B12043" w:rsidP="00B120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от</w:t>
      </w:r>
      <w:r w:rsidR="00F8547F">
        <w:rPr>
          <w:rFonts w:ascii="Times New Roman" w:hAnsi="Times New Roman" w:cs="Times New Roman"/>
          <w:sz w:val="24"/>
          <w:szCs w:val="24"/>
        </w:rPr>
        <w:t xml:space="preserve"> «__</w:t>
      </w:r>
      <w:r w:rsidR="00A00E8B" w:rsidRPr="003F1288">
        <w:rPr>
          <w:rFonts w:ascii="Times New Roman" w:hAnsi="Times New Roman" w:cs="Times New Roman"/>
          <w:sz w:val="24"/>
          <w:szCs w:val="24"/>
        </w:rPr>
        <w:t>»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F8547F">
        <w:rPr>
          <w:rFonts w:ascii="Times New Roman" w:hAnsi="Times New Roman" w:cs="Times New Roman"/>
          <w:sz w:val="24"/>
          <w:szCs w:val="24"/>
        </w:rPr>
        <w:t>_____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2021</w:t>
      </w:r>
      <w:r w:rsidRPr="003F1288">
        <w:rPr>
          <w:rFonts w:ascii="Times New Roman" w:hAnsi="Times New Roman" w:cs="Times New Roman"/>
          <w:sz w:val="24"/>
          <w:szCs w:val="24"/>
        </w:rPr>
        <w:t xml:space="preserve"> г. № </w:t>
      </w:r>
      <w:r w:rsidR="00F8547F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tbl>
      <w:tblPr>
        <w:tblW w:w="45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</w:tblGrid>
      <w:tr w:rsidR="00B12043" w:rsidRPr="003F1288" w:rsidTr="00B12043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B12043" w:rsidRPr="003F1288" w:rsidRDefault="00B12043" w:rsidP="00B1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A03" w:rsidRPr="003F1288" w:rsidRDefault="00B231CD" w:rsidP="00AA3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ПОЛОЖЕНИЕ</w:t>
      </w:r>
    </w:p>
    <w:p w:rsidR="006C3A03" w:rsidRPr="003F1288" w:rsidRDefault="00B231CD" w:rsidP="00AA3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о порядке выдвижения, внесения, обсуждения, рассмотрения</w:t>
      </w:r>
    </w:p>
    <w:p w:rsidR="006C3A03" w:rsidRPr="003F1288" w:rsidRDefault="00B231CD" w:rsidP="00AA3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инициативных проектов, а также проведения их конкурсного отбора</w:t>
      </w:r>
    </w:p>
    <w:p w:rsidR="006C3A03" w:rsidRPr="003F1288" w:rsidRDefault="006C3A03" w:rsidP="00AA3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AA3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3A03" w:rsidRPr="003F1288" w:rsidRDefault="006C3A03" w:rsidP="00AA3E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5F6159" w:rsidRPr="003F1288">
        <w:rPr>
          <w:rFonts w:ascii="Times New Roman" w:hAnsi="Times New Roman" w:cs="Times New Roman"/>
          <w:sz w:val="24"/>
          <w:szCs w:val="24"/>
        </w:rPr>
        <w:t>Настоящее Положение в соответствии со статьей 26</w:t>
      </w:r>
      <w:r w:rsidR="005F6159" w:rsidRPr="003F128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(далее - Федеральный </w:t>
      </w:r>
      <w:hyperlink r:id="rId11" w:history="1">
        <w:r w:rsidR="005F6159" w:rsidRPr="003F1288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5F6159" w:rsidRPr="003F1288">
        <w:rPr>
          <w:rFonts w:ascii="Times New Roman" w:hAnsi="Times New Roman" w:cs="Times New Roman"/>
          <w:sz w:val="24"/>
          <w:szCs w:val="24"/>
        </w:rPr>
        <w:t xml:space="preserve">  «Об общих принципах организации местного самоуправления в Российской Федерации») определяет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порядок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 выдвижения, </w:t>
      </w:r>
      <w:r w:rsidR="006C3A03" w:rsidRPr="003F1288">
        <w:rPr>
          <w:rFonts w:ascii="Times New Roman" w:hAnsi="Times New Roman" w:cs="Times New Roman"/>
          <w:sz w:val="24"/>
          <w:szCs w:val="24"/>
        </w:rPr>
        <w:t>внесения,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обсуждения,  рассмотрения  инициативных  проектов,  а  также  проведения их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227865" w:rsidRPr="003F1288">
        <w:rPr>
          <w:rFonts w:ascii="Times New Roman" w:hAnsi="Times New Roman" w:cs="Times New Roman"/>
          <w:sz w:val="24"/>
          <w:szCs w:val="24"/>
        </w:rPr>
        <w:t xml:space="preserve">отбора для реализации </w:t>
      </w:r>
      <w:r w:rsidR="006C3A03" w:rsidRPr="003F1288">
        <w:rPr>
          <w:rFonts w:ascii="Times New Roman" w:hAnsi="Times New Roman" w:cs="Times New Roman"/>
          <w:sz w:val="24"/>
          <w:szCs w:val="24"/>
        </w:rPr>
        <w:t>на территории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1.2. </w:t>
      </w:r>
      <w:r w:rsidR="006C3A03" w:rsidRPr="003F1288">
        <w:rPr>
          <w:rFonts w:ascii="Times New Roman" w:hAnsi="Times New Roman" w:cs="Times New Roman"/>
          <w:sz w:val="24"/>
          <w:szCs w:val="24"/>
        </w:rPr>
        <w:t>Термины  и  понятия,  используемые  в  настоящем Положении, по своему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значению  соответствуют  терминам  и  понятиям,  используемым в Федеральном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C3A03" w:rsidRPr="003F1288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="00AA3EE1" w:rsidRPr="003F1288">
        <w:rPr>
          <w:rFonts w:ascii="Times New Roman" w:hAnsi="Times New Roman" w:cs="Times New Roman"/>
          <w:sz w:val="24"/>
          <w:szCs w:val="24"/>
        </w:rPr>
        <w:t xml:space="preserve">  </w:t>
      </w:r>
      <w:r w:rsidR="00B622AE" w:rsidRPr="003F1288">
        <w:rPr>
          <w:rFonts w:ascii="Times New Roman" w:hAnsi="Times New Roman" w:cs="Times New Roman"/>
          <w:sz w:val="24"/>
          <w:szCs w:val="24"/>
        </w:rPr>
        <w:t>«</w:t>
      </w:r>
      <w:r w:rsidR="006C3A03" w:rsidRPr="003F128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самоуправления в Российской Федерации</w:t>
      </w:r>
      <w:r w:rsidR="00B622AE" w:rsidRPr="003F1288">
        <w:rPr>
          <w:rFonts w:ascii="Times New Roman" w:hAnsi="Times New Roman" w:cs="Times New Roman"/>
          <w:sz w:val="24"/>
          <w:szCs w:val="24"/>
        </w:rPr>
        <w:t>»</w:t>
      </w:r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1.3. </w:t>
      </w:r>
      <w:r w:rsidR="006C3A03" w:rsidRPr="003F1288">
        <w:rPr>
          <w:rFonts w:ascii="Times New Roman" w:hAnsi="Times New Roman" w:cs="Times New Roman"/>
          <w:sz w:val="24"/>
          <w:szCs w:val="24"/>
        </w:rPr>
        <w:t>Организатором  конкурсного отбора инициативных проектов на территории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841B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является</w:t>
      </w:r>
      <w:r w:rsidR="001841B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администрация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  <w:r w:rsidR="00B1204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Конкурсный   отбор   инициативных   проектов  осуществляется  на  основании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голосования граждан в соответствии с настоящим Положением.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1.4. </w:t>
      </w:r>
      <w:r w:rsidR="006C3A03" w:rsidRPr="003F1288">
        <w:rPr>
          <w:rFonts w:ascii="Times New Roman" w:hAnsi="Times New Roman" w:cs="Times New Roman"/>
          <w:sz w:val="24"/>
          <w:szCs w:val="24"/>
        </w:rPr>
        <w:t>Материально-техническое, информационно-аналитическое и организационное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обеспечение   конкурсного   отбора   инициативных  проектов  на  территории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841B9" w:rsidRPr="003F128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C3A03" w:rsidRPr="003F1288">
        <w:rPr>
          <w:rFonts w:ascii="Times New Roman" w:hAnsi="Times New Roman" w:cs="Times New Roman"/>
          <w:sz w:val="24"/>
          <w:szCs w:val="24"/>
        </w:rPr>
        <w:t>администрацией</w:t>
      </w:r>
      <w:r w:rsidR="001841B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1.5. Инициативным проектом является документально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оформленное и внесенное в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2043" w:rsidRPr="003F1288">
        <w:rPr>
          <w:rFonts w:ascii="Times New Roman" w:hAnsi="Times New Roman" w:cs="Times New Roman"/>
          <w:sz w:val="24"/>
          <w:szCs w:val="24"/>
        </w:rPr>
        <w:t xml:space="preserve">                       поряд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ке, </w:t>
      </w:r>
      <w:r w:rsidRPr="003F1288">
        <w:rPr>
          <w:rFonts w:ascii="Times New Roman" w:hAnsi="Times New Roman" w:cs="Times New Roman"/>
          <w:sz w:val="24"/>
          <w:szCs w:val="24"/>
        </w:rPr>
        <w:t>установленном настоящим Положением, в администрацию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предложение в целях</w:t>
      </w:r>
      <w:r w:rsidR="005F615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реализации мероприятий,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имеющих  приоритетное  значение  для жителей муниципального образования или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его  части,  по решению вопросов местного значения или иных вопросов, право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288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F1288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1.6.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Инициативный проект реализуется за счет средств местного бюджета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, </w:t>
      </w:r>
      <w:r w:rsidR="006C3A03" w:rsidRPr="003F1288">
        <w:rPr>
          <w:rFonts w:ascii="Times New Roman" w:hAnsi="Times New Roman" w:cs="Times New Roman"/>
          <w:sz w:val="24"/>
          <w:szCs w:val="24"/>
        </w:rPr>
        <w:t>в том числе инициативных платежей</w:t>
      </w:r>
      <w:r w:rsidR="00AA3EE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- сре</w:t>
      </w:r>
      <w:proofErr w:type="gramStart"/>
      <w:r w:rsidR="006C3A03" w:rsidRPr="003F1288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6C3A03" w:rsidRPr="003F1288">
        <w:rPr>
          <w:rFonts w:ascii="Times New Roman" w:hAnsi="Times New Roman" w:cs="Times New Roman"/>
          <w:sz w:val="24"/>
          <w:szCs w:val="24"/>
        </w:rPr>
        <w:t>аждан, индив</w:t>
      </w:r>
      <w:r w:rsidRPr="003F1288">
        <w:rPr>
          <w:rFonts w:ascii="Times New Roman" w:hAnsi="Times New Roman" w:cs="Times New Roman"/>
          <w:sz w:val="24"/>
          <w:szCs w:val="24"/>
        </w:rPr>
        <w:t xml:space="preserve">идуальных предпринимателей и </w:t>
      </w:r>
      <w:r w:rsidR="006C3A03" w:rsidRPr="003F1288">
        <w:rPr>
          <w:rFonts w:ascii="Times New Roman" w:hAnsi="Times New Roman" w:cs="Times New Roman"/>
          <w:sz w:val="24"/>
          <w:szCs w:val="24"/>
        </w:rPr>
        <w:t>юридических лиц,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уплачиваемых</w:t>
      </w:r>
      <w:r w:rsidR="00A00E8B" w:rsidRPr="003F1288">
        <w:rPr>
          <w:rFonts w:ascii="Times New Roman" w:hAnsi="Times New Roman" w:cs="Times New Roman"/>
          <w:sz w:val="24"/>
          <w:szCs w:val="24"/>
        </w:rPr>
        <w:t xml:space="preserve"> на </w:t>
      </w:r>
      <w:r w:rsidR="006C3A03" w:rsidRPr="003F1288">
        <w:rPr>
          <w:rFonts w:ascii="Times New Roman" w:hAnsi="Times New Roman" w:cs="Times New Roman"/>
          <w:sz w:val="24"/>
          <w:szCs w:val="24"/>
        </w:rPr>
        <w:t>добровольной  основе  и  зачисляемых  в  местный  бюджет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13" w:history="1">
        <w:r w:rsidR="006C3A03" w:rsidRPr="003F128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8632D" w:rsidRPr="003F12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C3A03" w:rsidRPr="003F1288" w:rsidRDefault="00227865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1.7. Бюджетные </w:t>
      </w:r>
      <w:r w:rsidR="006C3A03" w:rsidRPr="003F1288">
        <w:rPr>
          <w:rFonts w:ascii="Times New Roman" w:hAnsi="Times New Roman" w:cs="Times New Roman"/>
          <w:sz w:val="24"/>
          <w:szCs w:val="24"/>
        </w:rPr>
        <w:t>ассигнования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на </w:t>
      </w:r>
      <w:r w:rsidRPr="003F1288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инициативных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проектов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                           предусматриваются в бюджете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841B9" w:rsidRPr="003F1288">
        <w:rPr>
          <w:rFonts w:ascii="Times New Roman" w:hAnsi="Times New Roman" w:cs="Times New Roman"/>
          <w:sz w:val="24"/>
          <w:szCs w:val="24"/>
        </w:rPr>
        <w:t>.</w:t>
      </w:r>
    </w:p>
    <w:p w:rsidR="008B163A" w:rsidRPr="003F1288" w:rsidRDefault="008B163A" w:rsidP="000B632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Определяется в зависимости от специфики муниципального образования и общего объема сре</w:t>
      </w:r>
      <w:proofErr w:type="gramStart"/>
      <w:r w:rsidRPr="003F1288">
        <w:rPr>
          <w:rFonts w:ascii="Times New Roman" w:hAnsi="Times New Roman" w:cs="Times New Roman"/>
          <w:i/>
          <w:sz w:val="24"/>
          <w:szCs w:val="24"/>
        </w:rPr>
        <w:t>дств в б</w:t>
      </w:r>
      <w:proofErr w:type="gramEnd"/>
      <w:r w:rsidRPr="003F1288">
        <w:rPr>
          <w:rFonts w:ascii="Times New Roman" w:hAnsi="Times New Roman" w:cs="Times New Roman"/>
          <w:i/>
          <w:sz w:val="24"/>
          <w:szCs w:val="24"/>
        </w:rPr>
        <w:t>юджете муниципального образования, предусмотренного на инициативные проекты.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1.8. Объем бюджетных ассигнований на поддержку одного инициативного проекта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из  бюджета 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 не должен превышать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260296" w:rsidRPr="003F1288">
        <w:rPr>
          <w:rFonts w:ascii="Times New Roman" w:hAnsi="Times New Roman" w:cs="Times New Roman"/>
          <w:sz w:val="24"/>
          <w:szCs w:val="24"/>
        </w:rPr>
        <w:t>20% от стоимости проекта</w:t>
      </w:r>
      <w:r w:rsidRPr="003F1288">
        <w:rPr>
          <w:rFonts w:ascii="Times New Roman" w:hAnsi="Times New Roman" w:cs="Times New Roman"/>
          <w:sz w:val="24"/>
          <w:szCs w:val="24"/>
        </w:rPr>
        <w:t>.</w:t>
      </w:r>
    </w:p>
    <w:p w:rsidR="008B163A" w:rsidRPr="003F1288" w:rsidRDefault="008B163A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lastRenderedPageBreak/>
        <w:t xml:space="preserve">2. Выдвижение </w:t>
      </w:r>
      <w:r w:rsidR="00334AC8" w:rsidRPr="003F1288">
        <w:rPr>
          <w:rFonts w:ascii="Times New Roman" w:hAnsi="Times New Roman" w:cs="Times New Roman"/>
          <w:sz w:val="24"/>
          <w:szCs w:val="24"/>
        </w:rPr>
        <w:t xml:space="preserve">и внесение </w:t>
      </w:r>
      <w:r w:rsidRPr="003F128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32D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2.1. С инициативой о внесении инициативного проекта вправе выступить:</w:t>
      </w:r>
    </w:p>
    <w:p w:rsidR="006C3A03" w:rsidRPr="003F1288" w:rsidRDefault="00B1204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1)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инициативная группа численност</w:t>
      </w:r>
      <w:r w:rsidR="008823B4" w:rsidRPr="003F1288">
        <w:rPr>
          <w:rFonts w:ascii="Times New Roman" w:hAnsi="Times New Roman" w:cs="Times New Roman"/>
          <w:sz w:val="24"/>
          <w:szCs w:val="24"/>
        </w:rPr>
        <w:t xml:space="preserve">ью не менее </w:t>
      </w:r>
      <w:r w:rsidR="002203C3" w:rsidRPr="003F1288">
        <w:rPr>
          <w:rFonts w:ascii="Times New Roman" w:hAnsi="Times New Roman" w:cs="Times New Roman"/>
          <w:sz w:val="24"/>
          <w:szCs w:val="24"/>
        </w:rPr>
        <w:t>10</w:t>
      </w:r>
      <w:r w:rsidR="008823B4" w:rsidRPr="003F1288">
        <w:rPr>
          <w:rFonts w:ascii="Times New Roman" w:hAnsi="Times New Roman" w:cs="Times New Roman"/>
          <w:sz w:val="24"/>
          <w:szCs w:val="24"/>
        </w:rPr>
        <w:t xml:space="preserve"> граждан, </w:t>
      </w:r>
      <w:r w:rsidR="006C3A03" w:rsidRPr="003F1288">
        <w:rPr>
          <w:rFonts w:ascii="Times New Roman" w:hAnsi="Times New Roman" w:cs="Times New Roman"/>
          <w:sz w:val="24"/>
          <w:szCs w:val="24"/>
        </w:rPr>
        <w:t>достигших</w:t>
      </w:r>
      <w:r w:rsidR="002203C3" w:rsidRPr="003F1288">
        <w:rPr>
          <w:rFonts w:ascii="Times New Roman" w:hAnsi="Times New Roman" w:cs="Times New Roman"/>
          <w:sz w:val="24"/>
          <w:szCs w:val="24"/>
        </w:rPr>
        <w:t xml:space="preserve"> 16-</w:t>
      </w:r>
      <w:r w:rsidR="006C3A03" w:rsidRPr="003F1288">
        <w:rPr>
          <w:rFonts w:ascii="Times New Roman" w:hAnsi="Times New Roman" w:cs="Times New Roman"/>
          <w:sz w:val="24"/>
          <w:szCs w:val="24"/>
        </w:rPr>
        <w:t>летнего возраста и проживающих на территории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B163A" w:rsidRPr="003F1288">
        <w:rPr>
          <w:rFonts w:ascii="Times New Roman" w:hAnsi="Times New Roman" w:cs="Times New Roman"/>
          <w:sz w:val="24"/>
          <w:szCs w:val="24"/>
        </w:rPr>
        <w:t>;</w:t>
      </w:r>
    </w:p>
    <w:p w:rsidR="008B163A" w:rsidRPr="003F1288" w:rsidRDefault="008B163A" w:rsidP="008B163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Численность инициативной группы может быть уменьшена до двух человек в зависимости от специфики муниципального образования.</w:t>
      </w:r>
    </w:p>
    <w:p w:rsidR="006C3A03" w:rsidRPr="003F1288" w:rsidRDefault="00B1204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2)</w:t>
      </w:r>
      <w:r w:rsidR="002203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органы территориально</w:t>
      </w:r>
      <w:r w:rsidR="008823B4" w:rsidRPr="003F1288">
        <w:rPr>
          <w:rFonts w:ascii="Times New Roman" w:hAnsi="Times New Roman" w:cs="Times New Roman"/>
          <w:sz w:val="24"/>
          <w:szCs w:val="24"/>
        </w:rPr>
        <w:t xml:space="preserve">го общественного самоуправления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;</w:t>
      </w:r>
    </w:p>
    <w:p w:rsidR="0088632D" w:rsidRPr="003F1288" w:rsidRDefault="00B1204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староста сельского населенного пункта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;</w:t>
      </w:r>
    </w:p>
    <w:p w:rsidR="006C3A03" w:rsidRPr="003F1288" w:rsidRDefault="00B1204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4)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с</w:t>
      </w:r>
      <w:r w:rsidR="006C3A03" w:rsidRPr="003F1288">
        <w:rPr>
          <w:rFonts w:ascii="Times New Roman" w:hAnsi="Times New Roman" w:cs="Times New Roman"/>
          <w:sz w:val="24"/>
          <w:szCs w:val="24"/>
        </w:rPr>
        <w:t>оциально ориентированные некоммерческие организации, осуществляющие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                                 деятельность  на  территории 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(далее также - инициаторы проекта).</w:t>
      </w:r>
    </w:p>
    <w:p w:rsidR="008B163A" w:rsidRPr="003F1288" w:rsidRDefault="008B163A" w:rsidP="008B163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Право выдвигать инициативные проекты может быть предоставлено и иным лицам, осуществляющим деятельность на территории муниципального образования. В данной модели предлагаются социально ориентированные некоммерческие организации, осуществляющие деятельность на территории муниципального образования.</w:t>
      </w:r>
    </w:p>
    <w:p w:rsidR="006C3A03" w:rsidRPr="003F1288" w:rsidRDefault="006C3A0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2.2. Инициативный проект должен содержать следующие сведения:</w:t>
      </w:r>
    </w:p>
    <w:p w:rsidR="006C3A03" w:rsidRPr="003F1288" w:rsidRDefault="006C3A03" w:rsidP="000B632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</w:t>
      </w:r>
      <w:r w:rsidR="0022786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описание ожидаемого результата (ожидаемых результатов) реализации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    инициативного проекта;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4) предварительный</w:t>
      </w:r>
      <w:r w:rsidR="002203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расчет необходимых расходов на реализацию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инициативного проекта;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трудовом участии заинтересованных лиц в реализации данного проекта;</w:t>
      </w:r>
    </w:p>
    <w:p w:rsidR="006C3A03" w:rsidRPr="003F1288" w:rsidRDefault="002203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7) указание на объем средств </w:t>
      </w:r>
      <w:r w:rsidR="006C3A03" w:rsidRPr="003F1288">
        <w:rPr>
          <w:rFonts w:ascii="Times New Roman" w:hAnsi="Times New Roman" w:cs="Times New Roman"/>
          <w:sz w:val="24"/>
          <w:szCs w:val="24"/>
        </w:rPr>
        <w:t>местного бюджета в случае, если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предполагается использование </w:t>
      </w:r>
      <w:r w:rsidR="006C3A03" w:rsidRPr="003F1288">
        <w:rPr>
          <w:rFonts w:ascii="Times New Roman" w:hAnsi="Times New Roman" w:cs="Times New Roman"/>
          <w:sz w:val="24"/>
          <w:szCs w:val="24"/>
        </w:rPr>
        <w:t>этих средств на реализацию инициативного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проекта, за исключением планируемого объема инициативных платежей;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8) указание на территорию муниципального образования или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на </w:t>
      </w:r>
      <w:r w:rsidRPr="003F1288">
        <w:rPr>
          <w:rFonts w:ascii="Times New Roman" w:hAnsi="Times New Roman" w:cs="Times New Roman"/>
          <w:sz w:val="24"/>
          <w:szCs w:val="24"/>
        </w:rPr>
        <w:t>его часть, в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границах которой будет реализовываться инициативный проект, в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соответствии с порядком, установленным нормативным правовым актом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Хурала представителей (наименование </w:t>
      </w:r>
      <w:r w:rsidRPr="003F12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15590" w:rsidRPr="003F1288">
        <w:rPr>
          <w:rFonts w:ascii="Times New Roman" w:hAnsi="Times New Roman" w:cs="Times New Roman"/>
          <w:sz w:val="24"/>
          <w:szCs w:val="24"/>
        </w:rPr>
        <w:t>)</w:t>
      </w:r>
      <w:r w:rsidRPr="003F1288">
        <w:rPr>
          <w:rFonts w:ascii="Times New Roman" w:hAnsi="Times New Roman" w:cs="Times New Roman"/>
          <w:sz w:val="24"/>
          <w:szCs w:val="24"/>
        </w:rPr>
        <w:t>.</w:t>
      </w:r>
    </w:p>
    <w:p w:rsidR="008B163A" w:rsidRPr="003F1288" w:rsidRDefault="008B163A" w:rsidP="008B163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 xml:space="preserve">* Могут быть предусмотрены и иные сведения, в зависимости от специфики муниципального образования. </w:t>
      </w:r>
    </w:p>
    <w:p w:rsidR="008B163A" w:rsidRPr="003F1288" w:rsidRDefault="000B6322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6C3A03" w:rsidRPr="003F1288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подлежит рассмотрению </w:t>
      </w:r>
      <w:r w:rsidR="00B12043" w:rsidRPr="003F1288">
        <w:rPr>
          <w:rFonts w:ascii="Times New Roman" w:hAnsi="Times New Roman" w:cs="Times New Roman"/>
          <w:sz w:val="24"/>
          <w:szCs w:val="24"/>
        </w:rPr>
        <w:t xml:space="preserve">на сходе, </w:t>
      </w:r>
      <w:r w:rsidR="006C3A03" w:rsidRPr="003F1288">
        <w:rPr>
          <w:rFonts w:ascii="Times New Roman" w:hAnsi="Times New Roman" w:cs="Times New Roman"/>
          <w:sz w:val="24"/>
          <w:szCs w:val="24"/>
        </w:rPr>
        <w:t>собрании или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конференции  граждан, в том числе на с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обрании или конференции граждан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вопросам осуществления  территориального общественного самоуправления, в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це</w:t>
      </w:r>
      <w:r w:rsidR="00B12043" w:rsidRPr="003F1288">
        <w:rPr>
          <w:rFonts w:ascii="Times New Roman" w:hAnsi="Times New Roman" w:cs="Times New Roman"/>
          <w:sz w:val="24"/>
          <w:szCs w:val="24"/>
        </w:rPr>
        <w:t xml:space="preserve">лях обсуждения инициативного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проекта, определения его соответствия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интересам жителей муници</w:t>
      </w:r>
      <w:r w:rsidRPr="003F1288">
        <w:rPr>
          <w:rFonts w:ascii="Times New Roman" w:hAnsi="Times New Roman" w:cs="Times New Roman"/>
          <w:sz w:val="24"/>
          <w:szCs w:val="24"/>
        </w:rPr>
        <w:t xml:space="preserve">пального образования или </w:t>
      </w:r>
      <w:r w:rsidR="006C3A03" w:rsidRPr="003F1288">
        <w:rPr>
          <w:rFonts w:ascii="Times New Roman" w:hAnsi="Times New Roman" w:cs="Times New Roman"/>
          <w:sz w:val="24"/>
          <w:szCs w:val="24"/>
        </w:rPr>
        <w:t>его части,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целесообразности реализации инициативного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203C3" w:rsidRPr="003F1288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поддержан подписями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260296" w:rsidRPr="003F1288">
        <w:rPr>
          <w:rFonts w:ascii="Times New Roman" w:hAnsi="Times New Roman" w:cs="Times New Roman"/>
          <w:sz w:val="24"/>
          <w:szCs w:val="24"/>
        </w:rPr>
        <w:t>не менее чем 60</w:t>
      </w:r>
      <w:proofErr w:type="gramEnd"/>
      <w:r w:rsidR="00260296" w:rsidRPr="003F1288">
        <w:rPr>
          <w:rFonts w:ascii="Times New Roman" w:hAnsi="Times New Roman" w:cs="Times New Roman"/>
          <w:sz w:val="24"/>
          <w:szCs w:val="24"/>
        </w:rPr>
        <w:t>%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B163A" w:rsidRPr="003F1288" w:rsidRDefault="008B163A" w:rsidP="008B163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В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 Может быть предусмотрена возможность выявления мнения граждан по вопросу о поддержке инициативного проекта также путем опроса граждан.</w:t>
      </w:r>
    </w:p>
    <w:p w:rsidR="006C3A03" w:rsidRPr="003F1288" w:rsidRDefault="000B6322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Инициаторы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проекта при внесении 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проекта в администрацию 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прикладывают к нему соответственно протокол схода, собрания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или конференции граждан и (или)</w:t>
      </w:r>
      <w:r w:rsidR="00E15590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подписные листы, подтверждающие поддержку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инициативного проекта жителями муниципального образования.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8863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3. Обсуждение и рассмотрение инициативных проектов</w:t>
      </w:r>
    </w:p>
    <w:p w:rsidR="006C3A03" w:rsidRPr="003F1288" w:rsidRDefault="006C3A03" w:rsidP="00AA3E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0011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3.1. Обсуждение и рассмотрение инициативных проектов проводится до внесения</w:t>
      </w:r>
      <w:r w:rsidR="0088632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данных  инициативных  проектов  в  администрацию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>.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При  этом  возможно  рассмотрение нескольких инициативных проектов на одном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сходе, одном собрании или одной конференции граждан.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3.2.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После   обсуждения  и  рассмотрения  инициативных  проектов  по  ним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проводится  голосование граждан</w:t>
      </w:r>
      <w:r w:rsidR="007A3F78" w:rsidRPr="003F1288">
        <w:rPr>
          <w:rFonts w:ascii="Times New Roman" w:hAnsi="Times New Roman" w:cs="Times New Roman"/>
          <w:sz w:val="24"/>
          <w:szCs w:val="24"/>
        </w:rPr>
        <w:t>.</w:t>
      </w:r>
      <w:r w:rsidR="00950011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результатам голосования инициативные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проекты, получившие   поддержку граждан, направляются в администрацию</w:t>
      </w:r>
      <w:r w:rsidR="00791F4E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3.3.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Обсуждение и рассмотрение инициативных </w:t>
      </w:r>
      <w:r w:rsidRPr="003F1288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6C3A03" w:rsidRPr="003F1288">
        <w:rPr>
          <w:rFonts w:ascii="Times New Roman" w:hAnsi="Times New Roman" w:cs="Times New Roman"/>
          <w:sz w:val="24"/>
          <w:szCs w:val="24"/>
        </w:rPr>
        <w:t>может проводиться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а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с инициаторами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 также после внесения инициативных проектов.</w:t>
      </w:r>
    </w:p>
    <w:p w:rsidR="006C3A03" w:rsidRPr="003F1288" w:rsidRDefault="00B231CD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3.4.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Инициаторам проекта и их представителям должна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обеспечиваться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возможность  участия в рассмотрении инициативных проектов и изложении своих</w:t>
      </w:r>
      <w:r w:rsidR="006026E5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позиций по ним на всех этапах конкурсного отбора.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4. Внесение инициативных проектов в администрацию</w:t>
      </w:r>
    </w:p>
    <w:p w:rsidR="006C3A03" w:rsidRPr="003F1288" w:rsidRDefault="00791F4E" w:rsidP="00791F4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791F4E" w:rsidRPr="003F1288" w:rsidRDefault="00791F4E" w:rsidP="00791F4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0011" w:rsidRPr="003F1288" w:rsidRDefault="006C3A03" w:rsidP="008B16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4.1.</w:t>
      </w:r>
      <w:r w:rsidR="00B231C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Для проведения конкурсного отбора инициативных проектов администрацией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91F4E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791F4E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F4E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устанавливаются даты и время приема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инициативных проектов.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Данная  информация,  а  также  информация  о  сроках проведения конкурсного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отбора,  голосо</w:t>
      </w:r>
      <w:r w:rsidR="002203C3" w:rsidRPr="003F1288">
        <w:rPr>
          <w:rFonts w:ascii="Times New Roman" w:hAnsi="Times New Roman" w:cs="Times New Roman"/>
          <w:sz w:val="24"/>
          <w:szCs w:val="24"/>
        </w:rPr>
        <w:t xml:space="preserve">вания по инициативным проектам </w:t>
      </w:r>
      <w:r w:rsidRPr="003F1288">
        <w:rPr>
          <w:rFonts w:ascii="Times New Roman" w:hAnsi="Times New Roman" w:cs="Times New Roman"/>
          <w:sz w:val="24"/>
          <w:szCs w:val="24"/>
        </w:rPr>
        <w:t xml:space="preserve">размещаются   на   официальном   сайте  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950011" w:rsidRPr="003F128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044F4" w:rsidRPr="003F1288" w:rsidRDefault="00B231CD" w:rsidP="008B16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4.2.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администрацию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прикладывают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к нему документы в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соответствии с п. 2.3 </w:t>
      </w:r>
      <w:r w:rsidR="006C3A03" w:rsidRPr="003F1288">
        <w:rPr>
          <w:rFonts w:ascii="Times New Roman" w:hAnsi="Times New Roman" w:cs="Times New Roman"/>
          <w:sz w:val="24"/>
          <w:szCs w:val="24"/>
        </w:rPr>
        <w:t>настоящего Положения, подтверждающие поддержку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инициативного проекта жителями муниципального образования.</w:t>
      </w:r>
    </w:p>
    <w:p w:rsidR="006C3A03" w:rsidRPr="003F1288" w:rsidRDefault="00B231CD" w:rsidP="008B16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4.3.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на основании проведенного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анализа принимает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решение о поддержке инициативного проекта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продол</w:t>
      </w:r>
      <w:r w:rsidR="000B6322" w:rsidRPr="003F1288">
        <w:rPr>
          <w:rFonts w:ascii="Times New Roman" w:hAnsi="Times New Roman" w:cs="Times New Roman"/>
          <w:sz w:val="24"/>
          <w:szCs w:val="24"/>
        </w:rPr>
        <w:t>жении работы над ним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или решение об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отказе в поддержке 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инициативного проекта и о возврате его инициаторам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с указанием</w:t>
      </w:r>
      <w:r w:rsidR="000B632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причин отказа в соответствии с пунктом 4.4 настоящего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Положения.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4.4. Администрация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принимает решение об отказе в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поддержке инициативного проекта в одном из следующих случаев: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1)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несоблюдение установленного </w:t>
      </w:r>
      <w:proofErr w:type="spellStart"/>
      <w:r w:rsidR="006C3A03" w:rsidRPr="003F128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 2.1 - 2.3, 3.1, 4.2 настоящего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Положения порядка выдвижения, обсуждения, внесения инициативного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 и его рассмотрения;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2) </w:t>
      </w:r>
      <w:r w:rsidR="006C3A03" w:rsidRPr="003F1288">
        <w:rPr>
          <w:rFonts w:ascii="Times New Roman" w:hAnsi="Times New Roman" w:cs="Times New Roman"/>
          <w:sz w:val="24"/>
          <w:szCs w:val="24"/>
        </w:rPr>
        <w:t>несоответствие инициативного проекта требованиям федеральных законов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 иных нормативных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правовых актов</w:t>
      </w:r>
      <w:r w:rsidR="006D19A2" w:rsidRPr="003F128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6C3A03" w:rsidRPr="003F1288">
        <w:rPr>
          <w:rFonts w:ascii="Times New Roman" w:hAnsi="Times New Roman" w:cs="Times New Roman"/>
          <w:sz w:val="24"/>
          <w:szCs w:val="24"/>
        </w:rPr>
        <w:t>законов и иных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                                  нормативных правовых актов </w:t>
      </w:r>
      <w:r w:rsidR="00F044F4" w:rsidRPr="003F1288">
        <w:rPr>
          <w:rFonts w:ascii="Times New Roman" w:hAnsi="Times New Roman" w:cs="Times New Roman"/>
          <w:sz w:val="24"/>
          <w:szCs w:val="24"/>
        </w:rPr>
        <w:t>Республики Тыва</w:t>
      </w:r>
      <w:r w:rsidR="007A3F78" w:rsidRPr="003F1288">
        <w:rPr>
          <w:rFonts w:ascii="Times New Roman" w:hAnsi="Times New Roman" w:cs="Times New Roman"/>
          <w:sz w:val="24"/>
          <w:szCs w:val="24"/>
        </w:rPr>
        <w:t>, У</w:t>
      </w:r>
      <w:r w:rsidR="006C3A03" w:rsidRPr="003F1288">
        <w:rPr>
          <w:rFonts w:ascii="Times New Roman" w:hAnsi="Times New Roman" w:cs="Times New Roman"/>
          <w:sz w:val="24"/>
          <w:szCs w:val="24"/>
        </w:rPr>
        <w:t>ставу и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нормативным правовым актам</w:t>
      </w:r>
      <w:r w:rsidR="003E7512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044F4" w:rsidRPr="003F1288">
        <w:rPr>
          <w:rFonts w:ascii="Times New Roman" w:hAnsi="Times New Roman" w:cs="Times New Roman"/>
          <w:sz w:val="24"/>
          <w:szCs w:val="24"/>
        </w:rPr>
        <w:t>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 н</w:t>
      </w:r>
      <w:r w:rsidR="006C3A03" w:rsidRPr="003F1288">
        <w:rPr>
          <w:rFonts w:ascii="Times New Roman" w:hAnsi="Times New Roman" w:cs="Times New Roman"/>
          <w:sz w:val="24"/>
          <w:szCs w:val="24"/>
        </w:rPr>
        <w:t>евозможность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реализации инициативного проекта ввиду отсутствия у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необходимых полномочий и прав;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4) </w:t>
      </w:r>
      <w:r w:rsidR="006C3A03" w:rsidRPr="003F1288">
        <w:rPr>
          <w:rFonts w:ascii="Times New Roman" w:hAnsi="Times New Roman" w:cs="Times New Roman"/>
          <w:sz w:val="24"/>
          <w:szCs w:val="24"/>
        </w:rPr>
        <w:t>отсутствие средств местного бюджета в объеме, необходимом для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р</w:t>
      </w:r>
      <w:r w:rsidR="006C3A03" w:rsidRPr="003F1288">
        <w:rPr>
          <w:rFonts w:ascii="Times New Roman" w:hAnsi="Times New Roman" w:cs="Times New Roman"/>
          <w:sz w:val="24"/>
          <w:szCs w:val="24"/>
        </w:rPr>
        <w:t>еализации ин</w:t>
      </w:r>
      <w:r w:rsidR="006D19A2" w:rsidRPr="003F1288">
        <w:rPr>
          <w:rFonts w:ascii="Times New Roman" w:hAnsi="Times New Roman" w:cs="Times New Roman"/>
          <w:sz w:val="24"/>
          <w:szCs w:val="24"/>
        </w:rPr>
        <w:t xml:space="preserve">ициативного проекта, источником </w:t>
      </w:r>
      <w:r w:rsidR="006C3A03" w:rsidRPr="003F1288">
        <w:rPr>
          <w:rFonts w:ascii="Times New Roman" w:hAnsi="Times New Roman" w:cs="Times New Roman"/>
          <w:sz w:val="24"/>
          <w:szCs w:val="24"/>
        </w:rPr>
        <w:t>формирования которых не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являются инициативные платежи;</w:t>
      </w:r>
    </w:p>
    <w:p w:rsidR="00F53537" w:rsidRPr="003F1288" w:rsidRDefault="008271C3" w:rsidP="00F5353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5) </w:t>
      </w:r>
      <w:r w:rsidR="00F53537" w:rsidRPr="003F1288">
        <w:rPr>
          <w:rFonts w:ascii="Times New Roman" w:hAnsi="Times New Roman" w:cs="Times New Roman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6C3A03" w:rsidRPr="003F1288" w:rsidRDefault="00F53537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6)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признание инициативного проекта не прошедшим конкурсный отбор.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71B1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5. Проведение голосования граждан по конкурсному</w:t>
      </w:r>
      <w:r w:rsidR="006D19A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отбору </w:t>
      </w: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инициативных проектов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D19A2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5.1.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Голосование </w:t>
      </w:r>
      <w:r w:rsidRPr="003F1288">
        <w:rPr>
          <w:rFonts w:ascii="Times New Roman" w:hAnsi="Times New Roman" w:cs="Times New Roman"/>
          <w:sz w:val="24"/>
          <w:szCs w:val="24"/>
        </w:rPr>
        <w:t xml:space="preserve">по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инициативным проектам осуществляется в местах,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определенных  администрацией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, а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т</w:t>
      </w:r>
      <w:r w:rsidRPr="003F1288">
        <w:rPr>
          <w:rFonts w:ascii="Times New Roman" w:hAnsi="Times New Roman" w:cs="Times New Roman"/>
          <w:sz w:val="24"/>
          <w:szCs w:val="24"/>
        </w:rPr>
        <w:t xml:space="preserve">акже </w:t>
      </w:r>
      <w:r w:rsidR="006C3A03" w:rsidRPr="003F1288">
        <w:rPr>
          <w:rFonts w:ascii="Times New Roman" w:hAnsi="Times New Roman" w:cs="Times New Roman"/>
          <w:sz w:val="24"/>
          <w:szCs w:val="24"/>
        </w:rPr>
        <w:t>на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сайте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3E7512" w:rsidRPr="003F1288">
        <w:rPr>
          <w:rFonts w:ascii="Times New Roman" w:hAnsi="Times New Roman" w:cs="Times New Roman"/>
          <w:sz w:val="24"/>
          <w:szCs w:val="24"/>
        </w:rPr>
        <w:t>администрации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 xml:space="preserve"> в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7A3F78" w:rsidRPr="003F1288">
        <w:rPr>
          <w:rFonts w:ascii="Times New Roman" w:hAnsi="Times New Roman" w:cs="Times New Roman"/>
          <w:sz w:val="24"/>
          <w:szCs w:val="24"/>
        </w:rPr>
        <w:t>«</w:t>
      </w:r>
      <w:r w:rsidR="006C3A03" w:rsidRPr="003F1288">
        <w:rPr>
          <w:rFonts w:ascii="Times New Roman" w:hAnsi="Times New Roman" w:cs="Times New Roman"/>
          <w:sz w:val="24"/>
          <w:szCs w:val="24"/>
        </w:rPr>
        <w:t>Интернет</w:t>
      </w:r>
      <w:r w:rsidR="007A3F78" w:rsidRPr="003F1288">
        <w:rPr>
          <w:rFonts w:ascii="Times New Roman" w:hAnsi="Times New Roman" w:cs="Times New Roman"/>
          <w:sz w:val="24"/>
          <w:szCs w:val="24"/>
        </w:rPr>
        <w:t>»</w:t>
      </w:r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6D19A2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6C3A03" w:rsidRPr="003F1288">
        <w:rPr>
          <w:rFonts w:ascii="Times New Roman" w:hAnsi="Times New Roman" w:cs="Times New Roman"/>
          <w:sz w:val="24"/>
          <w:szCs w:val="24"/>
        </w:rPr>
        <w:t>Г</w:t>
      </w:r>
      <w:r w:rsidRPr="003F1288">
        <w:rPr>
          <w:rFonts w:ascii="Times New Roman" w:hAnsi="Times New Roman" w:cs="Times New Roman"/>
          <w:sz w:val="24"/>
          <w:szCs w:val="24"/>
        </w:rPr>
        <w:t xml:space="preserve">олосование проводится в </w:t>
      </w:r>
      <w:r w:rsidR="006C3A03" w:rsidRPr="003F1288">
        <w:rPr>
          <w:rFonts w:ascii="Times New Roman" w:hAnsi="Times New Roman" w:cs="Times New Roman"/>
          <w:sz w:val="24"/>
          <w:szCs w:val="24"/>
        </w:rPr>
        <w:t>сроки, установленные администрацией</w:t>
      </w:r>
      <w:r w:rsidR="003E7512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5.3. </w:t>
      </w:r>
      <w:r w:rsidR="006D19A2" w:rsidRPr="003F1288">
        <w:rPr>
          <w:rFonts w:ascii="Times New Roman" w:hAnsi="Times New Roman" w:cs="Times New Roman"/>
          <w:sz w:val="24"/>
          <w:szCs w:val="24"/>
        </w:rPr>
        <w:t xml:space="preserve">В </w:t>
      </w:r>
      <w:r w:rsidRPr="003F1288">
        <w:rPr>
          <w:rFonts w:ascii="Times New Roman" w:hAnsi="Times New Roman" w:cs="Times New Roman"/>
          <w:sz w:val="24"/>
          <w:szCs w:val="24"/>
        </w:rPr>
        <w:t>голосовании</w:t>
      </w:r>
      <w:r w:rsidR="006D19A2" w:rsidRPr="003F1288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3F1288">
        <w:rPr>
          <w:rFonts w:ascii="Times New Roman" w:hAnsi="Times New Roman" w:cs="Times New Roman"/>
          <w:sz w:val="24"/>
          <w:szCs w:val="24"/>
        </w:rPr>
        <w:t>принимать участие жители</w:t>
      </w:r>
      <w:r w:rsidR="003E7512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>,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достиг</w:t>
      </w:r>
      <w:r w:rsidR="007A3F78" w:rsidRPr="003F1288">
        <w:rPr>
          <w:rFonts w:ascii="Times New Roman" w:hAnsi="Times New Roman" w:cs="Times New Roman"/>
          <w:sz w:val="24"/>
          <w:szCs w:val="24"/>
        </w:rPr>
        <w:t xml:space="preserve">шие </w:t>
      </w:r>
      <w:r w:rsidR="002453F1" w:rsidRPr="003F1288">
        <w:rPr>
          <w:rFonts w:ascii="Times New Roman" w:hAnsi="Times New Roman" w:cs="Times New Roman"/>
          <w:sz w:val="24"/>
          <w:szCs w:val="24"/>
        </w:rPr>
        <w:t>16-</w:t>
      </w:r>
      <w:r w:rsidR="007A3F78" w:rsidRPr="003F1288">
        <w:rPr>
          <w:rFonts w:ascii="Times New Roman" w:hAnsi="Times New Roman" w:cs="Times New Roman"/>
          <w:sz w:val="24"/>
          <w:szCs w:val="24"/>
        </w:rPr>
        <w:t>летнего возраста,</w:t>
      </w:r>
      <w:r w:rsidRPr="003F1288">
        <w:rPr>
          <w:rFonts w:ascii="Times New Roman" w:hAnsi="Times New Roman" w:cs="Times New Roman"/>
          <w:sz w:val="24"/>
          <w:szCs w:val="24"/>
        </w:rPr>
        <w:t xml:space="preserve">  при  этом  за  один  проект  должен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отдаваться один голос.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5.4.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Результаты   голосования   по   инициативным  проектам  утверждаются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конкурсной комиссией при принятии итогового решения.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 Утверждение инициативных проектов для реализации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6.1.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Для утверждения результатов конкурсного отбора инициативных проектов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E7512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образуется конкурсная комиссия.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6.2.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Pr="003F1288">
        <w:rPr>
          <w:rFonts w:ascii="Times New Roman" w:hAnsi="Times New Roman" w:cs="Times New Roman"/>
          <w:sz w:val="24"/>
          <w:szCs w:val="24"/>
        </w:rPr>
        <w:t>состав конкурсной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комиссии утверждается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администрацией</w:t>
      </w:r>
      <w:r w:rsidR="003E7512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CB5D7C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Половина от </w:t>
      </w:r>
      <w:r w:rsidR="006C3A03" w:rsidRPr="003F1288">
        <w:rPr>
          <w:rFonts w:ascii="Times New Roman" w:hAnsi="Times New Roman" w:cs="Times New Roman"/>
          <w:sz w:val="24"/>
          <w:szCs w:val="24"/>
        </w:rPr>
        <w:t>общего числа членов конкурсной комиссии должна быть назначена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на  основе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предложений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7A3F78" w:rsidRPr="003F1288">
        <w:rPr>
          <w:rFonts w:ascii="Times New Roman" w:hAnsi="Times New Roman" w:cs="Times New Roman"/>
          <w:sz w:val="24"/>
          <w:szCs w:val="24"/>
        </w:rPr>
        <w:t>Хурала представителей</w:t>
      </w:r>
      <w:r w:rsidR="003E7512" w:rsidRPr="003F1288">
        <w:rPr>
          <w:rFonts w:ascii="Times New Roman" w:hAnsi="Times New Roman" w:cs="Times New Roman"/>
          <w:sz w:val="24"/>
          <w:szCs w:val="24"/>
        </w:rPr>
        <w:t xml:space="preserve">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>.</w:t>
      </w:r>
    </w:p>
    <w:p w:rsidR="006C3A03" w:rsidRPr="003F1288" w:rsidRDefault="00CB5D7C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В </w:t>
      </w:r>
      <w:r w:rsidR="006C3A03" w:rsidRPr="003F1288">
        <w:rPr>
          <w:rFonts w:ascii="Times New Roman" w:hAnsi="Times New Roman" w:cs="Times New Roman"/>
          <w:sz w:val="24"/>
          <w:szCs w:val="24"/>
        </w:rPr>
        <w:t>состав конкурсной комиссии могут быть включены представители</w:t>
      </w:r>
      <w:r w:rsidRPr="003F1288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6C3A03" w:rsidRPr="003F1288">
        <w:rPr>
          <w:rFonts w:ascii="Times New Roman" w:hAnsi="Times New Roman" w:cs="Times New Roman"/>
          <w:sz w:val="24"/>
          <w:szCs w:val="24"/>
        </w:rPr>
        <w:t>организаций по согласованию.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Конкурсная  комиссия  состоит  из  председателя, заместителя председателя,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секретаря конкурсной комиссии и членов конкурсной комиссии.</w:t>
      </w:r>
    </w:p>
    <w:p w:rsidR="006C3A03" w:rsidRPr="003F1288" w:rsidRDefault="00CB5D7C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6.3. </w:t>
      </w:r>
      <w:r w:rsidR="006C3A03" w:rsidRPr="003F1288">
        <w:rPr>
          <w:rFonts w:ascii="Times New Roman" w:hAnsi="Times New Roman" w:cs="Times New Roman"/>
          <w:sz w:val="24"/>
          <w:szCs w:val="24"/>
        </w:rPr>
        <w:t>Основной задачей конкурсной комиссии является</w:t>
      </w:r>
      <w:r w:rsidR="007A3F78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принятие решения по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итогам  голосования  граждан  и  подготовка соответствующего муниципального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акта.</w:t>
      </w:r>
    </w:p>
    <w:p w:rsidR="006C3A03" w:rsidRPr="003F1288" w:rsidRDefault="00CB5D7C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6.4. </w:t>
      </w:r>
      <w:r w:rsidR="006C3A03" w:rsidRPr="003F1288"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 при условии</w:t>
      </w:r>
      <w:r w:rsidR="00F044F4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присутствия на нем не менее половины ее членов. Решение конкурсной комиссии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результатах конкурсного отбора (далее - решение конкурсной комиссии)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принимается в</w:t>
      </w:r>
      <w:r w:rsidRPr="003F1288">
        <w:rPr>
          <w:rFonts w:ascii="Times New Roman" w:hAnsi="Times New Roman" w:cs="Times New Roman"/>
          <w:sz w:val="24"/>
          <w:szCs w:val="24"/>
        </w:rPr>
        <w:t xml:space="preserve"> отсутствие инициаторов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проекта, подавших </w:t>
      </w:r>
      <w:r w:rsidRPr="003F1288">
        <w:rPr>
          <w:rFonts w:ascii="Times New Roman" w:hAnsi="Times New Roman" w:cs="Times New Roman"/>
          <w:sz w:val="24"/>
          <w:szCs w:val="24"/>
        </w:rPr>
        <w:t xml:space="preserve">заявку, </w:t>
      </w:r>
      <w:r w:rsidR="006C3A03" w:rsidRPr="003F1288">
        <w:rPr>
          <w:rFonts w:ascii="Times New Roman" w:hAnsi="Times New Roman" w:cs="Times New Roman"/>
          <w:sz w:val="24"/>
          <w:szCs w:val="24"/>
        </w:rPr>
        <w:t>и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оформляется протоколом заседания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6.5. Председатель конкурсной комиссии:</w:t>
      </w:r>
    </w:p>
    <w:p w:rsidR="006C3A03" w:rsidRPr="003F1288" w:rsidRDefault="006C3A03" w:rsidP="00CB5D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4) председательствует на заседаниях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При отсутствии председателя </w:t>
      </w:r>
      <w:r w:rsidR="00CB5D7C" w:rsidRPr="003F1288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Pr="003F1288">
        <w:rPr>
          <w:rFonts w:ascii="Times New Roman" w:hAnsi="Times New Roman" w:cs="Times New Roman"/>
          <w:sz w:val="24"/>
          <w:szCs w:val="24"/>
        </w:rPr>
        <w:t>его полномочия исполняет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6.6. Секретарь конкурсной комиссии: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1)</w:t>
      </w:r>
      <w:r w:rsidR="001841B9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осуществляет информационное</w:t>
      </w:r>
      <w:r w:rsidR="0076659D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и документационное обеспечение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деятельности конкурсной комиссии, в том числе подготовку к заседанию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очередного заседания конкурсной комиссии и повестке очередного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заседания 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6.7. Член конкурсной комиссии: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3)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знакомится с документами и материалами, рассматриваемыми на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заседаниях конкурсной комиссии;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6.8.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открытым голосованием простым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большинством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голосов от числа присутствующих на заседании членов конкурсной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комиссии. При  равенстве  голосов  решающим  является  голос  председателя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Члены  конкурсной комиссии обладают равными правами при обсуждении вопросов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 принятии решений.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6.9.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проводится в течение </w:t>
      </w:r>
      <w:r w:rsidR="00506D8A" w:rsidRPr="003F1288">
        <w:rPr>
          <w:rFonts w:ascii="Times New Roman" w:hAnsi="Times New Roman" w:cs="Times New Roman"/>
          <w:sz w:val="24"/>
          <w:szCs w:val="24"/>
        </w:rPr>
        <w:t xml:space="preserve">3 </w:t>
      </w:r>
      <w:r w:rsidRPr="003F1288">
        <w:rPr>
          <w:rFonts w:ascii="Times New Roman" w:hAnsi="Times New Roman" w:cs="Times New Roman"/>
          <w:sz w:val="24"/>
          <w:szCs w:val="24"/>
        </w:rPr>
        <w:t>рабочих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дней после проведения голосования.</w:t>
      </w:r>
    </w:p>
    <w:p w:rsidR="008B163A" w:rsidRPr="003F1288" w:rsidRDefault="008B163A" w:rsidP="008B163A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 xml:space="preserve">* Срок может устанавливаться в зависимости от специфики муниципального </w:t>
      </w:r>
      <w:r w:rsidRPr="003F1288">
        <w:rPr>
          <w:rFonts w:ascii="Times New Roman" w:hAnsi="Times New Roman" w:cs="Times New Roman"/>
          <w:i/>
          <w:sz w:val="24"/>
          <w:szCs w:val="24"/>
        </w:rPr>
        <w:lastRenderedPageBreak/>
        <w:t>образования.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6.10.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должен содержать следующие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данные: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1) </w:t>
      </w:r>
      <w:r w:rsidR="006C3A03" w:rsidRPr="003F1288">
        <w:rPr>
          <w:rFonts w:ascii="Times New Roman" w:hAnsi="Times New Roman" w:cs="Times New Roman"/>
          <w:sz w:val="24"/>
          <w:szCs w:val="24"/>
        </w:rPr>
        <w:t>время, дату и место проведения заседания конкурсной комиссии;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2) </w:t>
      </w:r>
      <w:r w:rsidR="006C3A03" w:rsidRPr="003F1288">
        <w:rPr>
          <w:rFonts w:ascii="Times New Roman" w:hAnsi="Times New Roman" w:cs="Times New Roman"/>
          <w:sz w:val="24"/>
          <w:szCs w:val="24"/>
        </w:rPr>
        <w:t>фамилии и инициалы членов конкурсной комиссии и приглашенных на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заседание конкурсной комиссии;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3) </w:t>
      </w:r>
      <w:r w:rsidR="006C3A03" w:rsidRPr="003F1288">
        <w:rPr>
          <w:rFonts w:ascii="Times New Roman" w:hAnsi="Times New Roman" w:cs="Times New Roman"/>
          <w:sz w:val="24"/>
          <w:szCs w:val="24"/>
        </w:rPr>
        <w:t>результаты голосования по каждому из включенных в список для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голосования инициативных проектов;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4)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инициативны</w:t>
      </w:r>
      <w:r w:rsidRPr="003F1288">
        <w:rPr>
          <w:rFonts w:ascii="Times New Roman" w:hAnsi="Times New Roman" w:cs="Times New Roman"/>
          <w:sz w:val="24"/>
          <w:szCs w:val="24"/>
        </w:rPr>
        <w:t xml:space="preserve">е проекты, прошедшие конкурсный </w:t>
      </w:r>
      <w:r w:rsidR="006C3A03" w:rsidRPr="003F1288">
        <w:rPr>
          <w:rFonts w:ascii="Times New Roman" w:hAnsi="Times New Roman" w:cs="Times New Roman"/>
          <w:sz w:val="24"/>
          <w:szCs w:val="24"/>
        </w:rPr>
        <w:t>отбор и подлежащие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    финансированию из местного бюджета.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подписывается председателем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конкурсной комиссии и секретарем конкурсной комиссии в течение </w:t>
      </w:r>
      <w:r w:rsidR="00506D8A" w:rsidRPr="003F1288">
        <w:rPr>
          <w:rFonts w:ascii="Times New Roman" w:hAnsi="Times New Roman" w:cs="Times New Roman"/>
          <w:sz w:val="24"/>
          <w:szCs w:val="24"/>
        </w:rPr>
        <w:t xml:space="preserve">3 </w:t>
      </w:r>
      <w:r w:rsidRPr="003F1288">
        <w:rPr>
          <w:rFonts w:ascii="Times New Roman" w:hAnsi="Times New Roman" w:cs="Times New Roman"/>
          <w:sz w:val="24"/>
          <w:szCs w:val="24"/>
        </w:rPr>
        <w:t>рабочих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дней со дня проведения заседания конкурсной комиссии.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6.11.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Победителем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(победителями) </w:t>
      </w:r>
      <w:r w:rsidRPr="003F1288">
        <w:rPr>
          <w:rFonts w:ascii="Times New Roman" w:hAnsi="Times New Roman" w:cs="Times New Roman"/>
          <w:sz w:val="24"/>
          <w:szCs w:val="24"/>
        </w:rPr>
        <w:t>конкурсного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отбора признается (признаются)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инициативный проект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(инициативные </w:t>
      </w:r>
      <w:r w:rsidRPr="003F1288">
        <w:rPr>
          <w:rFonts w:ascii="Times New Roman" w:hAnsi="Times New Roman" w:cs="Times New Roman"/>
          <w:sz w:val="24"/>
          <w:szCs w:val="24"/>
        </w:rPr>
        <w:t>проекты), получивший (получившие)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наибольшее    количество голосов жителей </w:t>
      </w:r>
      <w:r w:rsidR="00260296" w:rsidRPr="003F1288">
        <w:rPr>
          <w:rFonts w:ascii="Times New Roman" w:hAnsi="Times New Roman" w:cs="Times New Roman"/>
          <w:sz w:val="24"/>
          <w:szCs w:val="24"/>
        </w:rPr>
        <w:t>Тес-</w:t>
      </w:r>
      <w:proofErr w:type="spellStart"/>
      <w:r w:rsidR="00260296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260296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96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335E0" w:rsidRPr="003F128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60296" w:rsidRPr="003F1288">
        <w:rPr>
          <w:rFonts w:ascii="Times New Roman" w:hAnsi="Times New Roman" w:cs="Times New Roman"/>
          <w:sz w:val="24"/>
          <w:szCs w:val="24"/>
        </w:rPr>
        <w:t xml:space="preserve">онлайн голосования в </w:t>
      </w:r>
      <w:proofErr w:type="spellStart"/>
      <w:r w:rsidR="00260296" w:rsidRPr="003F128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260296" w:rsidRPr="003F1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7. Участие инициаторов проекта в реализации</w:t>
      </w:r>
    </w:p>
    <w:p w:rsidR="006C3A03" w:rsidRPr="003F1288" w:rsidRDefault="006C3A03" w:rsidP="000B6322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8B163A" w:rsidRPr="003F1288" w:rsidRDefault="008B163A" w:rsidP="000271B1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0271B1" w:rsidRPr="003F1288">
        <w:rPr>
          <w:rFonts w:ascii="Times New Roman" w:hAnsi="Times New Roman" w:cs="Times New Roman"/>
          <w:i/>
          <w:sz w:val="24"/>
          <w:szCs w:val="24"/>
        </w:rPr>
        <w:t>Указанный раздел (п. 7.3 - 7.5</w:t>
      </w:r>
      <w:r w:rsidRPr="003F1288">
        <w:rPr>
          <w:rFonts w:ascii="Times New Roman" w:hAnsi="Times New Roman" w:cs="Times New Roman"/>
          <w:i/>
          <w:sz w:val="24"/>
          <w:szCs w:val="24"/>
        </w:rPr>
        <w:t xml:space="preserve">) в части </w:t>
      </w:r>
      <w:proofErr w:type="spellStart"/>
      <w:r w:rsidRPr="003F1288">
        <w:rPr>
          <w:rFonts w:ascii="Times New Roman" w:hAnsi="Times New Roman" w:cs="Times New Roman"/>
          <w:i/>
          <w:sz w:val="24"/>
          <w:szCs w:val="24"/>
        </w:rPr>
        <w:t>софинансирования</w:t>
      </w:r>
      <w:proofErr w:type="spellEnd"/>
      <w:r w:rsidRPr="003F1288">
        <w:rPr>
          <w:rFonts w:ascii="Times New Roman" w:hAnsi="Times New Roman" w:cs="Times New Roman"/>
          <w:i/>
          <w:sz w:val="24"/>
          <w:szCs w:val="24"/>
        </w:rPr>
        <w:t xml:space="preserve"> иниц</w:t>
      </w:r>
      <w:r w:rsidR="000271B1" w:rsidRPr="003F1288">
        <w:rPr>
          <w:rFonts w:ascii="Times New Roman" w:hAnsi="Times New Roman" w:cs="Times New Roman"/>
          <w:i/>
          <w:sz w:val="24"/>
          <w:szCs w:val="24"/>
        </w:rPr>
        <w:t>иативных проектов физическими или</w:t>
      </w:r>
      <w:r w:rsidRPr="003F1288">
        <w:rPr>
          <w:rFonts w:ascii="Times New Roman" w:hAnsi="Times New Roman" w:cs="Times New Roman"/>
          <w:i/>
          <w:sz w:val="24"/>
          <w:szCs w:val="24"/>
        </w:rPr>
        <w:t xml:space="preserve"> юридическими лицами, а также</w:t>
      </w:r>
      <w:r w:rsidR="000271B1" w:rsidRPr="003F1288">
        <w:rPr>
          <w:rFonts w:ascii="Times New Roman" w:hAnsi="Times New Roman" w:cs="Times New Roman"/>
          <w:i/>
          <w:sz w:val="24"/>
          <w:szCs w:val="24"/>
        </w:rPr>
        <w:t xml:space="preserve"> добровольного имущественного </w:t>
      </w:r>
      <w:r w:rsidRPr="003F1288">
        <w:rPr>
          <w:rFonts w:ascii="Times New Roman" w:hAnsi="Times New Roman" w:cs="Times New Roman"/>
          <w:i/>
          <w:sz w:val="24"/>
          <w:szCs w:val="24"/>
        </w:rPr>
        <w:t>или трудового участия заинтересованных лиц может быть скорректирован представительным органом муниципального образования, так как указанные нормы не являются обязательными в соответствии с положениями федерального законодательства.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7.1. Инициаторы проекта вправе принимать участие в реализации инициативных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проектов в соответствии с настоящим Положением.</w:t>
      </w:r>
    </w:p>
    <w:p w:rsidR="00501FF7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7.2.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Инициаторы проекта согласовывают техническое задание на заключение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муниципального контракта по ре</w:t>
      </w:r>
      <w:r w:rsidR="001841B9" w:rsidRPr="003F1288">
        <w:rPr>
          <w:rFonts w:ascii="Times New Roman" w:hAnsi="Times New Roman" w:cs="Times New Roman"/>
          <w:sz w:val="24"/>
          <w:szCs w:val="24"/>
        </w:rPr>
        <w:t>ализации инициативного проекта.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Со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гласование технического задания </w:t>
      </w:r>
      <w:r w:rsidRPr="003F1288">
        <w:rPr>
          <w:rFonts w:ascii="Times New Roman" w:hAnsi="Times New Roman" w:cs="Times New Roman"/>
          <w:sz w:val="24"/>
          <w:szCs w:val="24"/>
        </w:rPr>
        <w:t>на заключение муниципального контракта по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реализации инициативного проекта, а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F1288">
        <w:rPr>
          <w:rFonts w:ascii="Times New Roman" w:hAnsi="Times New Roman" w:cs="Times New Roman"/>
          <w:sz w:val="24"/>
          <w:szCs w:val="24"/>
        </w:rPr>
        <w:t>приемка результатов работ по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реализованному  инициативному  проекту  оформляется актом, подписываемым, в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том числе инициаторами проекта.</w:t>
      </w:r>
    </w:p>
    <w:p w:rsidR="000271B1" w:rsidRPr="003F1288" w:rsidRDefault="000271B1" w:rsidP="000271B1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Пункт 7.2 не является обязательным в соответствии с положениями федерального законодательства.</w:t>
      </w:r>
    </w:p>
    <w:p w:rsidR="006C3A03" w:rsidRPr="003F1288" w:rsidRDefault="001C327B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7.3.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3F1288">
        <w:rPr>
          <w:rFonts w:ascii="Times New Roman" w:hAnsi="Times New Roman" w:cs="Times New Roman"/>
          <w:sz w:val="24"/>
          <w:szCs w:val="24"/>
        </w:rPr>
        <w:t xml:space="preserve">инициаторов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C3A03" w:rsidRPr="003F1288">
        <w:rPr>
          <w:rFonts w:ascii="Times New Roman" w:hAnsi="Times New Roman" w:cs="Times New Roman"/>
          <w:sz w:val="24"/>
          <w:szCs w:val="24"/>
        </w:rPr>
        <w:t>(инициативные платежи) вносятся на счет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260296" w:rsidRPr="003F1288">
        <w:rPr>
          <w:rFonts w:ascii="Times New Roman" w:hAnsi="Times New Roman" w:cs="Times New Roman"/>
          <w:sz w:val="24"/>
          <w:szCs w:val="24"/>
        </w:rPr>
        <w:t>администрации Тес-</w:t>
      </w:r>
      <w:proofErr w:type="spellStart"/>
      <w:r w:rsidR="00260296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260296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296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03" w:rsidRPr="003F1288">
        <w:rPr>
          <w:rFonts w:ascii="Times New Roman" w:hAnsi="Times New Roman" w:cs="Times New Roman"/>
          <w:sz w:val="24"/>
          <w:szCs w:val="24"/>
        </w:rPr>
        <w:t xml:space="preserve"> не позднее 10 </w:t>
      </w:r>
      <w:hyperlink w:anchor="P350" w:history="1"/>
      <w:r w:rsidR="006C3A03" w:rsidRPr="003F1288">
        <w:rPr>
          <w:rFonts w:ascii="Times New Roman" w:hAnsi="Times New Roman" w:cs="Times New Roman"/>
          <w:sz w:val="24"/>
          <w:szCs w:val="24"/>
        </w:rPr>
        <w:t>дней со дня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опубликования итогов конкурсного отбора при условии признания инициативного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 победителем.</w:t>
      </w:r>
    </w:p>
    <w:p w:rsidR="000271B1" w:rsidRPr="003F1288" w:rsidRDefault="000271B1" w:rsidP="000271B1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Срок может устанавливаться в зависимости от специфики муниципального образования.</w:t>
      </w:r>
    </w:p>
    <w:p w:rsidR="001841B9" w:rsidRPr="003F1288" w:rsidRDefault="001C327B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7.4.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В </w:t>
      </w:r>
      <w:r w:rsidR="006C3A03" w:rsidRPr="003F1288">
        <w:rPr>
          <w:rFonts w:ascii="Times New Roman" w:hAnsi="Times New Roman" w:cs="Times New Roman"/>
          <w:sz w:val="24"/>
          <w:szCs w:val="24"/>
        </w:rPr>
        <w:t>случаях,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если инициативный проект не был реализован, образования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остатка   инициативных платежей, не использованных в целях реализации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инициативного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проекта,    инициативные платежи возвращаются лицам,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осуществившим их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перечисление в местный бюджет. </w:t>
      </w:r>
    </w:p>
    <w:p w:rsidR="000271B1" w:rsidRPr="003F1288" w:rsidRDefault="000271B1" w:rsidP="000B632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288">
        <w:rPr>
          <w:rFonts w:ascii="Times New Roman" w:hAnsi="Times New Roman" w:cs="Times New Roman"/>
          <w:i/>
          <w:sz w:val="24"/>
          <w:szCs w:val="24"/>
        </w:rPr>
        <w:t>* Порядок расчета и возврата сумм инициативных платежей, подлежащих возврату лицам (в том числе и организациям), осуществившим их перечисление в местный бюджет устанавливается нормативным правовым актом представительного органа муниципального образования.</w:t>
      </w:r>
    </w:p>
    <w:p w:rsidR="006C3A03" w:rsidRPr="003F1288" w:rsidRDefault="008271C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 xml:space="preserve">7.5. </w:t>
      </w:r>
      <w:r w:rsidR="006C3A03" w:rsidRPr="003F128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проектов может обеспечиваться </w:t>
      </w:r>
      <w:r w:rsidR="006C3A03" w:rsidRPr="003F1288">
        <w:rPr>
          <w:rFonts w:ascii="Times New Roman" w:hAnsi="Times New Roman" w:cs="Times New Roman"/>
          <w:sz w:val="24"/>
          <w:szCs w:val="24"/>
        </w:rPr>
        <w:t>также в форме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добровольного  имущественного  и  (или)  трудового участия заинтересованных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6C3A03" w:rsidRPr="003F1288">
        <w:rPr>
          <w:rFonts w:ascii="Times New Roman" w:hAnsi="Times New Roman" w:cs="Times New Roman"/>
          <w:sz w:val="24"/>
          <w:szCs w:val="24"/>
        </w:rPr>
        <w:t>лиц.</w:t>
      </w:r>
    </w:p>
    <w:p w:rsidR="006C3A03" w:rsidRPr="003F1288" w:rsidRDefault="006C3A03" w:rsidP="000B63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1288">
        <w:rPr>
          <w:rFonts w:ascii="Times New Roman" w:hAnsi="Times New Roman" w:cs="Times New Roman"/>
          <w:sz w:val="24"/>
          <w:szCs w:val="24"/>
        </w:rPr>
        <w:t>7.6.</w:t>
      </w:r>
      <w:r w:rsidR="008271C3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Отчет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о</w:t>
      </w:r>
      <w:r w:rsidR="00C335E0" w:rsidRPr="003F1288">
        <w:rPr>
          <w:rFonts w:ascii="Times New Roman" w:hAnsi="Times New Roman" w:cs="Times New Roman"/>
          <w:sz w:val="24"/>
          <w:szCs w:val="24"/>
        </w:rPr>
        <w:t>б</w:t>
      </w:r>
      <w:r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итогах </w:t>
      </w:r>
      <w:r w:rsidRPr="003F1288">
        <w:rPr>
          <w:rFonts w:ascii="Times New Roman" w:hAnsi="Times New Roman" w:cs="Times New Roman"/>
          <w:sz w:val="24"/>
          <w:szCs w:val="24"/>
        </w:rPr>
        <w:t>реализации инициативного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проекта подлежит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опубликованию (обнародованию) и размещению </w:t>
      </w:r>
      <w:r w:rsidRPr="003F1288">
        <w:rPr>
          <w:rFonts w:ascii="Times New Roman" w:hAnsi="Times New Roman" w:cs="Times New Roman"/>
          <w:sz w:val="24"/>
          <w:szCs w:val="24"/>
        </w:rPr>
        <w:t>на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3F1288">
        <w:rPr>
          <w:rFonts w:ascii="Times New Roman" w:hAnsi="Times New Roman" w:cs="Times New Roman"/>
          <w:sz w:val="24"/>
          <w:szCs w:val="24"/>
        </w:rPr>
        <w:t>сайте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="003E7512" w:rsidRPr="003F1288">
        <w:rPr>
          <w:rFonts w:ascii="Times New Roman" w:hAnsi="Times New Roman" w:cs="Times New Roman"/>
          <w:sz w:val="24"/>
          <w:szCs w:val="24"/>
        </w:rPr>
        <w:t>администрации Тес-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="003E7512" w:rsidRPr="003F1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512" w:rsidRPr="003F128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F1288">
        <w:rPr>
          <w:rFonts w:ascii="Times New Roman" w:hAnsi="Times New Roman" w:cs="Times New Roman"/>
          <w:sz w:val="24"/>
          <w:szCs w:val="24"/>
        </w:rPr>
        <w:t xml:space="preserve"> в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1C327B" w:rsidRPr="003F1288">
        <w:rPr>
          <w:rFonts w:ascii="Times New Roman" w:hAnsi="Times New Roman" w:cs="Times New Roman"/>
          <w:sz w:val="24"/>
          <w:szCs w:val="24"/>
        </w:rPr>
        <w:t xml:space="preserve">сети </w:t>
      </w:r>
      <w:r w:rsidR="00506D8A" w:rsidRPr="003F1288">
        <w:rPr>
          <w:rFonts w:ascii="Times New Roman" w:hAnsi="Times New Roman" w:cs="Times New Roman"/>
          <w:sz w:val="24"/>
          <w:szCs w:val="24"/>
        </w:rPr>
        <w:t>«</w:t>
      </w:r>
      <w:r w:rsidRPr="003F1288">
        <w:rPr>
          <w:rFonts w:ascii="Times New Roman" w:hAnsi="Times New Roman" w:cs="Times New Roman"/>
          <w:sz w:val="24"/>
          <w:szCs w:val="24"/>
        </w:rPr>
        <w:t>Интернет</w:t>
      </w:r>
      <w:r w:rsidR="00506D8A" w:rsidRPr="003F1288">
        <w:rPr>
          <w:rFonts w:ascii="Times New Roman" w:hAnsi="Times New Roman" w:cs="Times New Roman"/>
          <w:sz w:val="24"/>
          <w:szCs w:val="24"/>
        </w:rPr>
        <w:t>»</w:t>
      </w:r>
      <w:r w:rsidR="004C764C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в течение 30 календарных</w:t>
      </w:r>
      <w:r w:rsidR="00501FF7" w:rsidRPr="003F1288">
        <w:rPr>
          <w:rFonts w:ascii="Times New Roman" w:hAnsi="Times New Roman" w:cs="Times New Roman"/>
          <w:sz w:val="24"/>
          <w:szCs w:val="24"/>
        </w:rPr>
        <w:t xml:space="preserve"> </w:t>
      </w:r>
      <w:r w:rsidRPr="003F1288">
        <w:rPr>
          <w:rFonts w:ascii="Times New Roman" w:hAnsi="Times New Roman" w:cs="Times New Roman"/>
          <w:sz w:val="24"/>
          <w:szCs w:val="24"/>
        </w:rPr>
        <w:t>дней со дня завершения реализации инициативного проекта.</w:t>
      </w:r>
    </w:p>
    <w:sectPr w:rsidR="006C3A03" w:rsidRPr="003F1288" w:rsidSect="005F6159">
      <w:headerReference w:type="default" r:id="rId14"/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89" w:rsidRDefault="003A7189" w:rsidP="0069493B">
      <w:pPr>
        <w:spacing w:after="0" w:line="240" w:lineRule="auto"/>
      </w:pPr>
      <w:r>
        <w:separator/>
      </w:r>
    </w:p>
  </w:endnote>
  <w:endnote w:type="continuationSeparator" w:id="0">
    <w:p w:rsidR="003A7189" w:rsidRDefault="003A7189" w:rsidP="0069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89" w:rsidRDefault="003A7189" w:rsidP="0069493B">
      <w:pPr>
        <w:spacing w:after="0" w:line="240" w:lineRule="auto"/>
      </w:pPr>
      <w:r>
        <w:separator/>
      </w:r>
    </w:p>
  </w:footnote>
  <w:footnote w:type="continuationSeparator" w:id="0">
    <w:p w:rsidR="003A7189" w:rsidRDefault="003A7189" w:rsidP="0069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3B" w:rsidRDefault="00F8547F" w:rsidP="0069493B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03"/>
    <w:rsid w:val="000120A6"/>
    <w:rsid w:val="000271B1"/>
    <w:rsid w:val="000A1725"/>
    <w:rsid w:val="000B6322"/>
    <w:rsid w:val="001841B9"/>
    <w:rsid w:val="001C327B"/>
    <w:rsid w:val="002203C3"/>
    <w:rsid w:val="00227865"/>
    <w:rsid w:val="002453F1"/>
    <w:rsid w:val="00260296"/>
    <w:rsid w:val="00283783"/>
    <w:rsid w:val="00334AC8"/>
    <w:rsid w:val="003A7189"/>
    <w:rsid w:val="003E7512"/>
    <w:rsid w:val="003F1288"/>
    <w:rsid w:val="004C0E7E"/>
    <w:rsid w:val="004C6A66"/>
    <w:rsid w:val="004C764C"/>
    <w:rsid w:val="00501FF7"/>
    <w:rsid w:val="00503CA0"/>
    <w:rsid w:val="00506D8A"/>
    <w:rsid w:val="005E2AA4"/>
    <w:rsid w:val="005F6159"/>
    <w:rsid w:val="006026E5"/>
    <w:rsid w:val="0069493B"/>
    <w:rsid w:val="006C3A03"/>
    <w:rsid w:val="006D19A2"/>
    <w:rsid w:val="0073463B"/>
    <w:rsid w:val="00757144"/>
    <w:rsid w:val="0076659D"/>
    <w:rsid w:val="00791F4E"/>
    <w:rsid w:val="007A3F78"/>
    <w:rsid w:val="008271C3"/>
    <w:rsid w:val="008823B4"/>
    <w:rsid w:val="0088632D"/>
    <w:rsid w:val="008B163A"/>
    <w:rsid w:val="008D144E"/>
    <w:rsid w:val="00902EFD"/>
    <w:rsid w:val="00950011"/>
    <w:rsid w:val="00A00E8B"/>
    <w:rsid w:val="00A114EF"/>
    <w:rsid w:val="00AA3EE1"/>
    <w:rsid w:val="00B12043"/>
    <w:rsid w:val="00B231CD"/>
    <w:rsid w:val="00B622AE"/>
    <w:rsid w:val="00BD7443"/>
    <w:rsid w:val="00C335E0"/>
    <w:rsid w:val="00C34E52"/>
    <w:rsid w:val="00C365DB"/>
    <w:rsid w:val="00CB5D7C"/>
    <w:rsid w:val="00E065F2"/>
    <w:rsid w:val="00E06FAB"/>
    <w:rsid w:val="00E13EBC"/>
    <w:rsid w:val="00E15590"/>
    <w:rsid w:val="00F044F4"/>
    <w:rsid w:val="00F53537"/>
    <w:rsid w:val="00F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  <w14:ligatures w14:val="none"/>
    </w:rPr>
  </w:style>
  <w:style w:type="paragraph" w:customStyle="1" w:styleId="ConsPlusNonformat">
    <w:name w:val="ConsPlusNonformat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6C3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C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93B"/>
  </w:style>
  <w:style w:type="paragraph" w:styleId="a7">
    <w:name w:val="footer"/>
    <w:basedOn w:val="a"/>
    <w:link w:val="a8"/>
    <w:uiPriority w:val="99"/>
    <w:unhideWhenUsed/>
    <w:rsid w:val="0069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93B"/>
  </w:style>
  <w:style w:type="paragraph" w:customStyle="1" w:styleId="ConsPlusTitle">
    <w:name w:val="ConsPlusTitle"/>
    <w:rsid w:val="0069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  <w14:ligatures w14:val="none"/>
    </w:rPr>
  </w:style>
  <w:style w:type="paragraph" w:customStyle="1" w:styleId="ConsPlusNonformat">
    <w:name w:val="ConsPlusNonformat"/>
    <w:rsid w:val="006C3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6C3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4C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93B"/>
  </w:style>
  <w:style w:type="paragraph" w:styleId="a7">
    <w:name w:val="footer"/>
    <w:basedOn w:val="a"/>
    <w:link w:val="a8"/>
    <w:uiPriority w:val="99"/>
    <w:unhideWhenUsed/>
    <w:rsid w:val="0069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93B"/>
  </w:style>
  <w:style w:type="paragraph" w:customStyle="1" w:styleId="ConsPlusTitle">
    <w:name w:val="ConsPlusTitle"/>
    <w:rsid w:val="0069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BEE0CFF5F964A1CC2F80C0F0E4F9D8BA2CA3508B58DEE336503BC234C8DE60B2A0200600ED783874EC68E368Z8K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BEE0CFF5F964A1CC2F80C0F0E4F9D8BA2CAE59895EDEE336503BC234C8DE60B2A0200600ED783874EC68E368Z8K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BEE0CFF5F964A1CC2F80C0F0E4F9D8BA2CAE59895EDEE336503BC234C8DE60B2A0200600ED783874EC68E368Z8K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5B617516A4C68D23F515029C66A4DF18C6E2F9CE300C26A045F634FFBF0F1CC10FA98C961BF15D80F562395F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5B617516A4C68D23F509029B66A4DF1AC2EDFFCF3A512CA81CFA36F8B05019D41EF1839405EF5F9CE9603BFA57I9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393A-4AE0-4B83-A927-21DD0E78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Чойгана К. Сандакова</dc:creator>
  <cp:lastModifiedBy>Пользователь Windows</cp:lastModifiedBy>
  <cp:revision>8</cp:revision>
  <cp:lastPrinted>2021-03-17T03:36:00Z</cp:lastPrinted>
  <dcterms:created xsi:type="dcterms:W3CDTF">2021-03-11T07:42:00Z</dcterms:created>
  <dcterms:modified xsi:type="dcterms:W3CDTF">2021-12-14T04:05:00Z</dcterms:modified>
</cp:coreProperties>
</file>