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95" w:rsidRDefault="00843895" w:rsidP="00843895">
      <w:pPr>
        <w:spacing w:line="360" w:lineRule="auto"/>
        <w:jc w:val="center"/>
      </w:pPr>
      <w:r>
        <w:t>ИЗВЕЩЕНИЕ</w:t>
      </w:r>
    </w:p>
    <w:p w:rsidR="00843895" w:rsidRDefault="00843895" w:rsidP="00843895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сельскохозяйственного назначения на условиях аренды:</w:t>
      </w:r>
    </w:p>
    <w:p w:rsidR="00843362" w:rsidRDefault="00843362" w:rsidP="00843895">
      <w:pPr>
        <w:spacing w:line="360" w:lineRule="auto"/>
        <w:jc w:val="both"/>
      </w:pPr>
      <w:r>
        <w:t xml:space="preserve">- общей площадью 500000 кв.м., с кадастровым номером 17:12:1101006:5,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Берт-Даг, местечко «</w:t>
      </w:r>
      <w:proofErr w:type="spellStart"/>
      <w:r>
        <w:t>Ортаа-Хавак</w:t>
      </w:r>
      <w:proofErr w:type="spellEnd"/>
      <w:r>
        <w:t>», с разрешенным использованием – сельскохозяйственное использование;</w:t>
      </w:r>
    </w:p>
    <w:p w:rsidR="00843895" w:rsidRDefault="00843895" w:rsidP="00843895">
      <w:pPr>
        <w:spacing w:line="360" w:lineRule="auto"/>
        <w:jc w:val="both"/>
      </w:pPr>
      <w:r>
        <w:t xml:space="preserve">- общей площадью 274377 кв.м., с кадастровым номером 17:12:0702001:133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Бельдир-Арыг,               местечко «</w:t>
      </w:r>
      <w:proofErr w:type="spellStart"/>
      <w:r>
        <w:t>Мончактыг</w:t>
      </w:r>
      <w:proofErr w:type="spellEnd"/>
      <w:r>
        <w:t>», с разрешенным использованием – сельскохозяйственное использование;</w:t>
      </w:r>
    </w:p>
    <w:p w:rsidR="00843362" w:rsidRDefault="00843362" w:rsidP="00843362">
      <w:pPr>
        <w:spacing w:line="360" w:lineRule="auto"/>
        <w:jc w:val="both"/>
      </w:pPr>
      <w:r>
        <w:t xml:space="preserve">- общей площадью 100644 кв.м., с кадастровым номером 17:12:1202001:117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Бельдир-Арыг,               местечко «Бельдир-Арыг аксы», с разрешенным использованием – сельскохозяйственное использование;</w:t>
      </w:r>
    </w:p>
    <w:p w:rsidR="00843362" w:rsidRDefault="00843362" w:rsidP="00843362">
      <w:pPr>
        <w:spacing w:line="360" w:lineRule="auto"/>
        <w:jc w:val="both"/>
      </w:pPr>
      <w:r>
        <w:t xml:space="preserve">- общей площадью 344328 кв.м., с кадастровым номером 17:12:0702001:131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Бельдир-Арыг,               местечко «</w:t>
      </w:r>
      <w:proofErr w:type="spellStart"/>
      <w:r>
        <w:t>Эрги-Хурээ</w:t>
      </w:r>
      <w:proofErr w:type="spellEnd"/>
      <w:r>
        <w:t>», с разрешенным использованием – сельскохозяйственное использование;</w:t>
      </w:r>
    </w:p>
    <w:p w:rsidR="00843362" w:rsidRDefault="00843362" w:rsidP="00843362">
      <w:pPr>
        <w:spacing w:line="360" w:lineRule="auto"/>
        <w:jc w:val="both"/>
      </w:pPr>
      <w:r>
        <w:t xml:space="preserve">- общей площадью 466424 кв.м., с кадастровым номером 17:12:0000000:328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О-Шынаа,               местечко «</w:t>
      </w:r>
      <w:proofErr w:type="spellStart"/>
      <w:r>
        <w:t>Шокар-Чыраа</w:t>
      </w:r>
      <w:proofErr w:type="spellEnd"/>
      <w:r>
        <w:t xml:space="preserve"> Бажы», с разрешенным использованием – сельскохозяйственное использование;</w:t>
      </w:r>
    </w:p>
    <w:p w:rsidR="004E6DBC" w:rsidRDefault="004E6DBC" w:rsidP="004E6DBC">
      <w:pPr>
        <w:spacing w:line="360" w:lineRule="auto"/>
        <w:jc w:val="both"/>
      </w:pPr>
      <w:r>
        <w:t xml:space="preserve">- общей площадью 768282 кв.м., с кадастровым номером 17:12:1002003:141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О-Шынаа,               местечко «Кызыл </w:t>
      </w:r>
      <w:proofErr w:type="spellStart"/>
      <w:r>
        <w:t>аразы</w:t>
      </w:r>
      <w:proofErr w:type="spellEnd"/>
      <w:r>
        <w:t>», с разрешенным использованием – сельскохозяйственное использование;</w:t>
      </w:r>
    </w:p>
    <w:p w:rsidR="004E6DBC" w:rsidRDefault="004E6DBC" w:rsidP="004E6DBC">
      <w:pPr>
        <w:spacing w:line="360" w:lineRule="auto"/>
        <w:jc w:val="both"/>
      </w:pPr>
      <w:r>
        <w:t xml:space="preserve">-  общей площадью 500000 кв.м., с кадастровым номером 17:12:0000000:518,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Ак-Эрик, местечко «Алдыы Сарыг-Сиген», с разрешенным использованием – для сельскохозяйственного использования.</w:t>
      </w:r>
    </w:p>
    <w:p w:rsidR="00843362" w:rsidRDefault="004E6DBC" w:rsidP="00843895">
      <w:pPr>
        <w:spacing w:line="360" w:lineRule="auto"/>
        <w:jc w:val="both"/>
      </w:pPr>
      <w:r>
        <w:t xml:space="preserve">- общей площадью 160850 кв.м., с кадастровым номером 17:12:1302001:131,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Ак-Эрик, местечко «</w:t>
      </w:r>
      <w:proofErr w:type="spellStart"/>
      <w:r>
        <w:t>Дузактыг-Ажык</w:t>
      </w:r>
      <w:proofErr w:type="spellEnd"/>
      <w:r>
        <w:t xml:space="preserve"> аксы», с разрешенным использованием – сельскохозяйственное использование.</w:t>
      </w:r>
    </w:p>
    <w:p w:rsidR="00843895" w:rsidRDefault="00843895" w:rsidP="00843895">
      <w:pPr>
        <w:spacing w:line="360" w:lineRule="auto"/>
        <w:jc w:val="both"/>
      </w:pPr>
      <w:r>
        <w:lastRenderedPageBreak/>
        <w:t xml:space="preserve">- общей площадью 932894 кв.м., с кадастровым номером 17:12:0000000:523,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Берт-Даг, местечко «</w:t>
      </w:r>
      <w:proofErr w:type="spellStart"/>
      <w:r>
        <w:t>Хавак-Кыры</w:t>
      </w:r>
      <w:proofErr w:type="spellEnd"/>
      <w:r>
        <w:t>», с разрешенным использованием – сельскохозяйственное использование.</w:t>
      </w:r>
    </w:p>
    <w:p w:rsidR="00030637" w:rsidRDefault="00030637" w:rsidP="00843895">
      <w:pPr>
        <w:spacing w:line="360" w:lineRule="auto"/>
        <w:jc w:val="both"/>
      </w:pPr>
      <w:r>
        <w:t xml:space="preserve">-  общей площадью 60051 кв.м., с кадастровым номером 17:12:1120001:133,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Берт-Даг, местечко «</w:t>
      </w:r>
      <w:proofErr w:type="spellStart"/>
      <w:r>
        <w:t>Чодураалыг-Алаак</w:t>
      </w:r>
      <w:proofErr w:type="spellEnd"/>
      <w:r>
        <w:t>», с разрешенным использованием – для сельскохозяйственного использования.</w:t>
      </w:r>
      <w:r w:rsidR="004E6DBC">
        <w:t xml:space="preserve"> </w:t>
      </w:r>
    </w:p>
    <w:p w:rsidR="004E6DBC" w:rsidRDefault="004E6DBC" w:rsidP="00843895">
      <w:pPr>
        <w:spacing w:line="360" w:lineRule="auto"/>
        <w:jc w:val="both"/>
      </w:pPr>
      <w:r>
        <w:t xml:space="preserve">-  общей площадью 1000000 кв.м., с кадастровым номером 17:12:1101002:1,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Берт-Даг, местечко «</w:t>
      </w:r>
      <w:proofErr w:type="spellStart"/>
      <w:r>
        <w:t>Чулгуур</w:t>
      </w:r>
      <w:proofErr w:type="spellEnd"/>
      <w:r>
        <w:t xml:space="preserve">», с разрешенным использованием – для сельскохозяйственного использования. </w:t>
      </w:r>
    </w:p>
    <w:p w:rsidR="004E6DBC" w:rsidRDefault="004E6DBC" w:rsidP="00843895">
      <w:pPr>
        <w:spacing w:line="360" w:lineRule="auto"/>
        <w:jc w:val="both"/>
      </w:pPr>
      <w:r>
        <w:t xml:space="preserve">-  общей площадью 155000 кв.м., с кадастровым номером 17:12:1102001:116,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Холь-Оожу, местечко «</w:t>
      </w:r>
      <w:proofErr w:type="spellStart"/>
      <w:r>
        <w:t>Дамба-Адаа</w:t>
      </w:r>
      <w:proofErr w:type="spellEnd"/>
      <w:r>
        <w:t>», с разрешенным использованием – для сельскохозяйственного использования.</w:t>
      </w:r>
    </w:p>
    <w:p w:rsidR="00030637" w:rsidRDefault="00030637" w:rsidP="00843895">
      <w:pPr>
        <w:spacing w:line="360" w:lineRule="auto"/>
        <w:jc w:val="both"/>
      </w:pPr>
      <w:r>
        <w:t xml:space="preserve">-  общей площадью </w:t>
      </w:r>
      <w:r w:rsidR="00125A8C">
        <w:t>489984</w:t>
      </w:r>
      <w:r>
        <w:t xml:space="preserve"> кв.м., с кадастровым номером 17:12:</w:t>
      </w:r>
      <w:r w:rsidR="00125A8C">
        <w:t>0920002:121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Республика Тыва, Те</w:t>
      </w:r>
      <w:r w:rsidR="00125A8C">
        <w:t>с-Хемский район, с. Холь-Оожу</w:t>
      </w:r>
      <w:r>
        <w:t>, местечко «</w:t>
      </w:r>
      <w:proofErr w:type="spellStart"/>
      <w:r w:rsidR="00125A8C">
        <w:t>Ортаа-Чыраа</w:t>
      </w:r>
      <w:proofErr w:type="spellEnd"/>
      <w:r>
        <w:t>», с разрешенным использованием – для сельскохозяйственного использования.</w:t>
      </w:r>
    </w:p>
    <w:p w:rsidR="00C1734A" w:rsidRDefault="00C1734A" w:rsidP="00843895">
      <w:pPr>
        <w:spacing w:line="360" w:lineRule="auto"/>
        <w:jc w:val="both"/>
      </w:pPr>
      <w:r>
        <w:t xml:space="preserve">-  общей площадью 300000 кв.м., с кадастровым номером 17:12:1102006:5,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Берт-Даг, местечко «Сай», с разрешенным использованием – для животноводства.</w:t>
      </w:r>
    </w:p>
    <w:p w:rsidR="00030637" w:rsidRDefault="00125A8C" w:rsidP="00843895">
      <w:pPr>
        <w:spacing w:line="360" w:lineRule="auto"/>
        <w:jc w:val="both"/>
      </w:pPr>
      <w:r>
        <w:t xml:space="preserve">-    общей площадью 200000 кв.м., с кадастровым номером 17:12:0919001:130, </w:t>
      </w:r>
      <w:proofErr w:type="gramStart"/>
      <w:r>
        <w:t>расположенного</w:t>
      </w:r>
      <w:proofErr w:type="gramEnd"/>
      <w:r>
        <w:t xml:space="preserve"> по адресу: Республика Тыва, Тес-Хемский район, с. Холь-Оожу, </w:t>
      </w:r>
      <w:proofErr w:type="spellStart"/>
      <w:r>
        <w:t>Кара-Хол</w:t>
      </w:r>
      <w:proofErr w:type="spellEnd"/>
      <w:r>
        <w:t xml:space="preserve"> местечко «</w:t>
      </w:r>
      <w:proofErr w:type="spellStart"/>
      <w:r>
        <w:t>Хол-Кыдыы</w:t>
      </w:r>
      <w:proofErr w:type="spellEnd"/>
      <w:r>
        <w:t>», с разрешенным использованием – для сельскохозяйственного использования.</w:t>
      </w:r>
    </w:p>
    <w:p w:rsidR="00843895" w:rsidRDefault="00843895" w:rsidP="00843895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125A8C">
        <w:t>, ул. А.Ч.Кунаа, д. 58, каб. 107</w:t>
      </w:r>
      <w:r>
        <w:t xml:space="preserve">, Отдел по управлению муниципальным имуществом и земельным отношениям администрации Тес-Хемского кожууна Республики Тыва.  </w:t>
      </w:r>
    </w:p>
    <w:p w:rsidR="00843895" w:rsidRDefault="00843895" w:rsidP="00843895">
      <w:pPr>
        <w:spacing w:line="360" w:lineRule="auto"/>
        <w:jc w:val="center"/>
      </w:pPr>
    </w:p>
    <w:p w:rsidR="00843895" w:rsidRDefault="00843895" w:rsidP="00843895"/>
    <w:p w:rsidR="009C7C7A" w:rsidRDefault="009C7C7A"/>
    <w:sectPr w:rsidR="009C7C7A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3895"/>
    <w:rsid w:val="00030637"/>
    <w:rsid w:val="00083A50"/>
    <w:rsid w:val="00125A8C"/>
    <w:rsid w:val="004E6DBC"/>
    <w:rsid w:val="00516BEB"/>
    <w:rsid w:val="00843362"/>
    <w:rsid w:val="00843895"/>
    <w:rsid w:val="009557C0"/>
    <w:rsid w:val="009C7C7A"/>
    <w:rsid w:val="00A571D0"/>
    <w:rsid w:val="00C1734A"/>
    <w:rsid w:val="00D14736"/>
    <w:rsid w:val="00DB75CC"/>
    <w:rsid w:val="00E06AA4"/>
    <w:rsid w:val="00E236ED"/>
    <w:rsid w:val="00F5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9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2020-02-03T02:58:00Z</dcterms:created>
  <dcterms:modified xsi:type="dcterms:W3CDTF">2020-02-04T08:57:00Z</dcterms:modified>
</cp:coreProperties>
</file>