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557" w:rsidRDefault="009E5557" w:rsidP="009E5557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ИЗВЕЩЕНИЕ О ПРОВЕДЕНИИ ОТКРЫТОГО АУКЦИОНА</w:t>
      </w:r>
    </w:p>
    <w:p w:rsidR="009E5557" w:rsidRDefault="009E5557" w:rsidP="009E5557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1. Открытый аукцион проводит: </w:t>
      </w:r>
      <w:r>
        <w:rPr>
          <w:rFonts w:ascii="Times New Roman" w:hAnsi="Times New Roman"/>
          <w:sz w:val="20"/>
          <w:szCs w:val="20"/>
        </w:rPr>
        <w:t>Отдел по управ</w:t>
      </w:r>
      <w:r w:rsidR="003B2453">
        <w:rPr>
          <w:rFonts w:ascii="Times New Roman" w:hAnsi="Times New Roman"/>
          <w:sz w:val="20"/>
          <w:szCs w:val="20"/>
        </w:rPr>
        <w:t>лению муниципальным имуществом,</w:t>
      </w:r>
      <w:r>
        <w:rPr>
          <w:rFonts w:ascii="Times New Roman" w:hAnsi="Times New Roman"/>
          <w:sz w:val="20"/>
          <w:szCs w:val="20"/>
        </w:rPr>
        <w:t xml:space="preserve"> земельным отношениям </w:t>
      </w:r>
      <w:r w:rsidR="003B2453">
        <w:rPr>
          <w:rFonts w:ascii="Times New Roman" w:hAnsi="Times New Roman"/>
          <w:sz w:val="20"/>
          <w:szCs w:val="20"/>
        </w:rPr>
        <w:t xml:space="preserve">и градостроительству </w:t>
      </w:r>
      <w:r>
        <w:rPr>
          <w:rFonts w:ascii="Times New Roman" w:hAnsi="Times New Roman"/>
          <w:sz w:val="20"/>
          <w:szCs w:val="20"/>
        </w:rPr>
        <w:t>администрации Тес-Хемского кожууна. с. Самагалтай, ул.</w:t>
      </w:r>
      <w:r w:rsidR="003B2453">
        <w:rPr>
          <w:rFonts w:ascii="Times New Roman" w:hAnsi="Times New Roman"/>
          <w:sz w:val="20"/>
          <w:szCs w:val="20"/>
        </w:rPr>
        <w:t xml:space="preserve"> А.Ч.Кунаа, 58, 2 этаж, каб. 201</w:t>
      </w:r>
      <w:r>
        <w:rPr>
          <w:rFonts w:ascii="Times New Roman" w:hAnsi="Times New Roman"/>
          <w:sz w:val="20"/>
          <w:szCs w:val="20"/>
        </w:rPr>
        <w:t>.</w:t>
      </w:r>
    </w:p>
    <w:p w:rsidR="009E5557" w:rsidRPr="004E6937" w:rsidRDefault="009E5557" w:rsidP="004E6937">
      <w:pPr>
        <w:pStyle w:val="western"/>
        <w:spacing w:before="0" w:beforeAutospacing="0" w:after="0" w:afterAutospacing="0" w:line="276" w:lineRule="auto"/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2. Основание для проведения открытого  аукциона: </w:t>
      </w:r>
      <w:r>
        <w:rPr>
          <w:sz w:val="20"/>
          <w:szCs w:val="20"/>
        </w:rPr>
        <w:t>Постановление администр</w:t>
      </w:r>
      <w:r w:rsidR="004E6937">
        <w:rPr>
          <w:sz w:val="20"/>
          <w:szCs w:val="20"/>
        </w:rPr>
        <w:t>ации Тес-Хемского кожууна от  20 .11. 2020</w:t>
      </w:r>
      <w:r w:rsidR="009D35B3">
        <w:rPr>
          <w:sz w:val="20"/>
          <w:szCs w:val="20"/>
        </w:rPr>
        <w:t xml:space="preserve">г. </w:t>
      </w:r>
      <w:r w:rsidR="001A3DEF">
        <w:rPr>
          <w:sz w:val="20"/>
          <w:szCs w:val="20"/>
        </w:rPr>
        <w:t>№ 631</w:t>
      </w:r>
      <w:r w:rsidR="004E6937"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</w:t>
      </w:r>
      <w:r w:rsidRPr="004E6937">
        <w:rPr>
          <w:sz w:val="20"/>
          <w:szCs w:val="20"/>
        </w:rPr>
        <w:t>«</w:t>
      </w:r>
      <w:r w:rsidR="004E6937">
        <w:rPr>
          <w:bCs/>
          <w:sz w:val="20"/>
          <w:szCs w:val="20"/>
        </w:rPr>
        <w:t xml:space="preserve">О проведении открытого аукциона </w:t>
      </w:r>
      <w:r w:rsidR="004E6937" w:rsidRPr="004E6937">
        <w:rPr>
          <w:bCs/>
          <w:sz w:val="20"/>
          <w:szCs w:val="20"/>
        </w:rPr>
        <w:t xml:space="preserve">на право заключения </w:t>
      </w:r>
      <w:r w:rsidR="004E6937">
        <w:rPr>
          <w:bCs/>
          <w:sz w:val="20"/>
          <w:szCs w:val="20"/>
        </w:rPr>
        <w:t xml:space="preserve"> </w:t>
      </w:r>
      <w:r w:rsidR="004E6937" w:rsidRPr="004E6937">
        <w:rPr>
          <w:bCs/>
          <w:sz w:val="20"/>
          <w:szCs w:val="20"/>
        </w:rPr>
        <w:t xml:space="preserve">договора аренды и купли-продажи земельных участков, находящегося в муниципальной собственности муниципального района  «Тес-Хемский  кожуун Республики Тыва»  </w:t>
      </w:r>
    </w:p>
    <w:tbl>
      <w:tblPr>
        <w:tblW w:w="15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9"/>
        <w:gridCol w:w="3260"/>
        <w:gridCol w:w="2443"/>
        <w:gridCol w:w="1189"/>
        <w:gridCol w:w="2552"/>
        <w:gridCol w:w="1417"/>
        <w:gridCol w:w="1701"/>
        <w:gridCol w:w="2206"/>
      </w:tblGrid>
      <w:tr w:rsidR="009E5557" w:rsidTr="009E5557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557" w:rsidRDefault="009E5557">
            <w:pPr>
              <w:pStyle w:val="a3"/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557" w:rsidRDefault="009E5557">
            <w:pPr>
              <w:pStyle w:val="a3"/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Предмет аукциона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557" w:rsidRDefault="009E5557">
            <w:pPr>
              <w:pStyle w:val="a3"/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Адрес земельного участка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557" w:rsidRDefault="009E5557">
            <w:pPr>
              <w:pStyle w:val="a3"/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Площадь,</w:t>
            </w:r>
          </w:p>
          <w:p w:rsidR="009E5557" w:rsidRDefault="009E5557">
            <w:pPr>
              <w:pStyle w:val="a3"/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кв.м.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557" w:rsidRDefault="009E5557">
            <w:pPr>
              <w:pStyle w:val="a3"/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Кадастровый номер земельного участка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557" w:rsidRDefault="009E5557">
            <w:pPr>
              <w:pStyle w:val="a3"/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Начальная цена, руб</w:t>
            </w:r>
            <w:r w:rsidR="000A202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557" w:rsidRDefault="009E5557">
            <w:pPr>
              <w:pStyle w:val="a3"/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Шаг аукциона, руб</w:t>
            </w:r>
            <w:r w:rsidR="000A202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557" w:rsidRDefault="009E5557">
            <w:pPr>
              <w:pStyle w:val="a3"/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Задаток,   руб</w:t>
            </w:r>
            <w:r w:rsidR="000A202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</w:t>
            </w:r>
          </w:p>
        </w:tc>
      </w:tr>
      <w:tr w:rsidR="009E5557" w:rsidTr="009E5557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557" w:rsidRDefault="009E5557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557" w:rsidRDefault="009E5557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557" w:rsidRDefault="009E5557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557" w:rsidRDefault="009E555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557" w:rsidRDefault="009E5557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557" w:rsidRDefault="009E555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557" w:rsidRDefault="009E555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557" w:rsidRDefault="009E555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D35B3" w:rsidTr="009E5557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B3" w:rsidRDefault="000A2022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B3" w:rsidRDefault="009D35B3" w:rsidP="001F4F4D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Земельный участок из земель населенных пунктов, для индивидуального жилищного строительства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B3" w:rsidRDefault="009D35B3" w:rsidP="004E6937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Российская Федерация, Республика Тыва, Тес-Хемский район, с. </w:t>
            </w:r>
            <w:r w:rsidR="004E6937">
              <w:rPr>
                <w:rFonts w:ascii="Times New Roman" w:hAnsi="Times New Roman"/>
                <w:sz w:val="20"/>
                <w:szCs w:val="20"/>
                <w:lang w:eastAsia="en-US"/>
              </w:rPr>
              <w:t>Ленина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д. </w:t>
            </w:r>
            <w:r w:rsidR="004E6937">
              <w:rPr>
                <w:rFonts w:ascii="Times New Roman" w:hAnsi="Times New Roman"/>
                <w:sz w:val="20"/>
                <w:szCs w:val="20"/>
                <w:lang w:eastAsia="en-US"/>
              </w:rPr>
              <w:t>17 «а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B3" w:rsidRDefault="004E6937" w:rsidP="001F4F4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1152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B3" w:rsidRDefault="004E6937" w:rsidP="001F4F4D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17:12:0701011</w:t>
            </w:r>
            <w:r w:rsidR="009D35B3">
              <w:rPr>
                <w:rFonts w:ascii="Times New Roman" w:hAnsi="Times New Roman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B3" w:rsidRDefault="004E6937" w:rsidP="001F4F4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14000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B3" w:rsidRDefault="004E6937" w:rsidP="001F4F4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420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B3" w:rsidRDefault="004E6937" w:rsidP="001F4F4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2800</w:t>
            </w:r>
          </w:p>
        </w:tc>
      </w:tr>
    </w:tbl>
    <w:p w:rsidR="009E5557" w:rsidRDefault="009E5557" w:rsidP="009E5557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3.Осмотр земельного участка производится  </w:t>
      </w:r>
      <w:r w:rsidR="001A3DEF">
        <w:rPr>
          <w:rFonts w:ascii="Times New Roman" w:hAnsi="Times New Roman"/>
          <w:sz w:val="20"/>
          <w:szCs w:val="20"/>
        </w:rPr>
        <w:t>с 30</w:t>
      </w:r>
      <w:r w:rsidR="000A2022">
        <w:rPr>
          <w:rFonts w:ascii="Times New Roman" w:hAnsi="Times New Roman"/>
          <w:sz w:val="20"/>
          <w:szCs w:val="20"/>
        </w:rPr>
        <w:t xml:space="preserve"> </w:t>
      </w:r>
      <w:r w:rsidR="004E6937">
        <w:rPr>
          <w:rFonts w:ascii="Times New Roman" w:hAnsi="Times New Roman"/>
          <w:sz w:val="20"/>
          <w:szCs w:val="20"/>
        </w:rPr>
        <w:t xml:space="preserve">ноября </w:t>
      </w:r>
      <w:r w:rsidR="001A3DEF">
        <w:rPr>
          <w:rFonts w:ascii="Times New Roman" w:hAnsi="Times New Roman"/>
          <w:sz w:val="20"/>
          <w:szCs w:val="20"/>
        </w:rPr>
        <w:t>2020 года по 3</w:t>
      </w:r>
      <w:r w:rsidR="000A2022">
        <w:rPr>
          <w:rFonts w:ascii="Times New Roman" w:hAnsi="Times New Roman"/>
          <w:sz w:val="20"/>
          <w:szCs w:val="20"/>
        </w:rPr>
        <w:t xml:space="preserve"> </w:t>
      </w:r>
      <w:r w:rsidR="001A3DEF">
        <w:rPr>
          <w:rFonts w:ascii="Times New Roman" w:hAnsi="Times New Roman"/>
          <w:sz w:val="20"/>
          <w:szCs w:val="20"/>
        </w:rPr>
        <w:t>декабр</w:t>
      </w:r>
      <w:r w:rsidR="004E6937">
        <w:rPr>
          <w:rFonts w:ascii="Times New Roman" w:hAnsi="Times New Roman"/>
          <w:sz w:val="20"/>
          <w:szCs w:val="20"/>
        </w:rPr>
        <w:t>я 2020</w:t>
      </w:r>
      <w:r>
        <w:rPr>
          <w:rFonts w:ascii="Times New Roman" w:hAnsi="Times New Roman"/>
          <w:sz w:val="20"/>
          <w:szCs w:val="20"/>
        </w:rPr>
        <w:t xml:space="preserve"> г.  с 10.00 до 17.00 часов.</w:t>
      </w:r>
    </w:p>
    <w:p w:rsidR="009E5557" w:rsidRDefault="009E5557" w:rsidP="009E5557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4. Открытый аукцион состоится: </w:t>
      </w:r>
      <w:r w:rsidR="000A2022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0A2022" w:rsidRPr="001A3DEF">
        <w:rPr>
          <w:rFonts w:ascii="Times New Roman" w:hAnsi="Times New Roman"/>
          <w:sz w:val="20"/>
          <w:szCs w:val="20"/>
        </w:rPr>
        <w:t xml:space="preserve">28 </w:t>
      </w:r>
      <w:r w:rsidR="001A3DEF" w:rsidRPr="001A3DEF">
        <w:rPr>
          <w:rFonts w:ascii="Times New Roman" w:hAnsi="Times New Roman"/>
          <w:sz w:val="20"/>
          <w:szCs w:val="20"/>
        </w:rPr>
        <w:t>декабря  2020</w:t>
      </w:r>
      <w:r w:rsidRPr="001A3DEF">
        <w:rPr>
          <w:rFonts w:ascii="Times New Roman" w:hAnsi="Times New Roman"/>
          <w:sz w:val="20"/>
          <w:szCs w:val="20"/>
        </w:rPr>
        <w:t xml:space="preserve"> года</w:t>
      </w:r>
      <w:r>
        <w:rPr>
          <w:rFonts w:ascii="Times New Roman" w:hAnsi="Times New Roman"/>
          <w:sz w:val="20"/>
          <w:szCs w:val="20"/>
        </w:rPr>
        <w:t xml:space="preserve"> в 15.00 ч. по адресу: Тес-Хемский кожуун, с. Самагалтай, ул. А.Ч.Кунаа, д. 58, 2 этаж,  зал заседаний.</w:t>
      </w:r>
    </w:p>
    <w:p w:rsidR="009E5557" w:rsidRDefault="009E5557" w:rsidP="009E5557">
      <w:pPr>
        <w:pStyle w:val="a3"/>
        <w:jc w:val="both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5.Заявка на участие в открытом аукционе принимается организатором аукциона с момента опубликования данного извещ</w:t>
      </w:r>
      <w:r w:rsidR="00813F9D">
        <w:rPr>
          <w:rFonts w:ascii="Times New Roman" w:hAnsi="Times New Roman"/>
          <w:sz w:val="20"/>
          <w:szCs w:val="20"/>
        </w:rPr>
        <w:t>ения в рабочие дни с 9.00  до 18</w:t>
      </w:r>
      <w:r>
        <w:rPr>
          <w:rFonts w:ascii="Times New Roman" w:hAnsi="Times New Roman"/>
          <w:sz w:val="20"/>
          <w:szCs w:val="20"/>
        </w:rPr>
        <w:t xml:space="preserve">.00 часов (время местное) по адресу: </w:t>
      </w:r>
      <w:r w:rsidR="00813F9D">
        <w:rPr>
          <w:rFonts w:ascii="Times New Roman" w:hAnsi="Times New Roman"/>
          <w:sz w:val="20"/>
          <w:szCs w:val="20"/>
        </w:rPr>
        <w:t xml:space="preserve">Республика Тыва, </w:t>
      </w:r>
      <w:r>
        <w:rPr>
          <w:rFonts w:ascii="Times New Roman" w:hAnsi="Times New Roman"/>
          <w:sz w:val="20"/>
          <w:szCs w:val="20"/>
        </w:rPr>
        <w:t>Тес-Хемский кожуун, с. Самагалтай, ул.</w:t>
      </w:r>
      <w:r w:rsidR="001A3DEF">
        <w:rPr>
          <w:rFonts w:ascii="Times New Roman" w:hAnsi="Times New Roman"/>
          <w:sz w:val="20"/>
          <w:szCs w:val="20"/>
        </w:rPr>
        <w:t xml:space="preserve"> А.Ч.Кунаа, 58, 1 этаж, каб. 201</w:t>
      </w:r>
      <w:r>
        <w:rPr>
          <w:rFonts w:ascii="Times New Roman" w:hAnsi="Times New Roman"/>
          <w:sz w:val="20"/>
          <w:szCs w:val="20"/>
        </w:rPr>
        <w:t xml:space="preserve">, тел. для справок 8(394-38) 21-3-82, </w:t>
      </w:r>
      <w:r w:rsidR="00813F9D">
        <w:rPr>
          <w:rFonts w:ascii="Times New Roman" w:hAnsi="Times New Roman"/>
          <w:b/>
          <w:sz w:val="20"/>
          <w:szCs w:val="20"/>
        </w:rPr>
        <w:t xml:space="preserve">прием заявок завершается </w:t>
      </w:r>
      <w:r w:rsidR="000A2022" w:rsidRPr="001A3DEF">
        <w:rPr>
          <w:rFonts w:ascii="Times New Roman" w:hAnsi="Times New Roman"/>
          <w:b/>
          <w:sz w:val="20"/>
          <w:szCs w:val="20"/>
        </w:rPr>
        <w:t xml:space="preserve">24 </w:t>
      </w:r>
      <w:r w:rsidR="001A3DEF" w:rsidRPr="001A3DEF">
        <w:rPr>
          <w:rFonts w:ascii="Times New Roman" w:hAnsi="Times New Roman"/>
          <w:b/>
          <w:sz w:val="20"/>
          <w:szCs w:val="20"/>
        </w:rPr>
        <w:t>декабря  2020</w:t>
      </w:r>
      <w:r w:rsidR="00813F9D" w:rsidRPr="001A3DEF">
        <w:rPr>
          <w:rFonts w:ascii="Times New Roman" w:hAnsi="Times New Roman"/>
          <w:b/>
          <w:sz w:val="20"/>
          <w:szCs w:val="20"/>
        </w:rPr>
        <w:t xml:space="preserve"> г.</w:t>
      </w:r>
      <w:r w:rsidR="00813F9D">
        <w:rPr>
          <w:rFonts w:ascii="Times New Roman" w:hAnsi="Times New Roman"/>
          <w:b/>
          <w:sz w:val="20"/>
          <w:szCs w:val="20"/>
        </w:rPr>
        <w:t xml:space="preserve"> в 18</w:t>
      </w:r>
      <w:r>
        <w:rPr>
          <w:rFonts w:ascii="Times New Roman" w:hAnsi="Times New Roman"/>
          <w:b/>
          <w:sz w:val="20"/>
          <w:szCs w:val="20"/>
        </w:rPr>
        <w:t>.00 ч.</w:t>
      </w:r>
    </w:p>
    <w:p w:rsidR="009E5557" w:rsidRDefault="009E5557" w:rsidP="009E5557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Организатор  торгов</w:t>
      </w:r>
    </w:p>
    <w:p w:rsidR="009E5557" w:rsidRDefault="009E5557" w:rsidP="009E5557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Отдел по управлению муниципальным имуществом и земельным отношениям Администрации Тес-Хемского кожууна  </w:t>
      </w:r>
    </w:p>
    <w:p w:rsidR="009E5557" w:rsidRDefault="009E5557" w:rsidP="009E5557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9E5557" w:rsidRDefault="009E5557" w:rsidP="009E5557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highlight w:val="yellow"/>
        </w:rPr>
        <w:t>ДЛЯ СВЕДЕНИЯ ЗАЯВИТЕЛЕЙ</w:t>
      </w:r>
    </w:p>
    <w:p w:rsidR="009E5557" w:rsidRDefault="009E5557" w:rsidP="009E555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1. Место, дата и время подведения итогов приема заявок:</w:t>
      </w:r>
      <w:r>
        <w:rPr>
          <w:rFonts w:ascii="Times New Roman" w:hAnsi="Times New Roman"/>
          <w:sz w:val="20"/>
          <w:szCs w:val="20"/>
        </w:rPr>
        <w:t xml:space="preserve"> Тес-Хемский кожуун, с. Самагалтай, ул. А.Ч.Кунаа</w:t>
      </w:r>
      <w:r w:rsidR="00813F9D">
        <w:rPr>
          <w:rFonts w:ascii="Times New Roman" w:hAnsi="Times New Roman"/>
          <w:sz w:val="20"/>
          <w:szCs w:val="20"/>
        </w:rPr>
        <w:t xml:space="preserve">, 58,  2 этаж, </w:t>
      </w:r>
      <w:r w:rsidR="000A2022">
        <w:rPr>
          <w:rFonts w:ascii="Times New Roman" w:hAnsi="Times New Roman"/>
          <w:sz w:val="20"/>
          <w:szCs w:val="20"/>
        </w:rPr>
        <w:t xml:space="preserve">зал заседаний, 28 </w:t>
      </w:r>
      <w:r w:rsidR="001A3DEF">
        <w:rPr>
          <w:rFonts w:ascii="Times New Roman" w:hAnsi="Times New Roman"/>
          <w:sz w:val="20"/>
          <w:szCs w:val="20"/>
        </w:rPr>
        <w:t>декабря  2020</w:t>
      </w:r>
      <w:r>
        <w:rPr>
          <w:rFonts w:ascii="Times New Roman" w:hAnsi="Times New Roman"/>
          <w:sz w:val="20"/>
          <w:szCs w:val="20"/>
        </w:rPr>
        <w:t xml:space="preserve"> г. с 15.00 до 17.00 часов.</w:t>
      </w:r>
    </w:p>
    <w:p w:rsidR="009E5557" w:rsidRDefault="009E5557" w:rsidP="009E555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2. Размер задатка: </w:t>
      </w:r>
      <w:r>
        <w:rPr>
          <w:rFonts w:ascii="Times New Roman" w:hAnsi="Times New Roman"/>
          <w:sz w:val="20"/>
          <w:szCs w:val="20"/>
        </w:rPr>
        <w:t>20% от начальной цены. Участникам конкурса, не ставшими победителя</w:t>
      </w:r>
      <w:r w:rsidR="00813F9D">
        <w:rPr>
          <w:rFonts w:ascii="Times New Roman" w:hAnsi="Times New Roman"/>
          <w:sz w:val="20"/>
          <w:szCs w:val="20"/>
        </w:rPr>
        <w:t xml:space="preserve">ми, задаток возвращается в расчетный счет участника </w:t>
      </w:r>
      <w:r>
        <w:rPr>
          <w:rFonts w:ascii="Times New Roman" w:hAnsi="Times New Roman"/>
          <w:sz w:val="20"/>
          <w:szCs w:val="20"/>
        </w:rPr>
        <w:t>в течение 3 рабочих дней после даты проведения открытого аукциона.</w:t>
      </w:r>
    </w:p>
    <w:p w:rsidR="009E5557" w:rsidRDefault="009E5557" w:rsidP="009E555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3. Порядок оформления участия в открытом аукционе, требования, предъявляемые к претендентам на участие в аукционе: </w:t>
      </w:r>
      <w:proofErr w:type="gramStart"/>
      <w:r>
        <w:rPr>
          <w:rFonts w:ascii="Times New Roman" w:hAnsi="Times New Roman"/>
          <w:sz w:val="20"/>
          <w:szCs w:val="20"/>
        </w:rPr>
        <w:t>К</w:t>
      </w:r>
      <w:proofErr w:type="gramEnd"/>
      <w:r>
        <w:rPr>
          <w:rFonts w:ascii="Times New Roman" w:hAnsi="Times New Roman"/>
          <w:sz w:val="20"/>
          <w:szCs w:val="20"/>
        </w:rPr>
        <w:t xml:space="preserve"> участие в открытом аукционе допускаются юридические и физические лица, своевременно подавшие заявки на участие в открытом аукционе и представившие документы в соответствии с перечнем, указанным в настоящем извещении о проведении открытого аукциона, а также обеспечившие поступление установленного размера задатка.</w:t>
      </w:r>
    </w:p>
    <w:p w:rsidR="009E5557" w:rsidRDefault="009E5557" w:rsidP="009E5557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4. Документы, предоставляемые для участия в открытом аукционе:</w:t>
      </w:r>
    </w:p>
    <w:p w:rsidR="009E5557" w:rsidRDefault="009E5557" w:rsidP="009E555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заявка установленного образца (в двух экземплярах);</w:t>
      </w:r>
    </w:p>
    <w:p w:rsidR="009E5557" w:rsidRDefault="009E5557" w:rsidP="009E555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копия платежного документа, подтверждающего внесение задатка;</w:t>
      </w:r>
    </w:p>
    <w:p w:rsidR="009E5557" w:rsidRDefault="009E5557" w:rsidP="009E555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нотариально заверенные копии учредительных документов и копии свидетельства о государственной регистрации юридического лица;</w:t>
      </w:r>
    </w:p>
    <w:p w:rsidR="009E5557" w:rsidRDefault="009E5557" w:rsidP="009E555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копии паспортов (для физических лиц);</w:t>
      </w:r>
    </w:p>
    <w:p w:rsidR="009E5557" w:rsidRDefault="009E5557" w:rsidP="009E555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доверенность на лицо, уполномоченное действовать от имени заявителя при подаче заявки на участие в торгах;</w:t>
      </w:r>
    </w:p>
    <w:p w:rsidR="009E5557" w:rsidRDefault="009E5557" w:rsidP="009E555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опись документов (в двух экземплярах).</w:t>
      </w:r>
    </w:p>
    <w:p w:rsidR="009E5557" w:rsidRDefault="009E5557" w:rsidP="009E555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5. Срок принятия решения об отказе в проведении открытого аукциона.</w:t>
      </w:r>
      <w:r>
        <w:rPr>
          <w:rFonts w:ascii="Times New Roman" w:hAnsi="Times New Roman"/>
          <w:sz w:val="20"/>
          <w:szCs w:val="20"/>
        </w:rPr>
        <w:t xml:space="preserve"> Решение об отказе в проведении открытого аукциона может быть принято организатором аукциона в сроки, предусмотренные действующим законодательством РФ, о чем он извещает участников торгов не позднее 5 дней со дня принятия данного решения и возвращает в семидневный срок внесенные ими задатки.</w:t>
      </w:r>
    </w:p>
    <w:p w:rsidR="009E5557" w:rsidRDefault="009E5557" w:rsidP="009E5557">
      <w:pPr>
        <w:pStyle w:val="a3"/>
        <w:jc w:val="both"/>
        <w:rPr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6. К сведению лиц, желающих принять участие в открытом аукционе: </w:t>
      </w:r>
      <w:r>
        <w:rPr>
          <w:rFonts w:ascii="Times New Roman" w:hAnsi="Times New Roman"/>
          <w:sz w:val="20"/>
          <w:szCs w:val="20"/>
        </w:rPr>
        <w:t>П</w:t>
      </w:r>
      <w:r w:rsidR="000A2022">
        <w:rPr>
          <w:rFonts w:ascii="Times New Roman" w:hAnsi="Times New Roman"/>
          <w:sz w:val="20"/>
          <w:szCs w:val="20"/>
        </w:rPr>
        <w:t xml:space="preserve">рием заявок осуществляется до 24 </w:t>
      </w:r>
      <w:r w:rsidR="001A3DEF">
        <w:rPr>
          <w:rFonts w:ascii="Times New Roman" w:hAnsi="Times New Roman"/>
          <w:sz w:val="20"/>
          <w:szCs w:val="20"/>
        </w:rPr>
        <w:t>декабря 2020</w:t>
      </w:r>
      <w:r w:rsidR="003A396D">
        <w:rPr>
          <w:rFonts w:ascii="Times New Roman" w:hAnsi="Times New Roman"/>
          <w:sz w:val="20"/>
          <w:szCs w:val="20"/>
        </w:rPr>
        <w:t>г, 18</w:t>
      </w:r>
      <w:r>
        <w:rPr>
          <w:rFonts w:ascii="Times New Roman" w:hAnsi="Times New Roman"/>
          <w:sz w:val="20"/>
          <w:szCs w:val="20"/>
        </w:rPr>
        <w:t xml:space="preserve">.00 часов в сроки, определенные организатором открытого аукциона  по адресу: Тес-Хемский кожуун, с. </w:t>
      </w:r>
      <w:r w:rsidR="001A3DEF">
        <w:rPr>
          <w:rFonts w:ascii="Times New Roman" w:hAnsi="Times New Roman"/>
          <w:sz w:val="20"/>
          <w:szCs w:val="20"/>
        </w:rPr>
        <w:t>Самагалтай, ул. А.Ч.Кунаа, 58, 2 этаж, каб201</w:t>
      </w:r>
      <w:r>
        <w:rPr>
          <w:rFonts w:ascii="Times New Roman" w:hAnsi="Times New Roman"/>
          <w:sz w:val="20"/>
          <w:szCs w:val="20"/>
        </w:rPr>
        <w:t>, тел. для справок 8(394-38) 21-3-82</w:t>
      </w:r>
      <w:r>
        <w:rPr>
          <w:sz w:val="20"/>
          <w:szCs w:val="20"/>
        </w:rPr>
        <w:t>.</w:t>
      </w:r>
    </w:p>
    <w:p w:rsidR="00B0139E" w:rsidRDefault="009E5557" w:rsidP="009E555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</w:t>
      </w:r>
    </w:p>
    <w:p w:rsidR="00B0139E" w:rsidRDefault="00B0139E" w:rsidP="009E5557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7B36C7" w:rsidRPr="001A3DEF" w:rsidRDefault="001A3DEF" w:rsidP="001A3DEF">
      <w:pPr>
        <w:pStyle w:val="a3"/>
        <w:jc w:val="both"/>
        <w:rPr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Начальник  </w:t>
      </w:r>
      <w:proofErr w:type="spellStart"/>
      <w:r>
        <w:rPr>
          <w:rFonts w:ascii="Times New Roman" w:hAnsi="Times New Roman"/>
          <w:sz w:val="20"/>
          <w:szCs w:val="20"/>
        </w:rPr>
        <w:t>ОУМИЗОиГ</w:t>
      </w:r>
      <w:proofErr w:type="spellEnd"/>
      <w:r w:rsidR="009E5557">
        <w:rPr>
          <w:rFonts w:ascii="Times New Roman" w:hAnsi="Times New Roman"/>
          <w:sz w:val="20"/>
          <w:szCs w:val="20"/>
        </w:rPr>
        <w:t xml:space="preserve">                                                                   А.Г.Силикей</w:t>
      </w:r>
    </w:p>
    <w:sectPr w:rsidR="007B36C7" w:rsidRPr="001A3DEF" w:rsidSect="001A3DEF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321EF6"/>
    <w:rsid w:val="000A2022"/>
    <w:rsid w:val="001A3DEF"/>
    <w:rsid w:val="001D3D63"/>
    <w:rsid w:val="00257BBC"/>
    <w:rsid w:val="002812F4"/>
    <w:rsid w:val="00321EF6"/>
    <w:rsid w:val="003A396D"/>
    <w:rsid w:val="003B2453"/>
    <w:rsid w:val="004E6937"/>
    <w:rsid w:val="00686F2D"/>
    <w:rsid w:val="007B351B"/>
    <w:rsid w:val="007B36C7"/>
    <w:rsid w:val="00813F9D"/>
    <w:rsid w:val="00941F99"/>
    <w:rsid w:val="009D35B3"/>
    <w:rsid w:val="009E5557"/>
    <w:rsid w:val="00B0139E"/>
    <w:rsid w:val="00D41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55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55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uiPriority w:val="99"/>
    <w:rsid w:val="004E69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55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555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3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ПК</cp:lastModifiedBy>
  <cp:revision>12</cp:revision>
  <dcterms:created xsi:type="dcterms:W3CDTF">2017-08-30T09:17:00Z</dcterms:created>
  <dcterms:modified xsi:type="dcterms:W3CDTF">2020-11-25T02:54:00Z</dcterms:modified>
</cp:coreProperties>
</file>